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48" w:rsidRPr="00802819" w:rsidRDefault="00C57948" w:rsidP="00C57948">
      <w:pPr>
        <w:pStyle w:val="1"/>
        <w:spacing w:after="0" w:line="240" w:lineRule="auto"/>
        <w:ind w:right="3828"/>
        <w:jc w:val="left"/>
        <w:rPr>
          <w:rFonts w:ascii="Simplified Arabic" w:hAnsi="Simplified Arabic" w:cs="Simplified Arabic"/>
          <w:b/>
          <w:bCs/>
          <w:rtl/>
        </w:rPr>
      </w:pPr>
      <w:r w:rsidRPr="00802819">
        <w:rPr>
          <w:rFonts w:ascii="Simplified Arabic" w:hAnsi="Simplified Arabic" w:cs="Simplified Arabic"/>
          <w:b/>
          <w:bCs/>
          <w:rtl/>
        </w:rPr>
        <w:t xml:space="preserve">          </w:t>
      </w:r>
      <w:r w:rsidR="006468C5">
        <w:rPr>
          <w:rFonts w:ascii="Simplified Arabic" w:hAnsi="Simplified Arabic" w:cs="Simplified Arabic" w:hint="cs"/>
          <w:b/>
          <w:bCs/>
          <w:rtl/>
        </w:rPr>
        <w:t xml:space="preserve">   </w:t>
      </w:r>
      <w:r w:rsidRPr="00802819">
        <w:rPr>
          <w:rFonts w:ascii="Simplified Arabic" w:hAnsi="Simplified Arabic" w:cs="Simplified Arabic"/>
          <w:b/>
          <w:bCs/>
          <w:rtl/>
        </w:rPr>
        <w:t>وزارة التربية</w:t>
      </w:r>
    </w:p>
    <w:p w:rsidR="00C57948" w:rsidRPr="00802819" w:rsidRDefault="00C57948" w:rsidP="00C57948">
      <w:pPr>
        <w:spacing w:after="0" w:line="240" w:lineRule="auto"/>
        <w:ind w:right="3828"/>
        <w:rPr>
          <w:rFonts w:ascii="Simplified Arabic" w:hAnsi="Simplified Arabic" w:cs="Simplified Arabic"/>
          <w:sz w:val="32"/>
          <w:szCs w:val="32"/>
          <w:lang w:bidi="ar-IQ"/>
        </w:rPr>
      </w:pPr>
      <w:r w:rsidRPr="00802819">
        <w:rPr>
          <w:rFonts w:ascii="Simplified Arabic" w:hAnsi="Simplified Arabic" w:cs="Simplified Arabic"/>
          <w:sz w:val="32"/>
          <w:szCs w:val="32"/>
        </w:rPr>
        <w:t xml:space="preserve">Ministry of Education     </w:t>
      </w:r>
      <w:r w:rsidRPr="00802819">
        <w:rPr>
          <w:rFonts w:ascii="Simplified Arabic" w:hAnsi="Simplified Arabic" w:cs="Simplified Arabic"/>
          <w:sz w:val="32"/>
          <w:szCs w:val="32"/>
          <w:lang w:bidi="ar-IQ"/>
        </w:rPr>
        <w:t xml:space="preserve"> </w:t>
      </w:r>
    </w:p>
    <w:p w:rsidR="00C57948" w:rsidRPr="00802819" w:rsidRDefault="00C57948" w:rsidP="00C57948">
      <w:pPr>
        <w:pStyle w:val="2"/>
        <w:spacing w:after="0" w:line="240" w:lineRule="auto"/>
        <w:ind w:right="3828"/>
        <w:rPr>
          <w:rFonts w:ascii="Simplified Arabic" w:hAnsi="Simplified Arabic" w:cs="Simplified Arabic"/>
          <w:rtl/>
        </w:rPr>
      </w:pPr>
      <w:r w:rsidRPr="00802819">
        <w:rPr>
          <w:rFonts w:ascii="Simplified Arabic" w:hAnsi="Simplified Arabic" w:cs="Simplified Arabic"/>
          <w:rtl/>
        </w:rPr>
        <w:t xml:space="preserve">      المديرية العامة لتربية ديالى</w:t>
      </w:r>
    </w:p>
    <w:p w:rsidR="00C57948" w:rsidRPr="006468C5" w:rsidRDefault="00C57948" w:rsidP="00C57948">
      <w:pPr>
        <w:pStyle w:val="2"/>
        <w:spacing w:after="0" w:line="240" w:lineRule="auto"/>
        <w:ind w:right="3828"/>
        <w:rPr>
          <w:rFonts w:ascii="Simplified Arabic" w:hAnsi="Simplified Arabic" w:cs="Simplified Arabic"/>
          <w:sz w:val="24"/>
          <w:szCs w:val="24"/>
        </w:rPr>
      </w:pPr>
      <w:r w:rsidRPr="006468C5">
        <w:rPr>
          <w:rStyle w:val="hps"/>
          <w:rFonts w:ascii="Simplified Arabic" w:hAnsi="Simplified Arabic" w:cs="Simplified Arabic"/>
          <w:color w:val="222222"/>
          <w:sz w:val="24"/>
          <w:szCs w:val="24"/>
          <w:lang w:val="en"/>
        </w:rPr>
        <w:t>General Directorate</w:t>
      </w:r>
      <w:r w:rsidRPr="006468C5">
        <w:rPr>
          <w:rStyle w:val="shorttext"/>
          <w:rFonts w:ascii="Simplified Arabic" w:hAnsi="Simplified Arabic" w:cs="Simplified Arabic"/>
          <w:color w:val="222222"/>
          <w:sz w:val="24"/>
          <w:szCs w:val="24"/>
          <w:lang w:val="en"/>
        </w:rPr>
        <w:t xml:space="preserve"> </w:t>
      </w:r>
      <w:r w:rsidRPr="006468C5">
        <w:rPr>
          <w:rStyle w:val="hps"/>
          <w:rFonts w:ascii="Simplified Arabic" w:hAnsi="Simplified Arabic" w:cs="Simplified Arabic"/>
          <w:color w:val="222222"/>
          <w:sz w:val="24"/>
          <w:szCs w:val="24"/>
          <w:lang w:val="en"/>
        </w:rPr>
        <w:t>for</w:t>
      </w:r>
      <w:r w:rsidRPr="006468C5">
        <w:rPr>
          <w:rStyle w:val="shorttext"/>
          <w:rFonts w:ascii="Simplified Arabic" w:hAnsi="Simplified Arabic" w:cs="Simplified Arabic"/>
          <w:color w:val="222222"/>
          <w:sz w:val="24"/>
          <w:szCs w:val="24"/>
          <w:lang w:val="en"/>
        </w:rPr>
        <w:t xml:space="preserve"> </w:t>
      </w:r>
      <w:r w:rsidRPr="006468C5">
        <w:rPr>
          <w:rStyle w:val="hps"/>
          <w:rFonts w:ascii="Simplified Arabic" w:hAnsi="Simplified Arabic" w:cs="Simplified Arabic"/>
          <w:color w:val="222222"/>
          <w:sz w:val="24"/>
          <w:szCs w:val="24"/>
          <w:lang w:val="en"/>
        </w:rPr>
        <w:t>Educational</w:t>
      </w:r>
      <w:r w:rsidRPr="006468C5">
        <w:rPr>
          <w:rStyle w:val="shorttext"/>
          <w:rFonts w:ascii="Simplified Arabic" w:hAnsi="Simplified Arabic" w:cs="Simplified Arabic"/>
          <w:color w:val="222222"/>
          <w:sz w:val="24"/>
          <w:szCs w:val="24"/>
          <w:lang w:val="en"/>
        </w:rPr>
        <w:t xml:space="preserve"> </w:t>
      </w:r>
      <w:proofErr w:type="spellStart"/>
      <w:r w:rsidRPr="006468C5">
        <w:rPr>
          <w:rStyle w:val="hps"/>
          <w:rFonts w:ascii="Simplified Arabic" w:hAnsi="Simplified Arabic" w:cs="Simplified Arabic"/>
          <w:color w:val="222222"/>
          <w:sz w:val="24"/>
          <w:szCs w:val="24"/>
          <w:lang w:val="en"/>
        </w:rPr>
        <w:t>Diyala</w:t>
      </w:r>
      <w:proofErr w:type="spellEnd"/>
    </w:p>
    <w:p w:rsidR="00C57948" w:rsidRPr="006468C5" w:rsidRDefault="00C57948" w:rsidP="00802819">
      <w:pPr>
        <w:pStyle w:val="2"/>
        <w:jc w:val="center"/>
        <w:rPr>
          <w:rFonts w:ascii="Simplified Arabic" w:hAnsi="Simplified Arabic" w:cs="Simplified Arabic"/>
          <w:b/>
          <w:bCs/>
          <w:rtl/>
        </w:rPr>
      </w:pPr>
      <w:r w:rsidRPr="006468C5">
        <w:rPr>
          <w:rFonts w:ascii="Simplified Arabic" w:hAnsi="Simplified Arabic" w:cs="Simplified Arabic"/>
          <w:b/>
          <w:bCs/>
          <w:rtl/>
        </w:rPr>
        <w:t>فاعلية خريطة المفهوم في اكتساب المفاهيم الإملائية لدى  طلاب   الصف الاول المتوسط</w:t>
      </w:r>
    </w:p>
    <w:p w:rsidR="00C57948" w:rsidRPr="006468C5" w:rsidRDefault="00C57948" w:rsidP="00802819">
      <w:pPr>
        <w:bidi w:val="0"/>
        <w:spacing w:after="0" w:line="240" w:lineRule="auto"/>
        <w:jc w:val="center"/>
        <w:rPr>
          <w:rFonts w:ascii="Simplified Arabic" w:hAnsi="Simplified Arabic" w:cs="Simplified Arabic"/>
          <w:b/>
          <w:bCs/>
          <w:color w:val="222222"/>
          <w:sz w:val="32"/>
          <w:szCs w:val="32"/>
        </w:rPr>
      </w:pPr>
      <w:r w:rsidRPr="006468C5">
        <w:rPr>
          <w:rFonts w:ascii="Simplified Arabic" w:hAnsi="Simplified Arabic" w:cs="Simplified Arabic"/>
          <w:b/>
          <w:bCs/>
          <w:color w:val="222222"/>
          <w:sz w:val="32"/>
          <w:szCs w:val="32"/>
          <w:lang w:val="en"/>
        </w:rPr>
        <w:t>Effectiveness of the concept map in the acquisition of spelling concepts among students in the first grade average</w:t>
      </w:r>
    </w:p>
    <w:p w:rsidR="00C57948" w:rsidRPr="006468C5" w:rsidRDefault="00C57948" w:rsidP="00802819">
      <w:pPr>
        <w:tabs>
          <w:tab w:val="left" w:pos="7405"/>
        </w:tabs>
        <w:spacing w:after="0" w:line="240" w:lineRule="auto"/>
        <w:jc w:val="center"/>
        <w:rPr>
          <w:rFonts w:ascii="Simplified Arabic" w:hAnsi="Simplified Arabic" w:cs="Simplified Arabic"/>
          <w:b/>
          <w:bCs/>
          <w:sz w:val="32"/>
          <w:szCs w:val="32"/>
          <w:rtl/>
          <w:lang w:bidi="ar-IQ"/>
        </w:rPr>
      </w:pPr>
      <w:r w:rsidRPr="006468C5">
        <w:rPr>
          <w:rFonts w:ascii="Simplified Arabic" w:hAnsi="Simplified Arabic" w:cs="Simplified Arabic"/>
          <w:b/>
          <w:bCs/>
          <w:sz w:val="32"/>
          <w:szCs w:val="32"/>
          <w:rtl/>
          <w:lang w:bidi="ar-IQ"/>
        </w:rPr>
        <w:t>البريد الالكتروني</w:t>
      </w:r>
    </w:p>
    <w:p w:rsidR="00C57948" w:rsidRPr="007D367C" w:rsidRDefault="00C57948" w:rsidP="00802819">
      <w:pPr>
        <w:tabs>
          <w:tab w:val="left" w:pos="7405"/>
        </w:tabs>
        <w:spacing w:after="0" w:line="240" w:lineRule="auto"/>
        <w:jc w:val="center"/>
        <w:rPr>
          <w:rFonts w:ascii="Simplified Arabic" w:hAnsi="Simplified Arabic" w:cs="Simplified Arabic"/>
          <w:b/>
          <w:bCs/>
          <w:sz w:val="32"/>
          <w:szCs w:val="32"/>
          <w:rtl/>
          <w:lang w:bidi="ar-IQ"/>
        </w:rPr>
      </w:pPr>
      <w:r w:rsidRPr="007D367C">
        <w:rPr>
          <w:rFonts w:ascii="Simplified Arabic" w:hAnsi="Simplified Arabic" w:cs="Simplified Arabic"/>
          <w:b/>
          <w:bCs/>
          <w:sz w:val="32"/>
          <w:szCs w:val="32"/>
          <w:shd w:val="clear" w:color="auto" w:fill="F5F5F5"/>
        </w:rPr>
        <w:t>emmanhassan11@gmail.com</w:t>
      </w:r>
    </w:p>
    <w:p w:rsidR="00C57948" w:rsidRPr="006468C5" w:rsidRDefault="00C57948" w:rsidP="00802819">
      <w:pPr>
        <w:tabs>
          <w:tab w:val="left" w:pos="7405"/>
        </w:tabs>
        <w:spacing w:after="0" w:line="240" w:lineRule="auto"/>
        <w:jc w:val="center"/>
        <w:rPr>
          <w:rFonts w:ascii="Simplified Arabic" w:hAnsi="Simplified Arabic" w:cs="Simplified Arabic"/>
          <w:b/>
          <w:bCs/>
          <w:sz w:val="32"/>
          <w:szCs w:val="32"/>
          <w:rtl/>
          <w:lang w:bidi="ar-IQ"/>
        </w:rPr>
      </w:pPr>
      <w:r w:rsidRPr="006468C5">
        <w:rPr>
          <w:rFonts w:ascii="Simplified Arabic" w:hAnsi="Simplified Arabic" w:cs="Simplified Arabic"/>
          <w:b/>
          <w:bCs/>
          <w:sz w:val="32"/>
          <w:szCs w:val="32"/>
          <w:rtl/>
          <w:lang w:bidi="ar-IQ"/>
        </w:rPr>
        <w:t>كلمة المفتاح</w:t>
      </w:r>
    </w:p>
    <w:p w:rsidR="00C57948" w:rsidRPr="006468C5" w:rsidRDefault="00C57948" w:rsidP="00802819">
      <w:pPr>
        <w:tabs>
          <w:tab w:val="left" w:pos="7405"/>
        </w:tabs>
        <w:spacing w:after="0" w:line="240" w:lineRule="auto"/>
        <w:jc w:val="center"/>
        <w:rPr>
          <w:rFonts w:ascii="Simplified Arabic" w:hAnsi="Simplified Arabic" w:cs="Simplified Arabic"/>
          <w:b/>
          <w:bCs/>
          <w:sz w:val="32"/>
          <w:szCs w:val="32"/>
          <w:rtl/>
          <w:lang w:bidi="ar-IQ"/>
        </w:rPr>
      </w:pPr>
      <w:r w:rsidRPr="006468C5">
        <w:rPr>
          <w:rFonts w:ascii="Simplified Arabic" w:hAnsi="Simplified Arabic" w:cs="Simplified Arabic"/>
          <w:b/>
          <w:bCs/>
          <w:sz w:val="32"/>
          <w:szCs w:val="32"/>
          <w:rtl/>
          <w:lang w:bidi="ar-IQ"/>
        </w:rPr>
        <w:t>خريطة</w:t>
      </w:r>
    </w:p>
    <w:p w:rsidR="00C57948" w:rsidRPr="006468C5" w:rsidRDefault="00C57948" w:rsidP="00802819">
      <w:pPr>
        <w:pStyle w:val="4"/>
        <w:jc w:val="center"/>
        <w:rPr>
          <w:rFonts w:ascii="Simplified Arabic" w:hAnsi="Simplified Arabic" w:cs="Simplified Arabic"/>
          <w:sz w:val="32"/>
          <w:szCs w:val="32"/>
          <w:rtl/>
        </w:rPr>
      </w:pPr>
      <w:proofErr w:type="spellStart"/>
      <w:r w:rsidRPr="006468C5">
        <w:rPr>
          <w:rFonts w:ascii="Simplified Arabic" w:hAnsi="Simplified Arabic" w:cs="Simplified Arabic"/>
          <w:sz w:val="32"/>
          <w:szCs w:val="32"/>
          <w:rtl/>
        </w:rPr>
        <w:t>م.م</w:t>
      </w:r>
      <w:proofErr w:type="spellEnd"/>
      <w:r w:rsidRPr="006468C5">
        <w:rPr>
          <w:rFonts w:ascii="Simplified Arabic" w:hAnsi="Simplified Arabic" w:cs="Simplified Arabic"/>
          <w:sz w:val="32"/>
          <w:szCs w:val="32"/>
          <w:rtl/>
        </w:rPr>
        <w:t xml:space="preserve"> إيمان حسن علي اللهيبي</w:t>
      </w:r>
    </w:p>
    <w:p w:rsidR="00C57948" w:rsidRPr="006468C5" w:rsidRDefault="00C57948" w:rsidP="00802819">
      <w:pPr>
        <w:bidi w:val="0"/>
        <w:spacing w:after="0" w:line="240" w:lineRule="auto"/>
        <w:jc w:val="center"/>
        <w:rPr>
          <w:rFonts w:ascii="Simplified Arabic" w:hAnsi="Simplified Arabic" w:cs="Simplified Arabic"/>
          <w:b/>
          <w:bCs/>
          <w:color w:val="222222"/>
          <w:sz w:val="32"/>
          <w:szCs w:val="32"/>
        </w:rPr>
      </w:pPr>
      <w:proofErr w:type="spellStart"/>
      <w:r w:rsidRPr="006468C5">
        <w:rPr>
          <w:rStyle w:val="hps"/>
          <w:rFonts w:ascii="Simplified Arabic" w:hAnsi="Simplified Arabic" w:cs="Simplified Arabic"/>
          <w:color w:val="222222"/>
          <w:sz w:val="32"/>
          <w:szCs w:val="32"/>
          <w:lang w:val="en"/>
        </w:rPr>
        <w:t>Assi</w:t>
      </w:r>
      <w:proofErr w:type="spellEnd"/>
      <w:r w:rsidRPr="006468C5">
        <w:rPr>
          <w:rStyle w:val="hps"/>
          <w:rFonts w:ascii="Simplified Arabic" w:hAnsi="Simplified Arabic" w:cs="Simplified Arabic"/>
          <w:color w:val="222222"/>
          <w:sz w:val="32"/>
          <w:szCs w:val="32"/>
          <w:lang w:val="en"/>
        </w:rPr>
        <w:t>. Lecturer</w:t>
      </w:r>
      <w:r w:rsidRPr="006468C5">
        <w:rPr>
          <w:rFonts w:ascii="Simplified Arabic" w:hAnsi="Simplified Arabic" w:cs="Simplified Arabic"/>
          <w:b/>
          <w:bCs/>
          <w:color w:val="222222"/>
          <w:sz w:val="32"/>
          <w:szCs w:val="32"/>
          <w:lang w:val="en"/>
        </w:rPr>
        <w:t xml:space="preserve">: EMAN Hassan Ali </w:t>
      </w:r>
      <w:proofErr w:type="spellStart"/>
      <w:r w:rsidRPr="006468C5">
        <w:rPr>
          <w:rFonts w:ascii="Simplified Arabic" w:hAnsi="Simplified Arabic" w:cs="Simplified Arabic"/>
          <w:b/>
          <w:bCs/>
          <w:color w:val="222222"/>
          <w:sz w:val="32"/>
          <w:szCs w:val="32"/>
          <w:lang w:val="en"/>
        </w:rPr>
        <w:t>Alhebi</w:t>
      </w:r>
      <w:proofErr w:type="spellEnd"/>
    </w:p>
    <w:p w:rsidR="00C57948" w:rsidRPr="006468C5" w:rsidRDefault="00C57948" w:rsidP="00802819">
      <w:pPr>
        <w:jc w:val="center"/>
        <w:rPr>
          <w:rFonts w:ascii="Simplified Arabic" w:hAnsi="Simplified Arabic" w:cs="Simplified Arabic"/>
          <w:b/>
          <w:bCs/>
          <w:sz w:val="32"/>
          <w:szCs w:val="32"/>
          <w:rtl/>
          <w:lang w:bidi="ar-IQ"/>
        </w:rPr>
      </w:pPr>
    </w:p>
    <w:p w:rsidR="00C57948" w:rsidRPr="006468C5" w:rsidRDefault="00C57948" w:rsidP="00802819">
      <w:pPr>
        <w:pStyle w:val="2"/>
        <w:spacing w:line="240" w:lineRule="auto"/>
        <w:jc w:val="center"/>
        <w:rPr>
          <w:rFonts w:ascii="Simplified Arabic" w:hAnsi="Simplified Arabic" w:cs="Simplified Arabic"/>
          <w:b/>
          <w:bCs/>
          <w:rtl/>
        </w:rPr>
      </w:pPr>
      <w:r w:rsidRPr="006468C5">
        <w:rPr>
          <w:rFonts w:ascii="Simplified Arabic" w:hAnsi="Simplified Arabic" w:cs="Simplified Arabic"/>
          <w:b/>
          <w:bCs/>
          <w:rtl/>
        </w:rPr>
        <w:t>فاعلية خريطة المفهوم في اكتساب المفاهيم الإملائية لدى طلاب   الصف الاول المتوسط</w:t>
      </w:r>
    </w:p>
    <w:p w:rsidR="00C57948" w:rsidRPr="006468C5" w:rsidRDefault="00C57948" w:rsidP="00802819">
      <w:pPr>
        <w:spacing w:line="240" w:lineRule="auto"/>
        <w:jc w:val="center"/>
        <w:rPr>
          <w:rFonts w:ascii="Simplified Arabic" w:hAnsi="Simplified Arabic" w:cs="Simplified Arabic"/>
          <w:b/>
          <w:bCs/>
          <w:sz w:val="32"/>
          <w:szCs w:val="32"/>
          <w:rtl/>
          <w:lang w:bidi="ar-IQ"/>
        </w:rPr>
      </w:pPr>
      <w:proofErr w:type="spellStart"/>
      <w:r w:rsidRPr="006468C5">
        <w:rPr>
          <w:rFonts w:ascii="Simplified Arabic" w:hAnsi="Simplified Arabic" w:cs="Simplified Arabic"/>
          <w:b/>
          <w:bCs/>
          <w:sz w:val="32"/>
          <w:szCs w:val="32"/>
          <w:rtl/>
          <w:lang w:bidi="ar-IQ"/>
        </w:rPr>
        <w:t>م.م</w:t>
      </w:r>
      <w:proofErr w:type="spellEnd"/>
      <w:r w:rsidRPr="006468C5">
        <w:rPr>
          <w:rFonts w:ascii="Simplified Arabic" w:hAnsi="Simplified Arabic" w:cs="Simplified Arabic"/>
          <w:b/>
          <w:bCs/>
          <w:sz w:val="32"/>
          <w:szCs w:val="32"/>
          <w:rtl/>
          <w:lang w:bidi="ar-IQ"/>
        </w:rPr>
        <w:t xml:space="preserve">  إيمان حسن علي اللهيبي</w:t>
      </w:r>
      <w:r w:rsidRPr="006468C5">
        <w:rPr>
          <w:rFonts w:ascii="Simplified Arabic" w:hAnsi="Simplified Arabic" w:cs="Simplified Arabic"/>
          <w:b/>
          <w:bCs/>
          <w:sz w:val="32"/>
          <w:szCs w:val="32"/>
          <w:rtl/>
          <w:lang w:bidi="ar-IQ"/>
        </w:rPr>
        <w:tab/>
      </w:r>
      <w:r w:rsidRPr="006468C5">
        <w:rPr>
          <w:rFonts w:ascii="Simplified Arabic" w:hAnsi="Simplified Arabic" w:cs="Simplified Arabic"/>
          <w:b/>
          <w:bCs/>
          <w:sz w:val="32"/>
          <w:szCs w:val="32"/>
          <w:rtl/>
          <w:lang w:bidi="ar-IQ"/>
        </w:rPr>
        <w:tab/>
      </w:r>
      <w:r w:rsidRPr="006468C5">
        <w:rPr>
          <w:rFonts w:ascii="Simplified Arabic" w:hAnsi="Simplified Arabic" w:cs="Simplified Arabic"/>
          <w:b/>
          <w:bCs/>
          <w:sz w:val="32"/>
          <w:szCs w:val="32"/>
          <w:rtl/>
          <w:lang w:bidi="ar-IQ"/>
        </w:rPr>
        <w:tab/>
        <w:t>المديرية العامة لتربية ديالى</w:t>
      </w:r>
    </w:p>
    <w:p w:rsidR="00802819" w:rsidRDefault="00802819" w:rsidP="00C57948">
      <w:pPr>
        <w:spacing w:line="240" w:lineRule="auto"/>
        <w:jc w:val="lowKashida"/>
        <w:rPr>
          <w:rFonts w:ascii="Simplified Arabic" w:hAnsi="Simplified Arabic" w:cs="Simplified Arabic"/>
          <w:b/>
          <w:bCs/>
          <w:sz w:val="32"/>
          <w:szCs w:val="32"/>
          <w:rtl/>
          <w:lang w:bidi="ar-IQ"/>
        </w:rPr>
      </w:pPr>
    </w:p>
    <w:p w:rsidR="00802819" w:rsidRDefault="00802819" w:rsidP="00C57948">
      <w:pPr>
        <w:spacing w:line="240" w:lineRule="auto"/>
        <w:jc w:val="lowKashida"/>
        <w:rPr>
          <w:rFonts w:ascii="Simplified Arabic" w:hAnsi="Simplified Arabic" w:cs="Simplified Arabic"/>
          <w:b/>
          <w:bCs/>
          <w:sz w:val="32"/>
          <w:szCs w:val="32"/>
          <w:rtl/>
          <w:lang w:bidi="ar-IQ"/>
        </w:rPr>
      </w:pPr>
    </w:p>
    <w:p w:rsidR="00802819" w:rsidRDefault="00802819" w:rsidP="00C57948">
      <w:pPr>
        <w:spacing w:line="240" w:lineRule="auto"/>
        <w:jc w:val="lowKashida"/>
        <w:rPr>
          <w:rFonts w:ascii="Simplified Arabic" w:hAnsi="Simplified Arabic" w:cs="Simplified Arabic"/>
          <w:b/>
          <w:bCs/>
          <w:sz w:val="32"/>
          <w:szCs w:val="32"/>
          <w:rtl/>
          <w:lang w:bidi="ar-IQ"/>
        </w:rPr>
      </w:pPr>
    </w:p>
    <w:p w:rsidR="006468C5" w:rsidRDefault="006468C5" w:rsidP="00C57948">
      <w:pPr>
        <w:spacing w:line="240" w:lineRule="auto"/>
        <w:jc w:val="lowKashida"/>
        <w:rPr>
          <w:rFonts w:ascii="Simplified Arabic" w:hAnsi="Simplified Arabic" w:cs="Simplified Arabic"/>
          <w:b/>
          <w:bCs/>
          <w:sz w:val="32"/>
          <w:szCs w:val="32"/>
          <w:rtl/>
          <w:lang w:bidi="ar-IQ"/>
        </w:rPr>
      </w:pPr>
    </w:p>
    <w:p w:rsidR="00C57948" w:rsidRPr="006468C5" w:rsidRDefault="00C57948" w:rsidP="00F51989">
      <w:pPr>
        <w:pStyle w:val="6"/>
        <w:jc w:val="both"/>
        <w:rPr>
          <w:rFonts w:ascii="Simplified Arabic" w:hAnsi="Simplified Arabic" w:cs="Simplified Arabic"/>
          <w:sz w:val="32"/>
          <w:szCs w:val="32"/>
          <w:rtl/>
        </w:rPr>
      </w:pPr>
      <w:bookmarkStart w:id="0" w:name="_GoBack"/>
      <w:bookmarkEnd w:id="0"/>
      <w:r w:rsidRPr="006468C5">
        <w:rPr>
          <w:rFonts w:ascii="Simplified Arabic" w:hAnsi="Simplified Arabic" w:cs="Simplified Arabic"/>
          <w:sz w:val="32"/>
          <w:szCs w:val="32"/>
          <w:rtl/>
        </w:rPr>
        <w:lastRenderedPageBreak/>
        <w:t>ملخص البحث</w:t>
      </w:r>
    </w:p>
    <w:p w:rsidR="00C57948" w:rsidRPr="00F51989" w:rsidRDefault="00C57948" w:rsidP="00F51989">
      <w:pPr>
        <w:pStyle w:val="7"/>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يرمي البحث الى معرفة فاعلية خريطة المفهوم في اكتساب المفاهيم الاملائية لدى طلاب الصف الاول المتوسط .</w:t>
      </w:r>
    </w:p>
    <w:p w:rsidR="00C57948" w:rsidRPr="00F51989" w:rsidRDefault="00C57948" w:rsidP="00F51989">
      <w:pPr>
        <w:pStyle w:val="1"/>
        <w:jc w:val="both"/>
        <w:rPr>
          <w:rFonts w:ascii="Simplified Arabic" w:hAnsi="Simplified Arabic" w:cs="Simplified Arabic"/>
          <w:rtl/>
        </w:rPr>
      </w:pPr>
      <w:r w:rsidRPr="00F51989">
        <w:rPr>
          <w:rFonts w:ascii="Simplified Arabic" w:hAnsi="Simplified Arabic" w:cs="Simplified Arabic"/>
          <w:rtl/>
        </w:rPr>
        <w:t>وقد وضعت الباحثة الفرضية الصفرية الآتية :-</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ليس هناك فرق ذو دلالة احصائية عند مستوى (</w:t>
      </w:r>
      <w:r w:rsidRPr="00F51989">
        <w:rPr>
          <w:rFonts w:ascii="Simplified Arabic" w:hAnsi="Simplified Arabic" w:cs="Simplified Arabic"/>
          <w:sz w:val="32"/>
          <w:szCs w:val="32"/>
          <w:lang w:bidi="ar-IQ"/>
        </w:rPr>
        <w:t>0,05</w:t>
      </w:r>
      <w:r w:rsidRPr="00F51989">
        <w:rPr>
          <w:rFonts w:ascii="Simplified Arabic" w:hAnsi="Simplified Arabic" w:cs="Simplified Arabic"/>
          <w:sz w:val="32"/>
          <w:szCs w:val="32"/>
          <w:rtl/>
          <w:lang w:bidi="ar-IQ"/>
        </w:rPr>
        <w:t>) بين متوسط درجات طلاب الصف الاول متوسط الذين يدرسون المفاهيم الإملائية بخريطة المفهوم ومتوسط درجات طلاب الصف الاول المتوسط الذين يدرسون المفاهيم الاملائية بالطريقة التقليدية .</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واختارت الباحثة قصديا ( متوسطة الترمذي للبنين ) التي تضم خمس شعب للصف الاول المتوسط ، واختيرت عشوائيا شعبة (د) لتمثل المجموعة التجريبية ، في حين تمثل شعبة (هـ) المجموعة الضابطة ، وبلغت عينة البحث (67) طالبا ، بواقع (33) طالبا في المجموعة التجريبية و (34) طالبا في المجموعة الضابطة .كوفئ بين طلاب مجموعتي البحث في المتغيرات الآتية ( العمر الزمني ، ودرجات مادة اللغة العربية للعام السابق ، والتحصيل الدراسي للآباء والامهات ).من اجل قياس اكتساب طلاب مجموعتي البحث للمفاهيم الاملائية في الموضوعات التي درستها الباحثة حيث اعدت اختبارا بعديا لاكتساب المفاهيم الإملائية تألف من (36) فقرة من نوع الاختيار من متعدد ، عرضته على مجموعة من الخبراء للتأكد  من صدق الاختبار ثباته ، طبق على عينة بلغت (80) طالباَ من طلاب      ( متوسطة العراق للبنين ) ، وبعد تحليل نتائج إجابات طلاب العينة ومعالجتها احصائيا باستعمال الوسائل الإحصائية المناسبة ،وجد ان فقرات الاختبار جميعها صالحة ولحساب ثبات الاختبار فقد استعملت طريقة التجزئة النصفية التي عالجت بياناتها باستعمال معامل ارتباط بيرسون الذي صحح بمعادلة </w:t>
      </w:r>
      <w:proofErr w:type="spellStart"/>
      <w:r w:rsidRPr="00F51989">
        <w:rPr>
          <w:rFonts w:ascii="Simplified Arabic" w:hAnsi="Simplified Arabic" w:cs="Simplified Arabic"/>
          <w:sz w:val="32"/>
          <w:szCs w:val="32"/>
          <w:rtl/>
          <w:lang w:bidi="ar-IQ"/>
        </w:rPr>
        <w:t>سبيرمان</w:t>
      </w:r>
      <w:proofErr w:type="spellEnd"/>
      <w:r w:rsidRPr="00F51989">
        <w:rPr>
          <w:rFonts w:ascii="Simplified Arabic" w:hAnsi="Simplified Arabic" w:cs="Simplified Arabic"/>
          <w:sz w:val="32"/>
          <w:szCs w:val="32"/>
          <w:rtl/>
          <w:lang w:bidi="ar-IQ"/>
        </w:rPr>
        <w:t xml:space="preserve"> – براون فبلغ (</w:t>
      </w:r>
      <w:r w:rsidRPr="00F51989">
        <w:rPr>
          <w:rFonts w:ascii="Simplified Arabic" w:hAnsi="Simplified Arabic" w:cs="Simplified Arabic"/>
          <w:sz w:val="32"/>
          <w:szCs w:val="32"/>
          <w:lang w:bidi="ar-IQ"/>
        </w:rPr>
        <w:t>0.83</w:t>
      </w:r>
      <w:r w:rsidRPr="00F51989">
        <w:rPr>
          <w:rFonts w:ascii="Simplified Arabic" w:hAnsi="Simplified Arabic" w:cs="Simplified Arabic"/>
          <w:sz w:val="32"/>
          <w:szCs w:val="32"/>
          <w:rtl/>
          <w:lang w:bidi="ar-IQ"/>
        </w:rPr>
        <w:t xml:space="preserve">) وبعد انهاء التجربة التي استمرت (11) اسبوع طبق الاختبار البعدي على طلاب مجموعتي البحث وبعد تحليل نتائج </w:t>
      </w:r>
      <w:r w:rsidRPr="00F51989">
        <w:rPr>
          <w:rFonts w:ascii="Simplified Arabic" w:hAnsi="Simplified Arabic" w:cs="Simplified Arabic"/>
          <w:sz w:val="32"/>
          <w:szCs w:val="32"/>
          <w:rtl/>
          <w:lang w:bidi="ar-IQ"/>
        </w:rPr>
        <w:lastRenderedPageBreak/>
        <w:t xml:space="preserve">إجابات الطلاب ومعالجتها احصائيا باستعمال الاختبار </w:t>
      </w:r>
      <w:proofErr w:type="spellStart"/>
      <w:r w:rsidRPr="00F51989">
        <w:rPr>
          <w:rFonts w:ascii="Simplified Arabic" w:hAnsi="Simplified Arabic" w:cs="Simplified Arabic"/>
          <w:sz w:val="32"/>
          <w:szCs w:val="32"/>
          <w:rtl/>
          <w:lang w:bidi="ar-IQ"/>
        </w:rPr>
        <w:t>التائي</w:t>
      </w:r>
      <w:proofErr w:type="spellEnd"/>
      <w:r w:rsidRPr="00F51989">
        <w:rPr>
          <w:rFonts w:ascii="Simplified Arabic" w:hAnsi="Simplified Arabic" w:cs="Simplified Arabic"/>
          <w:sz w:val="32"/>
          <w:szCs w:val="32"/>
          <w:rtl/>
          <w:lang w:bidi="ar-IQ"/>
        </w:rPr>
        <w:t xml:space="preserve"> ، اتضح وجود فرق ذو دلالة احصائية بين المجموعتين التجريبية والضابطة في متغير الاكتساب لمصلحة المجموعة التجريبية التي درس طلابها بخريطة المفهوم .</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في ضوء نتائج البحث استنتجت الباحثة ان خريطة المفهوم لها فاعلية ضمن حدود التي اجريت فيها الدراسة الحالية، واوصيت بعدد من التوصيات والمقترحات .</w:t>
      </w:r>
    </w:p>
    <w:p w:rsidR="00C57948" w:rsidRPr="00F51989" w:rsidRDefault="00C57948" w:rsidP="00F51989">
      <w:pPr>
        <w:pStyle w:val="9"/>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الفصل الاول</w:t>
      </w:r>
    </w:p>
    <w:p w:rsidR="00C57948" w:rsidRPr="00F51989" w:rsidRDefault="00C57948" w:rsidP="00F51989">
      <w:pPr>
        <w:spacing w:after="6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أولا- مشكلة البحث :-</w:t>
      </w:r>
    </w:p>
    <w:p w:rsidR="00C57948" w:rsidRPr="00F51989" w:rsidRDefault="00C57948" w:rsidP="00F51989">
      <w:pPr>
        <w:spacing w:after="6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من المشكلات البارزة والماثلة امام المتعلمين والمشتغلين في العملية التربوية مشكلة تدريس الأملاء ، وقد تعالت صيحات اصحاب الشأن بخصوص الارتقاء به ، ومعالجة ما اصابه من أشكال الضعف ، ولأن وضوح الفكرة أو غموضها والتعبير والفهم متكفل فيه سلامة الكتابة وصحة الاملاء الذي ينال منزلة كبيرة بين فروع اللغة العربية اذ أنه وسيلة الصورة الخطية الصحيحة للكلمات . ( صلاح والرشيدي،2005</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235 )</w:t>
      </w:r>
    </w:p>
    <w:p w:rsidR="00C57948" w:rsidRPr="00F51989" w:rsidRDefault="00C57948" w:rsidP="00F51989">
      <w:pPr>
        <w:pStyle w:val="a4"/>
        <w:spacing w:after="60"/>
        <w:jc w:val="both"/>
        <w:rPr>
          <w:rFonts w:ascii="Simplified Arabic" w:hAnsi="Simplified Arabic" w:cs="Simplified Arabic"/>
          <w:sz w:val="32"/>
          <w:szCs w:val="32"/>
          <w:rtl/>
        </w:rPr>
      </w:pPr>
      <w:r w:rsidRPr="00F51989">
        <w:rPr>
          <w:rFonts w:ascii="Simplified Arabic" w:hAnsi="Simplified Arabic" w:cs="Simplified Arabic"/>
          <w:sz w:val="32"/>
          <w:szCs w:val="32"/>
          <w:rtl/>
        </w:rPr>
        <w:t>والخط احد فروع اللغة العربية فهو علم بذاته قانونه الاملاء. فالالتزام بهذا القانون يعصم من الخطأ في الكتابة كما هو الحال بالنسبة الى القوانين النحوية التي تعصم اللسان من الخطأ ، فهو مهم جداً للمبتدئ كأهمية النحو . علما ان ظاهرة الضعف في الاملاء وكثرة الأخطاء تسبب انعدام الثقة بالنفس لدى الطلاب وتجعلهم يكرهون لغتهم الجميلة.</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 النعيمي والكيال ،1990:ص 403 )</w:t>
      </w:r>
    </w:p>
    <w:p w:rsidR="00C57948" w:rsidRPr="00F51989" w:rsidRDefault="00C57948" w:rsidP="00F51989">
      <w:pPr>
        <w:pStyle w:val="a4"/>
        <w:spacing w:after="60"/>
        <w:jc w:val="both"/>
        <w:rPr>
          <w:rFonts w:ascii="Simplified Arabic" w:hAnsi="Simplified Arabic" w:cs="Simplified Arabic"/>
          <w:sz w:val="32"/>
          <w:szCs w:val="32"/>
          <w:rtl/>
        </w:rPr>
      </w:pPr>
      <w:r w:rsidRPr="00F51989">
        <w:rPr>
          <w:rFonts w:ascii="Simplified Arabic" w:hAnsi="Simplified Arabic" w:cs="Simplified Arabic"/>
          <w:sz w:val="32"/>
          <w:szCs w:val="32"/>
          <w:rtl/>
        </w:rPr>
        <w:t>والخطأ الكتابي في الأملاء يكون سبباً في تحريف المعاني ، وعدم وضوح الافكار . قد ساعد انتشار ظاهرة الاخطاء الاملائية الشائعة على التوفق عندها ، وتعرف ابعادها ومحاولة تحديد أسبابها ، واقتراح العلاج المناسب لها.  ( شحاته ،1996 :ص 13 )</w:t>
      </w:r>
    </w:p>
    <w:p w:rsidR="00C57948" w:rsidRPr="00F51989" w:rsidRDefault="00C57948" w:rsidP="00F51989">
      <w:pPr>
        <w:pStyle w:val="a4"/>
        <w:spacing w:after="6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 xml:space="preserve">فمادة الأملاء تحتاج في تدريسها الى أساليب وطرائق تدريس حديثة ، وعملية التدريس الحالية بحاجة الى تطوير وتحسين اذ ما زال واقع هذه العملية قياساً بالمستجدات والاتجاهات الحديثة المعاصرة محكوماً بطبيعة الإجراءات والممارسات النمطية التي يستعملها مدرسو اللغة العربية في اثناء تدريسهم المتمثلة في الاستعمال التقليدي للطرائق والاساليب التدريسية والاستعمال المحدود للوسائل والتقنيات التي تعاني من الجمود.                                        </w:t>
      </w:r>
    </w:p>
    <w:p w:rsidR="00C57948" w:rsidRPr="00F51989" w:rsidRDefault="00C57948" w:rsidP="00F51989">
      <w:pPr>
        <w:pStyle w:val="a4"/>
        <w:spacing w:after="60"/>
        <w:ind w:left="4320" w:firstLine="72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 الهاشمي ،2001:ص 10 )</w:t>
      </w:r>
    </w:p>
    <w:p w:rsidR="00C57948" w:rsidRPr="00F51989" w:rsidRDefault="00C57948" w:rsidP="00F51989">
      <w:pPr>
        <w:pStyle w:val="a4"/>
        <w:spacing w:after="60"/>
        <w:jc w:val="both"/>
        <w:rPr>
          <w:rFonts w:ascii="Simplified Arabic" w:hAnsi="Simplified Arabic" w:cs="Simplified Arabic"/>
          <w:sz w:val="32"/>
          <w:szCs w:val="32"/>
          <w:rtl/>
        </w:rPr>
      </w:pPr>
      <w:r w:rsidRPr="00F51989">
        <w:rPr>
          <w:rFonts w:ascii="Simplified Arabic" w:hAnsi="Simplified Arabic" w:cs="Simplified Arabic"/>
          <w:sz w:val="32"/>
          <w:szCs w:val="32"/>
          <w:rtl/>
        </w:rPr>
        <w:t>وهذا الشيء ما لاحظته الباحثة من خلال تجربتها في التدريس ، اذا لمست الباحثة الصعوبات التي تواجه الطلبة في اتقانهم للقواعد الإملائية المختلفة مما اعطى وجود هذه المشكلة اهمية لدراستها في هذا البحث الذي يهدف الى معرفة فاعلية خريطة المفهوم في اكتساب المفاهيم الإملائية لدى طلاب الصف الاول المتوسط .</w:t>
      </w:r>
    </w:p>
    <w:p w:rsidR="00C57948" w:rsidRPr="00F51989" w:rsidRDefault="00C57948" w:rsidP="00F51989">
      <w:pPr>
        <w:pStyle w:val="a4"/>
        <w:spacing w:after="6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ثانياً- اهمية البحث والحاجة اليه </w:t>
      </w:r>
    </w:p>
    <w:p w:rsidR="00C57948" w:rsidRPr="00F51989" w:rsidRDefault="00C57948" w:rsidP="00F51989">
      <w:pPr>
        <w:pStyle w:val="a4"/>
        <w:spacing w:after="60"/>
        <w:jc w:val="both"/>
        <w:rPr>
          <w:rFonts w:ascii="Simplified Arabic" w:hAnsi="Simplified Arabic" w:cs="Simplified Arabic"/>
          <w:sz w:val="32"/>
          <w:szCs w:val="32"/>
          <w:rtl/>
        </w:rPr>
      </w:pPr>
      <w:r w:rsidRPr="00F51989">
        <w:rPr>
          <w:rFonts w:ascii="Simplified Arabic" w:hAnsi="Simplified Arabic" w:cs="Simplified Arabic"/>
          <w:sz w:val="32"/>
          <w:szCs w:val="32"/>
          <w:rtl/>
        </w:rPr>
        <w:t>ما من امة في هذا العصر الا واهتمت بلغتها وسعت الى نشرها بمختلف السبل والوسائل ، واذا كانت الامم تهتم بلغتها لان بقاءها منوط بقوة لغتها ، فمن الواضح ان لغتنا العربية بقيت قوية ثابتة بثبات الجبال الراسيات في اصولها ، غائرة في جذورها ، ثابتة على الدوام بوجه التحديات الصعبة والهجمات الشرسة ، التي استهدفت الامة العربية عبر تاريخها الطويل ، وما ثباتها الا لكونها اللغة التي شرفها الله سبحانه وتعالى بين لغات العالم .</w:t>
      </w:r>
      <w:r w:rsidRPr="00F51989">
        <w:rPr>
          <w:rFonts w:ascii="Simplified Arabic" w:hAnsi="Simplified Arabic" w:cs="Simplified Arabic"/>
          <w:sz w:val="32"/>
          <w:szCs w:val="32"/>
          <w:rtl/>
        </w:rPr>
        <w:tab/>
        <w:t>اذ انها اللغة الوحيدة التي تكلم بها الله سبحانه وتعالى بدليل قول  تعالى(انا جعلناه قرآناً عربياً لعلكم تعقلون  )</w:t>
      </w:r>
      <w:r w:rsidRPr="00F51989">
        <w:rPr>
          <w:rStyle w:val="a9"/>
          <w:rFonts w:ascii="Simplified Arabic" w:hAnsi="Simplified Arabic" w:cs="Simplified Arabic"/>
          <w:sz w:val="32"/>
          <w:szCs w:val="32"/>
          <w:rtl/>
        </w:rPr>
        <w:footnoteReference w:id="1"/>
      </w:r>
      <w:r w:rsidRPr="00F51989">
        <w:rPr>
          <w:rFonts w:ascii="Simplified Arabic" w:hAnsi="Simplified Arabic" w:cs="Simplified Arabic"/>
          <w:sz w:val="32"/>
          <w:szCs w:val="32"/>
          <w:rtl/>
        </w:rPr>
        <w:t xml:space="preserve">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 سليمان ،2000:ص 9 )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وتظهر اهمية الأملاء في اللغة من كونه  يؤدي وظيفته اللغوية بالتوقيف بين القراءة والكتابة عن طريق رسم الحرف وترتيبها بشكل يؤدي الى فهم المعاني ( الألوسي وآخرون ،  1999 ، ص 7) ويجري تعليم الكتابة في النظام التعليمي المحلي في ضوء ثلاثة فروع هي التعبير </w:t>
      </w:r>
      <w:r w:rsidRPr="00F51989">
        <w:rPr>
          <w:rFonts w:ascii="Simplified Arabic" w:hAnsi="Simplified Arabic" w:cs="Simplified Arabic"/>
          <w:sz w:val="32"/>
          <w:szCs w:val="32"/>
          <w:rtl/>
        </w:rPr>
        <w:lastRenderedPageBreak/>
        <w:t>التحريري ، والخط، والأملاء ، ويخضع هذا التقسيم الى طريقة التدريس المتبعة للمادة ، لان اللغة مجموعة مهارات تتكامل مع بعضها  ( خاطر ، 2000:ص 210) ولكون الأملاء وسيلة من وسائل التعبير الكتابي التي يستطيع الكاتب ان يعبر بها عن مشاعره واحاسيسه  وكل ما يجيش في نفسه من افكار وفي بعض الاحيان لا يستطيع ان يعبر عنها في الكلام لأسباب وظيفية أو نفسية كالخجل والتردد وكذلك يكسب من خلالها مهارات الكتابة ورسم الحرف الصحيحة ، التي تعينه على القراءة السريعة لجميع المواضيع الدراسية فهي مهمة جداً للكاتب ولا يمكن لأي كاتب ان يكون كاتباً جيداً الا أذا امتلك قواعد الأملاء .                                                     (</w:t>
      </w:r>
      <w:r w:rsidRPr="00F51989">
        <w:rPr>
          <w:rFonts w:ascii="Simplified Arabic" w:hAnsi="Simplified Arabic" w:cs="Simplified Arabic"/>
          <w:sz w:val="32"/>
          <w:szCs w:val="32"/>
        </w:rPr>
        <w:t>Oiler , 1971 : P 250 -257</w:t>
      </w:r>
      <w:r w:rsidRPr="00F51989">
        <w:rPr>
          <w:rFonts w:ascii="Simplified Arabic" w:hAnsi="Simplified Arabic" w:cs="Simplified Arabic"/>
          <w:sz w:val="32"/>
          <w:szCs w:val="32"/>
          <w:rtl/>
        </w:rPr>
        <w:t>)</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ولما كانت الاتجاهات  الحديثة والمعاصرة في التربية تؤكد أهمية الفهم في التعلم اكثر من تركيزها على حفظ المعلومات واستظهارها من هنا أقتضى الأمر البحث عن طرائق واستراتيجيات جديدة تسهم في تحقيق هذه الاهداف.      ( السعدون ، 2003 :ص 5)</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لأن المفاهيم تلعب دوراً أساسياً في سلوك الانسان اذ ان تعلمها يساعد على ان يدرك الفرد في ضوئها مجموعة المتغيرات البيئية وما بينها من تشابه أو اختلاف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فلو تخيلنا ان المفاهيم غير موجودة فكيف يكون حال تعاملنا بعضنا مع بعض وبيننا وبين العالم الخارجي ان اقصى ما سنقوم به في هذه الحالة هو اننا سنتعامل مع كل عنصر من عناصر البيئة بشكل منفرد ومنفصل وهذا يؤدي الى بطئ التواصل والتفاعل السليم مع البيئة لذا تعد المفاهيم من اهم مكونات التفكير ( العمر ، 1990 :ص 205 ) لا نها تسهل عمليات التحليل والتعميم وتساعد على ضبط التفكير لذا ينبغي ان يعتني بها المدرس عناية خاصة فيجعل هدفه في تعليم المفاهيم الدقة في استعمال المفهوم ويدرب الطلبة على استعماله بشكل صحيح ودقيق .                      ( شحاته ، 1996 :ص 233 )</w:t>
      </w:r>
    </w:p>
    <w:p w:rsidR="00C57948" w:rsidRPr="00F51989" w:rsidRDefault="00C57948" w:rsidP="00F51989">
      <w:pPr>
        <w:pStyle w:val="a4"/>
        <w:ind w:firstLine="72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ولهذا اجتهد المربيان نوفاك وجوبن (</w:t>
      </w:r>
      <w:r w:rsidRPr="00F51989">
        <w:rPr>
          <w:rFonts w:ascii="Simplified Arabic" w:hAnsi="Simplified Arabic" w:cs="Simplified Arabic"/>
          <w:sz w:val="32"/>
          <w:szCs w:val="32"/>
        </w:rPr>
        <w:t xml:space="preserve">Novak and </w:t>
      </w:r>
      <w:proofErr w:type="spellStart"/>
      <w:r w:rsidRPr="00F51989">
        <w:rPr>
          <w:rFonts w:ascii="Simplified Arabic" w:hAnsi="Simplified Arabic" w:cs="Simplified Arabic"/>
          <w:sz w:val="32"/>
          <w:szCs w:val="32"/>
        </w:rPr>
        <w:t>Gowin</w:t>
      </w:r>
      <w:proofErr w:type="spellEnd"/>
      <w:r w:rsidRPr="00F51989">
        <w:rPr>
          <w:rFonts w:ascii="Simplified Arabic" w:hAnsi="Simplified Arabic" w:cs="Simplified Arabic"/>
          <w:sz w:val="32"/>
          <w:szCs w:val="32"/>
          <w:rtl/>
        </w:rPr>
        <w:t xml:space="preserve">) في ترجمة افكار </w:t>
      </w:r>
      <w:proofErr w:type="spellStart"/>
      <w:r w:rsidRPr="00F51989">
        <w:rPr>
          <w:rFonts w:ascii="Simplified Arabic" w:hAnsi="Simplified Arabic" w:cs="Simplified Arabic"/>
          <w:sz w:val="32"/>
          <w:szCs w:val="32"/>
          <w:rtl/>
        </w:rPr>
        <w:t>اوزوبل</w:t>
      </w:r>
      <w:proofErr w:type="spellEnd"/>
      <w:r w:rsidRPr="00F51989">
        <w:rPr>
          <w:rFonts w:ascii="Simplified Arabic" w:hAnsi="Simplified Arabic" w:cs="Simplified Arabic"/>
          <w:sz w:val="32"/>
          <w:szCs w:val="32"/>
          <w:rtl/>
        </w:rPr>
        <w:t xml:space="preserve"> والاستفادة منها في تطوير طريقة جديدة في التدريس سميت بـ ( خريطة المفهوم ) وذلك انطلاقا من التعلم ذا معنى يتطلب اندماج حقيقي للمعارف والمعلومات الجديدة بالبنية المعرفية وان الاختلاف في تكوين المعاني المختلفة للمفاهيم يعود الى ان كل فرد يمتلك تسلسلاً مختلفاً من خبرات التعلم حيث تبرز اهمية المعارف السابقة للمتعلم والتي اعتبرها </w:t>
      </w:r>
      <w:proofErr w:type="spellStart"/>
      <w:r w:rsidRPr="00F51989">
        <w:rPr>
          <w:rFonts w:ascii="Simplified Arabic" w:hAnsi="Simplified Arabic" w:cs="Simplified Arabic"/>
          <w:sz w:val="32"/>
          <w:szCs w:val="32"/>
          <w:rtl/>
        </w:rPr>
        <w:t>اوزوبل</w:t>
      </w:r>
      <w:proofErr w:type="spellEnd"/>
      <w:r w:rsidRPr="00F51989">
        <w:rPr>
          <w:rFonts w:ascii="Simplified Arabic" w:hAnsi="Simplified Arabic" w:cs="Simplified Arabic"/>
          <w:sz w:val="32"/>
          <w:szCs w:val="32"/>
          <w:rtl/>
        </w:rPr>
        <w:t xml:space="preserve">  العامل الهام والحاسم في التعلم .( شبر ، 2005 :ص 245 ) ونكون منظمة بطريقة متسلسلة هرمياً اذ تتبوأ المفاهيم والعلاقات الاكثر عمومية  وشمولاً  قمة   هذا التنظيم ( البنية ) وتلحقها المفاهيم والعلاقات الأقل شمولاً والاكثر نوعية الى ان نكون المفاهيم الدقيقة والبسيطة في قاعدة هذا التنظيم .(</w:t>
      </w:r>
      <w:r w:rsidRPr="00F51989">
        <w:rPr>
          <w:rFonts w:ascii="Simplified Arabic" w:hAnsi="Simplified Arabic" w:cs="Simplified Arabic"/>
          <w:sz w:val="32"/>
          <w:szCs w:val="32"/>
        </w:rPr>
        <w:t>Lawton and Novak,1977: P233</w:t>
      </w:r>
      <w:r w:rsidRPr="00F51989">
        <w:rPr>
          <w:rFonts w:ascii="Simplified Arabic" w:hAnsi="Simplified Arabic" w:cs="Simplified Arabic"/>
          <w:sz w:val="32"/>
          <w:szCs w:val="32"/>
          <w:rtl/>
        </w:rPr>
        <w:t>).</w:t>
      </w:r>
    </w:p>
    <w:p w:rsidR="00C57948" w:rsidRPr="00F51989" w:rsidRDefault="00C57948" w:rsidP="00F51989">
      <w:pPr>
        <w:pStyle w:val="a4"/>
        <w:spacing w:after="0"/>
        <w:ind w:firstLine="720"/>
        <w:jc w:val="both"/>
        <w:rPr>
          <w:rFonts w:ascii="Simplified Arabic" w:hAnsi="Simplified Arabic" w:cs="Simplified Arabic"/>
          <w:sz w:val="32"/>
          <w:szCs w:val="32"/>
          <w:rtl/>
        </w:rPr>
      </w:pPr>
      <w:r w:rsidRPr="00F51989">
        <w:rPr>
          <w:rFonts w:ascii="Simplified Arabic" w:hAnsi="Simplified Arabic" w:cs="Simplified Arabic"/>
          <w:sz w:val="32"/>
          <w:szCs w:val="32"/>
          <w:rtl/>
        </w:rPr>
        <w:t>وبناء على اهمية ما ذكرته الباحثة اتخذت من خريطة المفهوم في اكتساب المفاهيم الإملائية لذى طلاب المرحلة المتوسطة موضوعاً لهذا البحث ، وقد اختارت المرحلة المتوسطة  لأنها مرحلة اكتساب العادات الصحيحة والمهارات الاساسية . وفضلاً عن انها مرحلة لمواصلة الاعداد الفكري للفرد وتنمية ملكه العقل ، وحسن التقدير والقدرة على التغير على نحو منطقي ، والتركيب العقلاني ، والاستدلال العلمي .</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مما ذكر آنفاً يمكن تلخيص اهمية البحث بما يأتي :-</w:t>
      </w:r>
    </w:p>
    <w:p w:rsidR="00C57948" w:rsidRPr="00F51989" w:rsidRDefault="00C57948" w:rsidP="00F51989">
      <w:pPr>
        <w:pStyle w:val="a4"/>
        <w:numPr>
          <w:ilvl w:val="0"/>
          <w:numId w:val="14"/>
        </w:numPr>
        <w:tabs>
          <w:tab w:val="left" w:pos="281"/>
          <w:tab w:val="left" w:pos="423"/>
        </w:tabs>
        <w:spacing w:after="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اهمية اللغة العربية بوصفها لغة اعظم كتاب وهو القرآن الكريم فقد اعطاها أجلالاً وهيبة.</w:t>
      </w:r>
    </w:p>
    <w:p w:rsidR="00C57948" w:rsidRPr="00F51989" w:rsidRDefault="00C57948" w:rsidP="00F51989">
      <w:pPr>
        <w:pStyle w:val="a4"/>
        <w:numPr>
          <w:ilvl w:val="0"/>
          <w:numId w:val="14"/>
        </w:numPr>
        <w:tabs>
          <w:tab w:val="left" w:pos="281"/>
          <w:tab w:val="left" w:pos="423"/>
        </w:tabs>
        <w:spacing w:after="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اهمية الإملاء كونه فرعاً مهماً من فروع اللغة العربية وهو من الاسس المهمة في التعبير الكتابي من حيث صحته وسلامته من الأخطاء. </w:t>
      </w:r>
    </w:p>
    <w:p w:rsidR="00C57948" w:rsidRPr="00F51989" w:rsidRDefault="00C57948" w:rsidP="00F51989">
      <w:pPr>
        <w:pStyle w:val="a4"/>
        <w:numPr>
          <w:ilvl w:val="0"/>
          <w:numId w:val="14"/>
        </w:numPr>
        <w:tabs>
          <w:tab w:val="left" w:pos="281"/>
          <w:tab w:val="left" w:pos="423"/>
        </w:tabs>
        <w:spacing w:after="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وضع نماذج لدروس تتضمن تدريس المفاهيم العلمية لمراحل خريطة المفهوم تمكن المدرس من معرفة كيفية استخدام تلك المراحل في تدريس المفاهيم الإملائية .</w:t>
      </w:r>
    </w:p>
    <w:p w:rsidR="00C57948" w:rsidRPr="00F51989" w:rsidRDefault="00C57948" w:rsidP="00F51989">
      <w:pPr>
        <w:pStyle w:val="a4"/>
        <w:numPr>
          <w:ilvl w:val="0"/>
          <w:numId w:val="14"/>
        </w:numPr>
        <w:tabs>
          <w:tab w:val="left" w:pos="281"/>
          <w:tab w:val="left" w:pos="423"/>
        </w:tabs>
        <w:spacing w:after="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lastRenderedPageBreak/>
        <w:t>اهمية المرحلة المتوسطة في المراحل التعليمية لأنها مرحلة يتحقق فيها النمو المتكامل للشخصية على المستويات البدنية والفكرية والمعرفية والروحية والوجدانية .</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ثالثاً – مرمى البحث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يرمى البحث الى معرفة فاعلية خريطة المفهوم في اكتساب المفاهيم الإملائية لذى طلاب الصف الاول المتوسط .</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رابعاً- فرضية البحث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لتحقيق مرمى البحث وضعت الباحثة الفرضية الصفرية الآتية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ليس هناك فرق ذو دلالة احصائية عند مستوى (</w:t>
      </w:r>
      <w:r w:rsidRPr="00F51989">
        <w:rPr>
          <w:rFonts w:ascii="Simplified Arabic" w:hAnsi="Simplified Arabic" w:cs="Simplified Arabic"/>
          <w:sz w:val="32"/>
          <w:szCs w:val="32"/>
        </w:rPr>
        <w:t>0.05</w:t>
      </w:r>
      <w:r w:rsidRPr="00F51989">
        <w:rPr>
          <w:rFonts w:ascii="Simplified Arabic" w:hAnsi="Simplified Arabic" w:cs="Simplified Arabic"/>
          <w:sz w:val="32"/>
          <w:szCs w:val="32"/>
          <w:rtl/>
        </w:rPr>
        <w:t xml:space="preserve">) بين متوسط درجات طلاب الصف الاول المتوسط الذين يدرسون المفاهيم الإملائية بخريطة المفهوم ومتوسط درجات طلاب الصف الاول المتوسط الذين يدرسون المفاهيم الاملائية بالطريقة التقليدية . </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خامساً – حدود البحث :-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يقتصر البحث الحالي على :-</w:t>
      </w:r>
    </w:p>
    <w:p w:rsidR="00C57948" w:rsidRPr="00F51989" w:rsidRDefault="00C57948" w:rsidP="00F51989">
      <w:pPr>
        <w:pStyle w:val="a4"/>
        <w:numPr>
          <w:ilvl w:val="0"/>
          <w:numId w:val="15"/>
        </w:numPr>
        <w:tabs>
          <w:tab w:val="left" w:pos="0"/>
          <w:tab w:val="left" w:pos="90"/>
          <w:tab w:val="left" w:pos="232"/>
          <w:tab w:val="left" w:pos="515"/>
        </w:tabs>
        <w:ind w:left="90"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طلاب الصف الاول المتوسط في متوسطة الترمذي للبنين في مركز مدينة بعقوبة .</w:t>
      </w:r>
    </w:p>
    <w:p w:rsidR="00C57948" w:rsidRPr="00F51989" w:rsidRDefault="00C57948" w:rsidP="00F51989">
      <w:pPr>
        <w:pStyle w:val="a4"/>
        <w:numPr>
          <w:ilvl w:val="0"/>
          <w:numId w:val="15"/>
        </w:numPr>
        <w:ind w:left="374" w:hanging="284"/>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 الفصل الدراسي الاول للعام الدراسي ( 2012 – 2013 م )</w:t>
      </w:r>
    </w:p>
    <w:p w:rsidR="00C57948" w:rsidRDefault="00C57948" w:rsidP="00F51989">
      <w:pPr>
        <w:pStyle w:val="a4"/>
        <w:numPr>
          <w:ilvl w:val="0"/>
          <w:numId w:val="15"/>
        </w:numPr>
        <w:ind w:left="374" w:hanging="426"/>
        <w:jc w:val="both"/>
        <w:rPr>
          <w:rFonts w:ascii="Simplified Arabic" w:hAnsi="Simplified Arabic" w:cs="Simplified Arabic"/>
          <w:sz w:val="32"/>
          <w:szCs w:val="32"/>
        </w:rPr>
      </w:pPr>
      <w:r w:rsidRPr="00F51989">
        <w:rPr>
          <w:rFonts w:ascii="Simplified Arabic" w:hAnsi="Simplified Arabic" w:cs="Simplified Arabic"/>
          <w:sz w:val="32"/>
          <w:szCs w:val="32"/>
          <w:rtl/>
        </w:rPr>
        <w:t>موضوعات من كتاب الإملاء المقرر تدريسه للصف الاول المتوسط . الطبعة السادسة عشر 2012م وهي (اللام الشمسية واللام القمرية ، وعلامات الترقيم).</w:t>
      </w:r>
    </w:p>
    <w:p w:rsidR="006468C5" w:rsidRDefault="006468C5" w:rsidP="006468C5">
      <w:pPr>
        <w:pStyle w:val="a4"/>
        <w:jc w:val="both"/>
        <w:rPr>
          <w:rFonts w:ascii="Simplified Arabic" w:hAnsi="Simplified Arabic" w:cs="Simplified Arabic"/>
          <w:sz w:val="32"/>
          <w:szCs w:val="32"/>
          <w:rtl/>
        </w:rPr>
      </w:pPr>
    </w:p>
    <w:p w:rsidR="006468C5" w:rsidRDefault="006468C5" w:rsidP="006468C5">
      <w:pPr>
        <w:pStyle w:val="a4"/>
        <w:jc w:val="both"/>
        <w:rPr>
          <w:rFonts w:ascii="Simplified Arabic" w:hAnsi="Simplified Arabic" w:cs="Simplified Arabic"/>
          <w:sz w:val="32"/>
          <w:szCs w:val="32"/>
          <w:rtl/>
        </w:rPr>
      </w:pPr>
    </w:p>
    <w:p w:rsidR="006468C5" w:rsidRPr="00F51989" w:rsidRDefault="006468C5" w:rsidP="006468C5">
      <w:pPr>
        <w:pStyle w:val="a4"/>
        <w:jc w:val="both"/>
        <w:rPr>
          <w:rFonts w:ascii="Simplified Arabic" w:hAnsi="Simplified Arabic" w:cs="Simplified Arabic"/>
          <w:sz w:val="32"/>
          <w:szCs w:val="32"/>
        </w:rPr>
      </w:pPr>
    </w:p>
    <w:p w:rsidR="00C57948" w:rsidRDefault="00C57948" w:rsidP="00F51989">
      <w:pPr>
        <w:pStyle w:val="a4"/>
        <w:ind w:left="374" w:hanging="426"/>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سادساً – تحديد المصطلحات :-</w:t>
      </w:r>
    </w:p>
    <w:p w:rsidR="00C57948" w:rsidRPr="00F51989" w:rsidRDefault="00C57948" w:rsidP="00F51989">
      <w:pPr>
        <w:pStyle w:val="a4"/>
        <w:ind w:left="374" w:hanging="426"/>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فاعلية</w:t>
      </w:r>
    </w:p>
    <w:p w:rsidR="00C57948" w:rsidRPr="00F51989" w:rsidRDefault="00C57948" w:rsidP="00F51989">
      <w:pPr>
        <w:pStyle w:val="a4"/>
        <w:ind w:left="374" w:hanging="426"/>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 xml:space="preserve"> 1. عرفها ( زيتون 2001) بأنها :</w:t>
      </w:r>
      <w:r w:rsidRPr="00F51989">
        <w:rPr>
          <w:rFonts w:ascii="Simplified Arabic" w:hAnsi="Simplified Arabic" w:cs="Simplified Arabic"/>
          <w:sz w:val="32"/>
          <w:szCs w:val="32"/>
          <w:rtl/>
        </w:rPr>
        <w:t xml:space="preserve">" مدى تتطابق مخرجات النظام مع أهدافه ".            </w:t>
      </w:r>
    </w:p>
    <w:p w:rsidR="00C57948" w:rsidRPr="00F51989" w:rsidRDefault="00C57948" w:rsidP="00F51989">
      <w:pPr>
        <w:pStyle w:val="a4"/>
        <w:ind w:left="6480" w:hanging="426"/>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 xml:space="preserve">  </w:t>
      </w:r>
      <w:r w:rsidRPr="00F51989">
        <w:rPr>
          <w:rFonts w:ascii="Simplified Arabic" w:hAnsi="Simplified Arabic" w:cs="Simplified Arabic"/>
          <w:sz w:val="32"/>
          <w:szCs w:val="32"/>
          <w:rtl/>
        </w:rPr>
        <w:t>(زيتون ،2001:ص 20)</w:t>
      </w:r>
    </w:p>
    <w:p w:rsidR="00C57948" w:rsidRPr="00F51989" w:rsidRDefault="00C57948" w:rsidP="00F51989">
      <w:pPr>
        <w:pStyle w:val="a4"/>
        <w:ind w:left="374" w:hanging="284"/>
        <w:jc w:val="both"/>
        <w:rPr>
          <w:rFonts w:ascii="Simplified Arabic" w:hAnsi="Simplified Arabic" w:cs="Simplified Arabic"/>
          <w:sz w:val="32"/>
          <w:szCs w:val="32"/>
          <w:rtl/>
        </w:rPr>
      </w:pPr>
      <w:r w:rsidRPr="00F51989">
        <w:rPr>
          <w:rFonts w:ascii="Simplified Arabic" w:hAnsi="Simplified Arabic" w:cs="Simplified Arabic"/>
          <w:sz w:val="32"/>
          <w:szCs w:val="32"/>
          <w:rtl/>
        </w:rPr>
        <w:t>2-عرفها ( شحاته والنجار 2003 ) بأنها :" معيار يقس مدى أجادة الطلاب للبرنامج التدريسي والتمكن من السلوك المعرفي ".</w:t>
      </w:r>
      <w:r w:rsidRPr="00F51989">
        <w:rPr>
          <w:rFonts w:ascii="Simplified Arabic" w:hAnsi="Simplified Arabic" w:cs="Simplified Arabic"/>
          <w:sz w:val="32"/>
          <w:szCs w:val="32"/>
          <w:rtl/>
        </w:rPr>
        <w:tab/>
        <w:t>( شحاته والنجار ، 2003 :ص 203 )</w:t>
      </w:r>
    </w:p>
    <w:p w:rsidR="00C57948" w:rsidRPr="00F51989" w:rsidRDefault="00C57948" w:rsidP="00F51989">
      <w:pPr>
        <w:pStyle w:val="a4"/>
        <w:ind w:left="374" w:hanging="28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التعريف الاجرائي للفاعلية :-</w:t>
      </w:r>
    </w:p>
    <w:p w:rsidR="00C57948" w:rsidRPr="00F51989" w:rsidRDefault="00C57948" w:rsidP="00F51989">
      <w:pPr>
        <w:pStyle w:val="a4"/>
        <w:ind w:left="90"/>
        <w:jc w:val="both"/>
        <w:rPr>
          <w:rFonts w:ascii="Simplified Arabic" w:hAnsi="Simplified Arabic" w:cs="Simplified Arabic"/>
          <w:sz w:val="32"/>
          <w:szCs w:val="32"/>
          <w:rtl/>
        </w:rPr>
      </w:pPr>
      <w:r w:rsidRPr="00F51989">
        <w:rPr>
          <w:rFonts w:ascii="Simplified Arabic" w:hAnsi="Simplified Arabic" w:cs="Simplified Arabic"/>
          <w:sz w:val="32"/>
          <w:szCs w:val="32"/>
          <w:rtl/>
        </w:rPr>
        <w:t>مدى قدرة خريطة المفهوم في اكتساب عينة البحث للمفاهيم الاملائية في ضوء معايير تعريف المفهوم وتمييزه وتطبيقهُ لكل مفهوم على حده او بشكل مجتمع .</w:t>
      </w:r>
    </w:p>
    <w:p w:rsidR="00C57948" w:rsidRPr="00F51989" w:rsidRDefault="00C57948" w:rsidP="00F51989">
      <w:pPr>
        <w:pStyle w:val="a4"/>
        <w:tabs>
          <w:tab w:val="left" w:pos="935"/>
        </w:tabs>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خريطة المفهوم :-</w:t>
      </w:r>
    </w:p>
    <w:p w:rsidR="00C57948" w:rsidRPr="00F51989" w:rsidRDefault="00C57948" w:rsidP="00F51989">
      <w:pPr>
        <w:pStyle w:val="a4"/>
        <w:numPr>
          <w:ilvl w:val="0"/>
          <w:numId w:val="22"/>
        </w:numPr>
        <w:tabs>
          <w:tab w:val="left" w:pos="281"/>
          <w:tab w:val="left" w:pos="935"/>
        </w:tabs>
        <w:ind w:left="-2" w:firstLine="0"/>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عرفها ( شحاته والنجار 2003 ) بأنها :</w:t>
      </w:r>
      <w:r w:rsidRPr="00F51989">
        <w:rPr>
          <w:rFonts w:ascii="Simplified Arabic" w:hAnsi="Simplified Arabic" w:cs="Simplified Arabic"/>
          <w:sz w:val="32"/>
          <w:szCs w:val="32"/>
          <w:rtl/>
        </w:rPr>
        <w:t>" رسوم تخطيطية ثنائية البعد أو متعددة الابعاد ، تعكس مفاهيم بنية محتوى النص ، يتم تنظيمها بطريقة متسلسلة تتخذ شكلاً هرمياً اذ يوضع المفهوم الرئيسي في قمة الخريطة وتندرج تحت المفاهيم الأقل عمومية  في المستويات الأدنى ، مع وجود روابط توضح العلاقات بين المفاهيم الرئيسية والفرعية ".</w:t>
      </w:r>
      <w:r w:rsidRPr="00F51989">
        <w:rPr>
          <w:rFonts w:ascii="Simplified Arabic" w:hAnsi="Simplified Arabic" w:cs="Simplified Arabic"/>
          <w:sz w:val="32"/>
          <w:szCs w:val="32"/>
          <w:rtl/>
        </w:rPr>
        <w:tab/>
        <w:t xml:space="preserve">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 شحاته والنجار ،2003:ص 176 )</w:t>
      </w:r>
    </w:p>
    <w:p w:rsidR="00C57948" w:rsidRDefault="00C57948" w:rsidP="006468C5">
      <w:pPr>
        <w:pStyle w:val="a4"/>
        <w:numPr>
          <w:ilvl w:val="0"/>
          <w:numId w:val="22"/>
        </w:numPr>
        <w:tabs>
          <w:tab w:val="left" w:pos="281"/>
          <w:tab w:val="left" w:pos="935"/>
        </w:tabs>
        <w:ind w:right="-52"/>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عرفها( العزاوي2009) بأنها :</w:t>
      </w:r>
      <w:r w:rsidRPr="00F51989">
        <w:rPr>
          <w:rFonts w:ascii="Simplified Arabic" w:hAnsi="Simplified Arabic" w:cs="Simplified Arabic"/>
          <w:sz w:val="32"/>
          <w:szCs w:val="32"/>
          <w:rtl/>
        </w:rPr>
        <w:t>"خريطة تتكون من مجموعة من المفاهيم المنظمة هرميا ً في قمته تقع المفاهيم العريضة والاكثر تجريداً ثم تندرج  الى مستويات ادنى واقل تدريجا ً حتى تصل الى المفاهيم والبيانات المدركة بالحواس".(العزاوي ، 2009:ص 255)</w:t>
      </w:r>
    </w:p>
    <w:p w:rsidR="00C57948" w:rsidRPr="00F51989" w:rsidRDefault="00C57948" w:rsidP="00F51989">
      <w:pPr>
        <w:pStyle w:val="a4"/>
        <w:tabs>
          <w:tab w:val="left" w:pos="142"/>
          <w:tab w:val="right" w:pos="8080"/>
          <w:tab w:val="right" w:pos="8222"/>
        </w:tabs>
        <w:ind w:left="142" w:right="935"/>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 xml:space="preserve">التعريف الاجرائي لخريطة المفهوم </w:t>
      </w:r>
      <w:r w:rsidRPr="00F51989">
        <w:rPr>
          <w:rFonts w:ascii="Simplified Arabic" w:hAnsi="Simplified Arabic" w:cs="Simplified Arabic"/>
          <w:b/>
          <w:bCs/>
          <w:sz w:val="32"/>
          <w:szCs w:val="32"/>
          <w:rtl/>
        </w:rPr>
        <w:tab/>
      </w:r>
    </w:p>
    <w:p w:rsidR="00C57948" w:rsidRPr="00F51989" w:rsidRDefault="00C57948" w:rsidP="00F51989">
      <w:pPr>
        <w:pStyle w:val="a4"/>
        <w:tabs>
          <w:tab w:val="left" w:pos="142"/>
          <w:tab w:val="left" w:pos="8028"/>
        </w:tabs>
        <w:ind w:left="142" w:right="-142"/>
        <w:jc w:val="both"/>
        <w:rPr>
          <w:rFonts w:ascii="Simplified Arabic" w:hAnsi="Simplified Arabic" w:cs="Simplified Arabic"/>
          <w:sz w:val="32"/>
          <w:szCs w:val="32"/>
          <w:rtl/>
        </w:rPr>
      </w:pPr>
      <w:r w:rsidRPr="00F51989">
        <w:rPr>
          <w:rFonts w:ascii="Simplified Arabic" w:hAnsi="Simplified Arabic" w:cs="Simplified Arabic"/>
          <w:sz w:val="32"/>
          <w:szCs w:val="32"/>
          <w:rtl/>
        </w:rPr>
        <w:t>هي رسوم تخطيطية ثنائية الابعاد تستعمل لتوضيح  العلاقة بين المفاهيم العامة والجزئية لبعض موضوعات مادة الأملاء للمجموعة التجريبية من طلاب الصف الاول متوسط.</w:t>
      </w:r>
    </w:p>
    <w:p w:rsidR="00C57948" w:rsidRPr="00F51989" w:rsidRDefault="00C57948" w:rsidP="00F51989">
      <w:pPr>
        <w:pStyle w:val="a4"/>
        <w:tabs>
          <w:tab w:val="left" w:pos="142"/>
        </w:tabs>
        <w:ind w:left="142" w:right="935"/>
        <w:jc w:val="both"/>
        <w:rPr>
          <w:rFonts w:ascii="Simplified Arabic" w:hAnsi="Simplified Arabic" w:cs="Simplified Arabic"/>
          <w:b/>
          <w:bCs/>
          <w:sz w:val="32"/>
          <w:szCs w:val="32"/>
        </w:rPr>
      </w:pPr>
      <w:r w:rsidRPr="00F51989">
        <w:rPr>
          <w:rFonts w:ascii="Simplified Arabic" w:hAnsi="Simplified Arabic" w:cs="Simplified Arabic"/>
          <w:b/>
          <w:bCs/>
          <w:sz w:val="32"/>
          <w:szCs w:val="32"/>
          <w:rtl/>
        </w:rPr>
        <w:t>الاكتساب</w:t>
      </w:r>
    </w:p>
    <w:p w:rsidR="00C57948" w:rsidRPr="00F51989" w:rsidRDefault="00C57948" w:rsidP="006468C5">
      <w:pPr>
        <w:pStyle w:val="a4"/>
        <w:tabs>
          <w:tab w:val="left" w:pos="-2"/>
        </w:tabs>
        <w:ind w:left="139" w:hanging="142"/>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 xml:space="preserve">1-عرفه ( العمر 1990 ) بأنه : </w:t>
      </w:r>
      <w:r w:rsidRPr="00F51989">
        <w:rPr>
          <w:rFonts w:ascii="Simplified Arabic" w:hAnsi="Simplified Arabic" w:cs="Simplified Arabic"/>
          <w:sz w:val="32"/>
          <w:szCs w:val="32"/>
          <w:rtl/>
        </w:rPr>
        <w:t>(( مدى معرفة المتعلم بما يمثل المفهوم ولا بمثله من خلال انتباهه الى فعاليات المتعلم ونشاطاته ، ومن ثم يعالج المعلومات بطريقته الخاصة ليكون منها معنى عن طريق ربطها بما لديه من معلومات قبل ان يحفظها في مخزن الذاكرة لديه)).</w:t>
      </w:r>
      <w:r w:rsidRPr="00F51989">
        <w:rPr>
          <w:rFonts w:ascii="Simplified Arabic" w:hAnsi="Simplified Arabic" w:cs="Simplified Arabic"/>
          <w:sz w:val="32"/>
          <w:szCs w:val="32"/>
          <w:rtl/>
        </w:rPr>
        <w:tab/>
        <w:t xml:space="preserve">                                     ( العمر، 1990 :ص 202 )</w:t>
      </w:r>
    </w:p>
    <w:p w:rsidR="00C57948" w:rsidRPr="00F51989" w:rsidRDefault="00C57948" w:rsidP="00F51989">
      <w:pPr>
        <w:pStyle w:val="a4"/>
        <w:tabs>
          <w:tab w:val="left" w:pos="142"/>
        </w:tabs>
        <w:ind w:left="90"/>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 xml:space="preserve">2-عرفه ( جل </w:t>
      </w:r>
      <w:proofErr w:type="spellStart"/>
      <w:r w:rsidRPr="00F51989">
        <w:rPr>
          <w:rFonts w:ascii="Simplified Arabic" w:hAnsi="Simplified Arabic" w:cs="Simplified Arabic"/>
          <w:b/>
          <w:bCs/>
          <w:sz w:val="32"/>
          <w:szCs w:val="32"/>
          <w:rtl/>
        </w:rPr>
        <w:t>بروكس</w:t>
      </w:r>
      <w:proofErr w:type="spellEnd"/>
      <w:r w:rsidRPr="00F51989">
        <w:rPr>
          <w:rFonts w:ascii="Simplified Arabic" w:hAnsi="Simplified Arabic" w:cs="Simplified Arabic"/>
          <w:b/>
          <w:bCs/>
          <w:sz w:val="32"/>
          <w:szCs w:val="32"/>
          <w:rtl/>
        </w:rPr>
        <w:t xml:space="preserve"> 2001 ) بأنه :</w:t>
      </w:r>
      <w:r w:rsidRPr="00F51989">
        <w:rPr>
          <w:rFonts w:ascii="Simplified Arabic" w:hAnsi="Simplified Arabic" w:cs="Simplified Arabic"/>
          <w:sz w:val="32"/>
          <w:szCs w:val="32"/>
          <w:rtl/>
        </w:rPr>
        <w:t>(( هو ما يتعلمه الانسان من البيئة التي يعيش فيها بما تنمي مهارات وقدرات بما يتناسب من اجل تحقيق اهدافه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 جل </w:t>
      </w:r>
      <w:proofErr w:type="spellStart"/>
      <w:r w:rsidRPr="00F51989">
        <w:rPr>
          <w:rFonts w:ascii="Simplified Arabic" w:hAnsi="Simplified Arabic" w:cs="Simplified Arabic"/>
          <w:sz w:val="32"/>
          <w:szCs w:val="32"/>
          <w:rtl/>
        </w:rPr>
        <w:t>بروكس</w:t>
      </w:r>
      <w:proofErr w:type="spellEnd"/>
      <w:r w:rsidRPr="00F51989">
        <w:rPr>
          <w:rFonts w:ascii="Simplified Arabic" w:hAnsi="Simplified Arabic" w:cs="Simplified Arabic"/>
          <w:sz w:val="32"/>
          <w:szCs w:val="32"/>
          <w:rtl/>
        </w:rPr>
        <w:t xml:space="preserve"> ، 2001 :ص 105 )</w:t>
      </w:r>
    </w:p>
    <w:p w:rsidR="00C57948" w:rsidRPr="00F51989" w:rsidRDefault="00C57948" w:rsidP="00F51989">
      <w:pPr>
        <w:pStyle w:val="a4"/>
        <w:tabs>
          <w:tab w:val="left" w:pos="142"/>
        </w:tabs>
        <w:ind w:right="935"/>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التعريف الاجرائي للاكتساب </w:t>
      </w:r>
    </w:p>
    <w:p w:rsidR="00C57948" w:rsidRPr="00F51989" w:rsidRDefault="00C57948" w:rsidP="00F51989">
      <w:pPr>
        <w:pStyle w:val="a4"/>
        <w:tabs>
          <w:tab w:val="left" w:pos="142"/>
          <w:tab w:val="left" w:pos="8170"/>
        </w:tabs>
        <w:jc w:val="both"/>
        <w:rPr>
          <w:rFonts w:ascii="Simplified Arabic" w:hAnsi="Simplified Arabic" w:cs="Simplified Arabic"/>
          <w:sz w:val="32"/>
          <w:szCs w:val="32"/>
          <w:rtl/>
        </w:rPr>
      </w:pPr>
      <w:r w:rsidRPr="00F51989">
        <w:rPr>
          <w:rFonts w:ascii="Simplified Arabic" w:hAnsi="Simplified Arabic" w:cs="Simplified Arabic"/>
          <w:sz w:val="32"/>
          <w:szCs w:val="32"/>
          <w:rtl/>
        </w:rPr>
        <w:t>قدرة طلاب عينة البحث من الإجابة عن أثنين من فقرات الاختبار التي تقيس الجوانب الثلاث تعريف المفهوم ، وتمييز المفهوم وتطبيق المفهوم التي اعدت لكل مفهوم  أملائي الوارد في كتاب الأملاء المقرر تدريسه للصف الأول المتوسط مما يعكس مدى قدرة الطلاب على اكتساب تلك المفاهيم بشكل صحيح .</w:t>
      </w:r>
    </w:p>
    <w:p w:rsidR="00C57948" w:rsidRPr="00F51989" w:rsidRDefault="00C57948" w:rsidP="00F51989">
      <w:pPr>
        <w:pStyle w:val="a4"/>
        <w:tabs>
          <w:tab w:val="left" w:pos="142"/>
        </w:tabs>
        <w:ind w:right="935"/>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المفهوم :</w:t>
      </w:r>
      <w:r w:rsidRPr="00F51989">
        <w:rPr>
          <w:rFonts w:ascii="Simplified Arabic" w:hAnsi="Simplified Arabic" w:cs="Simplified Arabic"/>
          <w:sz w:val="32"/>
          <w:szCs w:val="32"/>
          <w:rtl/>
        </w:rPr>
        <w:t xml:space="preserve"> </w:t>
      </w:r>
    </w:p>
    <w:p w:rsidR="00C57948" w:rsidRPr="00F51989" w:rsidRDefault="00C57948" w:rsidP="00F51989">
      <w:pPr>
        <w:pStyle w:val="a4"/>
        <w:tabs>
          <w:tab w:val="left" w:pos="142"/>
          <w:tab w:val="left" w:pos="8170"/>
        </w:tabs>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1-عرفه ( الشيخ 2003 ) بأنه :</w:t>
      </w:r>
      <w:r w:rsidRPr="00F51989">
        <w:rPr>
          <w:rFonts w:ascii="Simplified Arabic" w:hAnsi="Simplified Arabic" w:cs="Simplified Arabic"/>
          <w:sz w:val="32"/>
          <w:szCs w:val="32"/>
          <w:rtl/>
        </w:rPr>
        <w:t>(( مجموعة من الاشياء أو الحوادث ، او الرموز تجمع معها على اساس خصائصها المشتركة العامة ، التي يمكن ان يشار اليها باسم او رمز خاص)).                                                  ( الشيخ ، 2003 :ص 46 )</w:t>
      </w:r>
    </w:p>
    <w:p w:rsidR="00C57948" w:rsidRPr="00F51989" w:rsidRDefault="00C57948" w:rsidP="00F51989">
      <w:pPr>
        <w:pStyle w:val="a4"/>
        <w:tabs>
          <w:tab w:val="left" w:pos="142"/>
        </w:tabs>
        <w:ind w:left="-2"/>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lastRenderedPageBreak/>
        <w:t>2-عرفه (</w:t>
      </w:r>
      <w:proofErr w:type="spellStart"/>
      <w:r w:rsidRPr="00F51989">
        <w:rPr>
          <w:rFonts w:ascii="Simplified Arabic" w:hAnsi="Simplified Arabic" w:cs="Simplified Arabic"/>
          <w:b/>
          <w:bCs/>
          <w:sz w:val="32"/>
          <w:szCs w:val="32"/>
          <w:rtl/>
        </w:rPr>
        <w:t>الطيطي</w:t>
      </w:r>
      <w:proofErr w:type="spellEnd"/>
      <w:r w:rsidRPr="00F51989">
        <w:rPr>
          <w:rFonts w:ascii="Simplified Arabic" w:hAnsi="Simplified Arabic" w:cs="Simplified Arabic"/>
          <w:b/>
          <w:bCs/>
          <w:sz w:val="32"/>
          <w:szCs w:val="32"/>
          <w:rtl/>
        </w:rPr>
        <w:t xml:space="preserve"> 2007 ) بأنه:</w:t>
      </w:r>
      <w:r w:rsidRPr="00F51989">
        <w:rPr>
          <w:rFonts w:ascii="Simplified Arabic" w:hAnsi="Simplified Arabic" w:cs="Simplified Arabic"/>
          <w:sz w:val="32"/>
          <w:szCs w:val="32"/>
          <w:rtl/>
        </w:rPr>
        <w:t xml:space="preserve">(( مجموعة من الاستدلالات العقلية أو الذهنية التي يكونها الفرد للأشياء والاحداث في البيئة )).              ( </w:t>
      </w:r>
      <w:proofErr w:type="spellStart"/>
      <w:r w:rsidRPr="00F51989">
        <w:rPr>
          <w:rFonts w:ascii="Simplified Arabic" w:hAnsi="Simplified Arabic" w:cs="Simplified Arabic"/>
          <w:sz w:val="32"/>
          <w:szCs w:val="32"/>
          <w:rtl/>
        </w:rPr>
        <w:t>الطيطي</w:t>
      </w:r>
      <w:proofErr w:type="spellEnd"/>
      <w:r w:rsidRPr="00F51989">
        <w:rPr>
          <w:rFonts w:ascii="Simplified Arabic" w:hAnsi="Simplified Arabic" w:cs="Simplified Arabic"/>
          <w:sz w:val="32"/>
          <w:szCs w:val="32"/>
          <w:rtl/>
        </w:rPr>
        <w:t xml:space="preserve"> ، 2007 :ص 69 )</w:t>
      </w:r>
    </w:p>
    <w:p w:rsidR="00C57948" w:rsidRPr="00F51989" w:rsidRDefault="00C57948" w:rsidP="00F51989">
      <w:pPr>
        <w:pStyle w:val="a4"/>
        <w:tabs>
          <w:tab w:val="left" w:pos="142"/>
        </w:tabs>
        <w:ind w:right="935"/>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الأملاء</w:t>
      </w:r>
    </w:p>
    <w:p w:rsidR="00C57948" w:rsidRPr="00F51989" w:rsidRDefault="00C57948" w:rsidP="00F51989">
      <w:pPr>
        <w:pStyle w:val="a4"/>
        <w:tabs>
          <w:tab w:val="left" w:pos="142"/>
        </w:tabs>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1-عرفه ( عطا 2006 ) بأنه:</w:t>
      </w:r>
      <w:r w:rsidRPr="00F51989">
        <w:rPr>
          <w:rFonts w:ascii="Simplified Arabic" w:hAnsi="Simplified Arabic" w:cs="Simplified Arabic"/>
          <w:sz w:val="32"/>
          <w:szCs w:val="32"/>
          <w:rtl/>
        </w:rPr>
        <w:t>((الأداة الرمزية للتعبير عن الفكرة رسماً املائياً يضمن سلامة الكتابة وصحتها ووضوحها وصوت القلم من الخطأ في الرسم وإعانة القارئ على فهم المكتوب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 عطا ، 2006 :ص 231 )</w:t>
      </w:r>
    </w:p>
    <w:p w:rsidR="00C57948" w:rsidRPr="00F51989" w:rsidRDefault="00C57948" w:rsidP="00F51989">
      <w:pPr>
        <w:pStyle w:val="a4"/>
        <w:tabs>
          <w:tab w:val="left" w:pos="142"/>
        </w:tabs>
        <w:ind w:left="-52"/>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2-عرفه ( عاشور والحوامدة 2007 ) بأنه :</w:t>
      </w:r>
      <w:r w:rsidRPr="00F51989">
        <w:rPr>
          <w:rFonts w:ascii="Simplified Arabic" w:hAnsi="Simplified Arabic" w:cs="Simplified Arabic"/>
          <w:sz w:val="32"/>
          <w:szCs w:val="32"/>
          <w:rtl/>
        </w:rPr>
        <w:t>(( تحويل الاصوات المسموعة المفهومة الى رموز مكتوبة على ان توضع هذه الحروف في مواضعها الصحيحة من الكلمة وذلك لاستقامة اللفظ وظهور المعنى المراد )).</w:t>
      </w:r>
      <w:r w:rsidRPr="00F51989">
        <w:rPr>
          <w:rFonts w:ascii="Simplified Arabic" w:hAnsi="Simplified Arabic" w:cs="Simplified Arabic"/>
          <w:sz w:val="32"/>
          <w:szCs w:val="32"/>
          <w:rtl/>
        </w:rPr>
        <w:tab/>
        <w:t xml:space="preserve">    ( عاشور والحوامدة ، 2007 :ص 125 )</w:t>
      </w:r>
    </w:p>
    <w:p w:rsidR="00C57948" w:rsidRPr="00F51989" w:rsidRDefault="00C57948" w:rsidP="00F51989">
      <w:pPr>
        <w:pStyle w:val="a4"/>
        <w:tabs>
          <w:tab w:val="left" w:pos="142"/>
        </w:tabs>
        <w:jc w:val="both"/>
        <w:rPr>
          <w:rFonts w:ascii="Simplified Arabic" w:hAnsi="Simplified Arabic" w:cs="Simplified Arabic"/>
          <w:b/>
          <w:bCs/>
          <w:sz w:val="32"/>
          <w:szCs w:val="32"/>
          <w:rtl/>
        </w:rPr>
      </w:pPr>
      <w:r w:rsidRPr="00F51989">
        <w:rPr>
          <w:rFonts w:ascii="Simplified Arabic" w:hAnsi="Simplified Arabic" w:cs="Simplified Arabic"/>
          <w:sz w:val="32"/>
          <w:szCs w:val="32"/>
          <w:rtl/>
        </w:rPr>
        <w:t>في ضوء التعريفات السابقة لمصطلحي المفهوم والاملاء تعرف الباحثة المفاهيم الإملائية بأنها :مصطلحات معينة خاصة بموضوعات كتاب الاملاء المقرر للصف الاول المتوسط التي يبحث في رسم الحروف وكتابة الكلمات بصورة صحيحة التي تدرّس الطلاب عينة البحث مما يساعدهم على اكتسابها من خلال العمليات العقلية العليا المتمثلة بالتعريف والتمييز والتطبيق وأدراك مقاصدها بحيث يتمكنوا من قرأت</w:t>
      </w:r>
      <w:r w:rsidR="00F51989">
        <w:rPr>
          <w:rFonts w:ascii="Simplified Arabic" w:hAnsi="Simplified Arabic" w:cs="Simplified Arabic"/>
          <w:sz w:val="32"/>
          <w:szCs w:val="32"/>
          <w:rtl/>
        </w:rPr>
        <w:t xml:space="preserve">ها وكتابتها وفهمها بصورة صحيحة </w:t>
      </w:r>
      <w:r w:rsidRPr="00F51989">
        <w:rPr>
          <w:rFonts w:ascii="Simplified Arabic" w:hAnsi="Simplified Arabic" w:cs="Simplified Arabic"/>
          <w:b/>
          <w:bCs/>
          <w:sz w:val="32"/>
          <w:szCs w:val="32"/>
          <w:rtl/>
        </w:rPr>
        <w:t>التعريف الاجرائي للصف الأول المتوسط :</w:t>
      </w:r>
    </w:p>
    <w:p w:rsidR="00C57948" w:rsidRPr="00F51989" w:rsidRDefault="00C57948" w:rsidP="00F51989">
      <w:pPr>
        <w:pStyle w:val="a4"/>
        <w:tabs>
          <w:tab w:val="left" w:pos="142"/>
        </w:tabs>
        <w:jc w:val="both"/>
        <w:rPr>
          <w:rFonts w:ascii="Simplified Arabic" w:hAnsi="Simplified Arabic" w:cs="Simplified Arabic"/>
          <w:sz w:val="32"/>
          <w:szCs w:val="32"/>
          <w:rtl/>
        </w:rPr>
      </w:pPr>
      <w:r w:rsidRPr="00F51989">
        <w:rPr>
          <w:rFonts w:ascii="Simplified Arabic" w:hAnsi="Simplified Arabic" w:cs="Simplified Arabic"/>
          <w:sz w:val="32"/>
          <w:szCs w:val="32"/>
          <w:rtl/>
        </w:rPr>
        <w:t>هو الصف الاول من صفوف المرحلة المتوسط التي تكون مدة الدراسة فيها ثلاث سنوات .</w:t>
      </w:r>
    </w:p>
    <w:p w:rsidR="00C57948" w:rsidRPr="00F51989" w:rsidRDefault="00C57948" w:rsidP="00F51989">
      <w:pPr>
        <w:pStyle w:val="a4"/>
        <w:tabs>
          <w:tab w:val="left" w:pos="142"/>
        </w:tabs>
        <w:ind w:left="862" w:right="935"/>
        <w:jc w:val="both"/>
        <w:rPr>
          <w:rFonts w:ascii="Simplified Arabic" w:hAnsi="Simplified Arabic" w:cs="Simplified Arabic"/>
          <w:sz w:val="32"/>
          <w:szCs w:val="32"/>
          <w:rtl/>
        </w:rPr>
      </w:pPr>
    </w:p>
    <w:p w:rsidR="00C57948" w:rsidRPr="00F51989" w:rsidRDefault="00C57948" w:rsidP="00F51989">
      <w:pPr>
        <w:pStyle w:val="a4"/>
        <w:tabs>
          <w:tab w:val="left" w:pos="142"/>
        </w:tabs>
        <w:ind w:left="862" w:right="935"/>
        <w:jc w:val="both"/>
        <w:rPr>
          <w:rFonts w:ascii="Simplified Arabic" w:hAnsi="Simplified Arabic" w:cs="Simplified Arabic"/>
          <w:sz w:val="32"/>
          <w:szCs w:val="32"/>
          <w:rtl/>
        </w:rPr>
      </w:pPr>
    </w:p>
    <w:p w:rsidR="00C57948" w:rsidRPr="00F51989" w:rsidRDefault="00C57948" w:rsidP="00F51989">
      <w:pPr>
        <w:pStyle w:val="a4"/>
        <w:tabs>
          <w:tab w:val="left" w:pos="142"/>
        </w:tabs>
        <w:ind w:left="862" w:right="935"/>
        <w:jc w:val="both"/>
        <w:rPr>
          <w:rFonts w:ascii="Simplified Arabic" w:hAnsi="Simplified Arabic" w:cs="Simplified Arabic"/>
          <w:sz w:val="32"/>
          <w:szCs w:val="32"/>
          <w:rtl/>
        </w:rPr>
      </w:pPr>
    </w:p>
    <w:p w:rsidR="00C57948" w:rsidRPr="00F51989" w:rsidRDefault="00C57948" w:rsidP="00F51989">
      <w:pPr>
        <w:pStyle w:val="a4"/>
        <w:tabs>
          <w:tab w:val="left" w:pos="142"/>
        </w:tabs>
        <w:ind w:left="862" w:right="935"/>
        <w:jc w:val="both"/>
        <w:rPr>
          <w:rFonts w:ascii="Simplified Arabic" w:hAnsi="Simplified Arabic" w:cs="Simplified Arabic"/>
          <w:sz w:val="32"/>
          <w:szCs w:val="32"/>
          <w:rtl/>
        </w:rPr>
      </w:pPr>
    </w:p>
    <w:p w:rsidR="00C57948" w:rsidRPr="00F51989" w:rsidRDefault="00C57948" w:rsidP="006468C5">
      <w:pPr>
        <w:pStyle w:val="a4"/>
        <w:spacing w:after="0"/>
        <w:jc w:val="center"/>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الفصل الثاني</w:t>
      </w:r>
    </w:p>
    <w:p w:rsidR="00C57948" w:rsidRPr="00F51989" w:rsidRDefault="00C57948" w:rsidP="006468C5">
      <w:pPr>
        <w:pStyle w:val="a4"/>
        <w:spacing w:after="0"/>
        <w:jc w:val="center"/>
        <w:rPr>
          <w:rFonts w:ascii="Simplified Arabic" w:hAnsi="Simplified Arabic" w:cs="Simplified Arabic"/>
          <w:b/>
          <w:bCs/>
          <w:sz w:val="32"/>
          <w:szCs w:val="32"/>
          <w:rtl/>
        </w:rPr>
      </w:pPr>
      <w:r w:rsidRPr="00F51989">
        <w:rPr>
          <w:rFonts w:ascii="Simplified Arabic" w:hAnsi="Simplified Arabic" w:cs="Simplified Arabic"/>
          <w:b/>
          <w:bCs/>
          <w:sz w:val="32"/>
          <w:szCs w:val="32"/>
          <w:rtl/>
        </w:rPr>
        <w:t>دراسات سابقة</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ستعرض الباحثة دراسات لها علاقة بالدراسة الحالية وتوازنها ، وقد قسمت على نوعين .</w:t>
      </w:r>
    </w:p>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أولا ً- دراسات العربية :-</w:t>
      </w:r>
    </w:p>
    <w:p w:rsidR="00C57948" w:rsidRPr="00F51989" w:rsidRDefault="00C57948" w:rsidP="00F51989">
      <w:pPr>
        <w:pStyle w:val="a4"/>
        <w:numPr>
          <w:ilvl w:val="0"/>
          <w:numId w:val="17"/>
        </w:numPr>
        <w:spacing w:after="0"/>
        <w:ind w:left="368"/>
        <w:jc w:val="both"/>
        <w:rPr>
          <w:rFonts w:ascii="Simplified Arabic" w:hAnsi="Simplified Arabic" w:cs="Simplified Arabic"/>
          <w:b/>
          <w:bCs/>
          <w:sz w:val="32"/>
          <w:szCs w:val="32"/>
        </w:rPr>
      </w:pPr>
      <w:r w:rsidRPr="00F51989">
        <w:rPr>
          <w:rFonts w:ascii="Simplified Arabic" w:hAnsi="Simplified Arabic" w:cs="Simplified Arabic"/>
          <w:b/>
          <w:bCs/>
          <w:sz w:val="32"/>
          <w:szCs w:val="32"/>
          <w:rtl/>
        </w:rPr>
        <w:t>دراسة زهير (2001)</w:t>
      </w:r>
    </w:p>
    <w:p w:rsidR="00C57948" w:rsidRPr="00F51989" w:rsidRDefault="00C57948" w:rsidP="00F51989">
      <w:pPr>
        <w:pStyle w:val="a4"/>
        <w:spacing w:after="0"/>
        <w:ind w:left="8"/>
        <w:jc w:val="both"/>
        <w:rPr>
          <w:rFonts w:ascii="Simplified Arabic" w:hAnsi="Simplified Arabic" w:cs="Simplified Arabic"/>
          <w:sz w:val="32"/>
          <w:szCs w:val="32"/>
        </w:rPr>
      </w:pPr>
      <w:r w:rsidRPr="00F51989">
        <w:rPr>
          <w:rFonts w:ascii="Simplified Arabic" w:hAnsi="Simplified Arabic" w:cs="Simplified Arabic"/>
          <w:sz w:val="32"/>
          <w:szCs w:val="32"/>
          <w:rtl/>
        </w:rPr>
        <w:t>جرت هذه الدراسة في مصر ، وسعت الى معرفة الفعالية التي يمكن ان تسهم بها استراتيجية خرائط المفاهيم  نحو اكساب طلاب المرحلة الثانوية المفاهيم البلاغية ، وتنمية اتجاهاتهم نحو مادة البلاغة واستخدام الباحثان المنهجين الوصفي والتجريبي ، بلغ حجم العينة ( 80 ) طالبا ً من طلاب الصف  الأول الثانوي بواقع (40) طالبا ً  للمجموعة التجريبية و ( 40 ) طالبا ً للمجموعة الضابطة وأسفرت نتائج الدراسة عما يأتي :-</w:t>
      </w:r>
    </w:p>
    <w:p w:rsidR="00C57948" w:rsidRPr="00F51989" w:rsidRDefault="00C57948" w:rsidP="00F51989">
      <w:pPr>
        <w:pStyle w:val="a4"/>
        <w:numPr>
          <w:ilvl w:val="0"/>
          <w:numId w:val="18"/>
        </w:numPr>
        <w:spacing w:after="0"/>
        <w:ind w:left="368"/>
        <w:jc w:val="both"/>
        <w:rPr>
          <w:rFonts w:ascii="Simplified Arabic" w:hAnsi="Simplified Arabic" w:cs="Simplified Arabic"/>
          <w:sz w:val="32"/>
          <w:szCs w:val="32"/>
        </w:rPr>
      </w:pPr>
      <w:r w:rsidRPr="00F51989">
        <w:rPr>
          <w:rFonts w:ascii="Simplified Arabic" w:hAnsi="Simplified Arabic" w:cs="Simplified Arabic"/>
          <w:sz w:val="32"/>
          <w:szCs w:val="32"/>
          <w:rtl/>
        </w:rPr>
        <w:t>فاعلية استراتيجية خرائط المفاهيم في تدريس البلاغة لطلاب الصف الاول الثانوي.</w:t>
      </w:r>
    </w:p>
    <w:p w:rsidR="00C57948" w:rsidRPr="00F51989" w:rsidRDefault="00C57948" w:rsidP="00F51989">
      <w:pPr>
        <w:pStyle w:val="a4"/>
        <w:numPr>
          <w:ilvl w:val="0"/>
          <w:numId w:val="18"/>
        </w:numPr>
        <w:spacing w:after="0"/>
        <w:ind w:left="368"/>
        <w:jc w:val="both"/>
        <w:rPr>
          <w:rFonts w:ascii="Simplified Arabic" w:hAnsi="Simplified Arabic" w:cs="Simplified Arabic"/>
          <w:sz w:val="32"/>
          <w:szCs w:val="32"/>
        </w:rPr>
      </w:pPr>
      <w:r w:rsidRPr="00F51989">
        <w:rPr>
          <w:rFonts w:ascii="Simplified Arabic" w:hAnsi="Simplified Arabic" w:cs="Simplified Arabic"/>
          <w:sz w:val="32"/>
          <w:szCs w:val="32"/>
          <w:rtl/>
        </w:rPr>
        <w:t>وجود فرق ذي دلالة احصائية بين متوسط درجات طلاب المجموعة التجريبية والضابطة في تحصيلهم لمادة البلاغة لصالح المجموعة التجريبية.</w:t>
      </w:r>
    </w:p>
    <w:p w:rsidR="00C57948" w:rsidRPr="00F51989" w:rsidRDefault="00C57948" w:rsidP="00F51989">
      <w:pPr>
        <w:pStyle w:val="a4"/>
        <w:numPr>
          <w:ilvl w:val="0"/>
          <w:numId w:val="18"/>
        </w:numPr>
        <w:spacing w:after="0"/>
        <w:ind w:left="368"/>
        <w:jc w:val="both"/>
        <w:rPr>
          <w:rFonts w:ascii="Simplified Arabic" w:hAnsi="Simplified Arabic" w:cs="Simplified Arabic"/>
          <w:sz w:val="32"/>
          <w:szCs w:val="32"/>
        </w:rPr>
      </w:pPr>
      <w:r w:rsidRPr="00F51989">
        <w:rPr>
          <w:rFonts w:ascii="Simplified Arabic" w:hAnsi="Simplified Arabic" w:cs="Simplified Arabic"/>
          <w:sz w:val="32"/>
          <w:szCs w:val="32"/>
          <w:rtl/>
        </w:rPr>
        <w:t>وجود فروق ذي دلالة احصائية بين متوسط درجات طلاب المجموعة التجريبية  والضابطة لمقياس الاتجاه لصالح المجموعة التجريبية .</w:t>
      </w:r>
    </w:p>
    <w:p w:rsidR="00C57948" w:rsidRPr="00F51989" w:rsidRDefault="00C57948" w:rsidP="00F51989">
      <w:pPr>
        <w:pStyle w:val="a4"/>
        <w:numPr>
          <w:ilvl w:val="0"/>
          <w:numId w:val="18"/>
        </w:numPr>
        <w:spacing w:after="0"/>
        <w:ind w:left="281"/>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وجود فرق ذي دلالة احصائية بين متوسط درجات طلاب المجموعة التجريبية  في التطبيق القبلي والبعدي لمقياس الاتجاه لصالح التطبيق البعدي.                                                         </w:t>
      </w:r>
    </w:p>
    <w:p w:rsidR="00C57948" w:rsidRPr="00F51989" w:rsidRDefault="00C57948" w:rsidP="00F51989">
      <w:pPr>
        <w:pStyle w:val="a4"/>
        <w:spacing w:after="0"/>
        <w:ind w:left="3881" w:firstLine="439"/>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 زهير ، 2001 :ص 245 )</w:t>
      </w:r>
    </w:p>
    <w:p w:rsidR="00C57948" w:rsidRPr="00F51989" w:rsidRDefault="00C57948" w:rsidP="00F51989">
      <w:pPr>
        <w:pStyle w:val="a4"/>
        <w:numPr>
          <w:ilvl w:val="0"/>
          <w:numId w:val="17"/>
        </w:numPr>
        <w:ind w:left="84"/>
        <w:jc w:val="both"/>
        <w:rPr>
          <w:rFonts w:ascii="Simplified Arabic" w:hAnsi="Simplified Arabic" w:cs="Simplified Arabic"/>
          <w:b/>
          <w:bCs/>
          <w:sz w:val="32"/>
          <w:szCs w:val="32"/>
        </w:rPr>
      </w:pPr>
      <w:r w:rsidRPr="00F51989">
        <w:rPr>
          <w:rFonts w:ascii="Simplified Arabic" w:hAnsi="Simplified Arabic" w:cs="Simplified Arabic"/>
          <w:b/>
          <w:bCs/>
          <w:sz w:val="32"/>
          <w:szCs w:val="32"/>
          <w:rtl/>
        </w:rPr>
        <w:t>دراسة هادي (2009)</w:t>
      </w:r>
    </w:p>
    <w:p w:rsidR="00C57948" w:rsidRPr="00F51989" w:rsidRDefault="00C57948" w:rsidP="00F51989">
      <w:pPr>
        <w:pStyle w:val="a4"/>
        <w:ind w:left="84"/>
        <w:jc w:val="both"/>
        <w:rPr>
          <w:rFonts w:ascii="Simplified Arabic" w:hAnsi="Simplified Arabic" w:cs="Simplified Arabic"/>
          <w:sz w:val="32"/>
          <w:szCs w:val="32"/>
          <w:rtl/>
        </w:rPr>
      </w:pPr>
      <w:r w:rsidRPr="00F51989">
        <w:rPr>
          <w:rFonts w:ascii="Simplified Arabic" w:hAnsi="Simplified Arabic" w:cs="Simplified Arabic"/>
          <w:sz w:val="32"/>
          <w:szCs w:val="32"/>
          <w:rtl/>
        </w:rPr>
        <w:t>أجريت الدراسة في كلية التربية الجامعة المستنصرية وسعت الى معرفة اثر استراتيجية خرائط المفاهيم في تحصيل طالبات الصف الاول المتوسط في مادة قواعد اللغة العربية .</w:t>
      </w:r>
    </w:p>
    <w:p w:rsidR="00C57948" w:rsidRPr="00F51989" w:rsidRDefault="00C57948" w:rsidP="00F51989">
      <w:pPr>
        <w:pStyle w:val="a4"/>
        <w:ind w:left="84"/>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اعتمدت الباحثة تصميما ً ذا خط جزئي لمجموعتين احداهما تجربة درست مادة  قواعد اللغة العربية باستخدام استراتيجية خرائط المفاهيم والاخرى ضابطة درست مادة القواعد باستخدام الطريقة التقليدية . وبلغت عينة الدراسة (60) طالبة بواقع (30) طالبة لكل مجموعة أعدت الباحثة اختيارا تحصيليا ً بلغ عدد فقرانه (30) فقرة .</w:t>
      </w:r>
    </w:p>
    <w:p w:rsidR="00C57948" w:rsidRPr="00F51989" w:rsidRDefault="00C57948" w:rsidP="00F51989">
      <w:pPr>
        <w:pStyle w:val="a4"/>
        <w:ind w:left="8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توصلت الدراسة الى النتيجة الاتية :- </w:t>
      </w:r>
    </w:p>
    <w:p w:rsidR="00C57948" w:rsidRPr="00F51989" w:rsidRDefault="00C57948" w:rsidP="00F51989">
      <w:pPr>
        <w:pStyle w:val="a4"/>
        <w:numPr>
          <w:ilvl w:val="0"/>
          <w:numId w:val="19"/>
        </w:numPr>
        <w:ind w:left="84"/>
        <w:jc w:val="both"/>
        <w:rPr>
          <w:rFonts w:ascii="Simplified Arabic" w:hAnsi="Simplified Arabic" w:cs="Simplified Arabic"/>
          <w:sz w:val="32"/>
          <w:szCs w:val="32"/>
        </w:rPr>
      </w:pPr>
      <w:r w:rsidRPr="00F51989">
        <w:rPr>
          <w:rFonts w:ascii="Simplified Arabic" w:hAnsi="Simplified Arabic" w:cs="Simplified Arabic"/>
          <w:sz w:val="32"/>
          <w:szCs w:val="32"/>
          <w:rtl/>
        </w:rPr>
        <w:t>تفوق طالبات المجموعة التجريبية التي درست باستراتيجية خرائط المفاهيم على طالبات المجموعة الضابطة التي درست باستخدام  الطريقة التقليدية .</w:t>
      </w:r>
    </w:p>
    <w:p w:rsidR="00C57948" w:rsidRPr="00F51989" w:rsidRDefault="00C57948" w:rsidP="00F51989">
      <w:pPr>
        <w:pStyle w:val="a4"/>
        <w:ind w:left="3684" w:firstLine="636"/>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 هادي ، 2009 :ص 18 – 20 )</w:t>
      </w:r>
    </w:p>
    <w:p w:rsidR="00C57948" w:rsidRPr="00F51989" w:rsidRDefault="00C57948" w:rsidP="00F51989">
      <w:pPr>
        <w:pStyle w:val="a4"/>
        <w:numPr>
          <w:ilvl w:val="0"/>
          <w:numId w:val="17"/>
        </w:numPr>
        <w:ind w:left="232" w:hanging="142"/>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دراسة اللهيبي (2011)</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اجريت الدراسة في جامعة ديالى كلية التربية الاساسية وسعت الى معرفة اثر استخدام خرائط المفاهيم في اكتساب المفاهيم البلاغية لدى طالبات المرحلة الاعدادية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اعتمدت الباحثة تصميما ً ذا ضبط جزئي لمجموعتين احداهما تجريبية درست مادة البلاغة باستخدام خرائط المفاهيم والاخرى ضابطة درست مادة البلاغة باستخدام الطريقة التقليدية ( القياسية ) ، وبلغت عينة الدراسة ( 55) طالبة بواقع (29) طالبة في المجموعة التجريبية و (26) طالبة في المجموعة الضابطة ، اعدت الباحثة اختبارا ً في اكتساب المفاهيم البلاغية بلغ عدد فقراته (51) فقرة .</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توصلت الدراسة الى النتيجة الآتية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تفوق طالبات المجموعة التجريبية التي درست باستخدام خرائط المفاهيم على طالبات المجموعة الضابطة التي درست باستخدام الطريقة التقليدية في اكتساب المفاهيم البلاغية مجتمعة.</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 تفوق طالبات المجموعة التجريبية التي درست باستخدام خرائط المفاهيم على طالبات المجموعة الضابطة التي درست باستخدام الطريقة التقليدية في تحصيل المفاهيم البلاغية مجتمعة .</w:t>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r>
      <w:r w:rsidRPr="00F51989">
        <w:rPr>
          <w:rFonts w:ascii="Simplified Arabic" w:hAnsi="Simplified Arabic" w:cs="Simplified Arabic"/>
          <w:sz w:val="32"/>
          <w:szCs w:val="32"/>
          <w:rtl/>
        </w:rPr>
        <w:tab/>
        <w:t xml:space="preserve">                           ( اللهيبي ،2011:ص ح - ط )</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ثانيا ً – دراسات اجنبية</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دراسة (</w:t>
      </w:r>
      <w:proofErr w:type="spellStart"/>
      <w:r w:rsidRPr="00F51989">
        <w:rPr>
          <w:rFonts w:ascii="Simplified Arabic" w:hAnsi="Simplified Arabic" w:cs="Simplified Arabic"/>
          <w:b/>
          <w:bCs/>
          <w:sz w:val="32"/>
          <w:szCs w:val="32"/>
        </w:rPr>
        <w:t>Okebukola</w:t>
      </w:r>
      <w:proofErr w:type="spellEnd"/>
      <w:r w:rsidRPr="00F51989">
        <w:rPr>
          <w:rFonts w:ascii="Simplified Arabic" w:hAnsi="Simplified Arabic" w:cs="Simplified Arabic"/>
          <w:b/>
          <w:bCs/>
          <w:sz w:val="32"/>
          <w:szCs w:val="32"/>
        </w:rPr>
        <w:t xml:space="preserve"> 1992</w:t>
      </w:r>
      <w:r w:rsidRPr="00F51989">
        <w:rPr>
          <w:rFonts w:ascii="Simplified Arabic" w:hAnsi="Simplified Arabic" w:cs="Simplified Arabic"/>
          <w:b/>
          <w:bCs/>
          <w:sz w:val="32"/>
          <w:szCs w:val="32"/>
          <w:rtl/>
        </w:rPr>
        <w:t>)</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أجريت هذه الدراسة في الولايات المتحدة الامريكية وسعت الى التحقيق فيما اذا كانت طلبة المرحلة الثانوية الذين يرسمون خرائط </w:t>
      </w:r>
      <w:proofErr w:type="spellStart"/>
      <w:r w:rsidRPr="00F51989">
        <w:rPr>
          <w:rFonts w:ascii="Simplified Arabic" w:hAnsi="Simplified Arabic" w:cs="Simplified Arabic"/>
          <w:sz w:val="32"/>
          <w:szCs w:val="32"/>
          <w:rtl/>
        </w:rPr>
        <w:t>مفاهيمية</w:t>
      </w:r>
      <w:proofErr w:type="spellEnd"/>
      <w:r w:rsidRPr="00F51989">
        <w:rPr>
          <w:rFonts w:ascii="Simplified Arabic" w:hAnsi="Simplified Arabic" w:cs="Simplified Arabic"/>
          <w:sz w:val="32"/>
          <w:szCs w:val="32"/>
          <w:rtl/>
        </w:rPr>
        <w:t xml:space="preserve"> جيدة لهم القدرة على حل المشكلات في العلوم </w:t>
      </w:r>
      <w:proofErr w:type="spellStart"/>
      <w:r w:rsidRPr="00F51989">
        <w:rPr>
          <w:rFonts w:ascii="Simplified Arabic" w:hAnsi="Simplified Arabic" w:cs="Simplified Arabic"/>
          <w:sz w:val="32"/>
          <w:szCs w:val="32"/>
          <w:rtl/>
        </w:rPr>
        <w:t>البايولوجية</w:t>
      </w:r>
      <w:proofErr w:type="spellEnd"/>
      <w:r w:rsidRPr="00F51989">
        <w:rPr>
          <w:rFonts w:ascii="Simplified Arabic" w:hAnsi="Simplified Arabic" w:cs="Simplified Arabic"/>
          <w:sz w:val="32"/>
          <w:szCs w:val="32"/>
          <w:rtl/>
        </w:rPr>
        <w:t xml:space="preserve"> بلغت عينة الدراسة من (60) طالبا ً وزعوا على ثلاث مجموعات متساوية العدد اثنتان تجريبيتان  وواحدة ضابطة تلقت المجموعة الاولى تعليما  تعاونيا ً بين افرادها يقوم على اساس طريقة حل المشكلات في التدريس ويرسم افراد المجموعة خرائطهم </w:t>
      </w:r>
      <w:proofErr w:type="spellStart"/>
      <w:r w:rsidRPr="00F51989">
        <w:rPr>
          <w:rFonts w:ascii="Simplified Arabic" w:hAnsi="Simplified Arabic" w:cs="Simplified Arabic"/>
          <w:sz w:val="32"/>
          <w:szCs w:val="32"/>
          <w:rtl/>
        </w:rPr>
        <w:t>المفاهيمية</w:t>
      </w:r>
      <w:proofErr w:type="spellEnd"/>
      <w:r w:rsidRPr="00F51989">
        <w:rPr>
          <w:rFonts w:ascii="Simplified Arabic" w:hAnsi="Simplified Arabic" w:cs="Simplified Arabic"/>
          <w:sz w:val="32"/>
          <w:szCs w:val="32"/>
          <w:rtl/>
        </w:rPr>
        <w:t xml:space="preserve">  بصورة تعاونية ،والمجموعة  التجريبية الثانية قد درست بطريقة حل المشكلات ايضا ً كان افرادها يقومون برسم خرائطهم </w:t>
      </w:r>
      <w:proofErr w:type="spellStart"/>
      <w:r w:rsidRPr="00F51989">
        <w:rPr>
          <w:rFonts w:ascii="Simplified Arabic" w:hAnsi="Simplified Arabic" w:cs="Simplified Arabic"/>
          <w:sz w:val="32"/>
          <w:szCs w:val="32"/>
          <w:rtl/>
        </w:rPr>
        <w:t>المفاهيمية</w:t>
      </w:r>
      <w:proofErr w:type="spellEnd"/>
      <w:r w:rsidRPr="00F51989">
        <w:rPr>
          <w:rFonts w:ascii="Simplified Arabic" w:hAnsi="Simplified Arabic" w:cs="Simplified Arabic"/>
          <w:sz w:val="32"/>
          <w:szCs w:val="32"/>
          <w:rtl/>
        </w:rPr>
        <w:t xml:space="preserve"> بصورة انفرادية في حين المجموعة الضابطة تلقت تعليما ً بالطريقة التقليدية واظهرت نتائج الدراسة ما يلي :-</w:t>
      </w:r>
    </w:p>
    <w:p w:rsidR="00C57948" w:rsidRPr="00F51989" w:rsidRDefault="00C57948" w:rsidP="00F51989">
      <w:pPr>
        <w:pStyle w:val="a4"/>
        <w:numPr>
          <w:ilvl w:val="0"/>
          <w:numId w:val="20"/>
        </w:numPr>
        <w:ind w:left="374"/>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عدم وجود فروق ذات دلالة احصائية في قدرة الطلبة على حل المشكلات في العلوم </w:t>
      </w:r>
      <w:proofErr w:type="spellStart"/>
      <w:r w:rsidRPr="00F51989">
        <w:rPr>
          <w:rFonts w:ascii="Simplified Arabic" w:hAnsi="Simplified Arabic" w:cs="Simplified Arabic"/>
          <w:sz w:val="32"/>
          <w:szCs w:val="32"/>
          <w:rtl/>
        </w:rPr>
        <w:t>البايولوجية</w:t>
      </w:r>
      <w:proofErr w:type="spellEnd"/>
      <w:r w:rsidRPr="00F51989">
        <w:rPr>
          <w:rFonts w:ascii="Simplified Arabic" w:hAnsi="Simplified Arabic" w:cs="Simplified Arabic"/>
          <w:sz w:val="32"/>
          <w:szCs w:val="32"/>
          <w:rtl/>
        </w:rPr>
        <w:t xml:space="preserve"> بين المجموعتين التجريبيتين الاولى والثانية .</w:t>
      </w:r>
    </w:p>
    <w:p w:rsidR="00C57948" w:rsidRPr="00F51989" w:rsidRDefault="00C57948" w:rsidP="00F51989">
      <w:pPr>
        <w:pStyle w:val="a4"/>
        <w:numPr>
          <w:ilvl w:val="0"/>
          <w:numId w:val="20"/>
        </w:numPr>
        <w:ind w:left="374"/>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وجود فروق ذات دلالة احصائية في قدرة الطلبة على حل المشكلات في العلوم </w:t>
      </w:r>
      <w:proofErr w:type="spellStart"/>
      <w:r w:rsidRPr="00F51989">
        <w:rPr>
          <w:rFonts w:ascii="Simplified Arabic" w:hAnsi="Simplified Arabic" w:cs="Simplified Arabic"/>
          <w:sz w:val="32"/>
          <w:szCs w:val="32"/>
          <w:rtl/>
        </w:rPr>
        <w:t>البايلوجية</w:t>
      </w:r>
      <w:proofErr w:type="spellEnd"/>
      <w:r w:rsidRPr="00F51989">
        <w:rPr>
          <w:rFonts w:ascii="Simplified Arabic" w:hAnsi="Simplified Arabic" w:cs="Simplified Arabic"/>
          <w:sz w:val="32"/>
          <w:szCs w:val="32"/>
          <w:rtl/>
        </w:rPr>
        <w:t xml:space="preserve"> بين كل مجموعة تجريبية والمجموعة الضابطة .</w:t>
      </w:r>
    </w:p>
    <w:p w:rsidR="00C57948" w:rsidRPr="00F51989" w:rsidRDefault="00C57948" w:rsidP="00F51989">
      <w:pPr>
        <w:pStyle w:val="a4"/>
        <w:ind w:left="2880" w:firstLine="72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w:t>
      </w:r>
      <w:proofErr w:type="spellStart"/>
      <w:r w:rsidRPr="00F51989">
        <w:rPr>
          <w:rFonts w:ascii="Simplified Arabic" w:hAnsi="Simplified Arabic" w:cs="Simplified Arabic"/>
          <w:sz w:val="32"/>
          <w:szCs w:val="32"/>
        </w:rPr>
        <w:t>Okebukola</w:t>
      </w:r>
      <w:proofErr w:type="spellEnd"/>
      <w:r w:rsidRPr="00F51989">
        <w:rPr>
          <w:rFonts w:ascii="Simplified Arabic" w:hAnsi="Simplified Arabic" w:cs="Simplified Arabic"/>
          <w:sz w:val="32"/>
          <w:szCs w:val="32"/>
        </w:rPr>
        <w:t xml:space="preserve"> : 1992 : P 153-170</w:t>
      </w:r>
      <w:r w:rsidRPr="00F51989">
        <w:rPr>
          <w:rFonts w:ascii="Simplified Arabic" w:hAnsi="Simplified Arabic" w:cs="Simplified Arabic"/>
          <w:sz w:val="32"/>
          <w:szCs w:val="32"/>
          <w:rtl/>
        </w:rPr>
        <w:t>)</w:t>
      </w:r>
    </w:p>
    <w:p w:rsidR="00C57948" w:rsidRPr="00F51989" w:rsidRDefault="00C57948" w:rsidP="00F51989">
      <w:pPr>
        <w:pStyle w:val="a4"/>
        <w:ind w:left="2880" w:firstLine="720"/>
        <w:jc w:val="both"/>
        <w:rPr>
          <w:rFonts w:ascii="Simplified Arabic" w:hAnsi="Simplified Arabic" w:cs="Simplified Arabic"/>
          <w:sz w:val="32"/>
          <w:szCs w:val="32"/>
          <w:rtl/>
        </w:rPr>
      </w:pPr>
    </w:p>
    <w:p w:rsidR="00C57948" w:rsidRPr="00F51989" w:rsidRDefault="00C57948" w:rsidP="006468C5">
      <w:pPr>
        <w:pStyle w:val="1"/>
        <w:rPr>
          <w:rFonts w:ascii="Simplified Arabic" w:hAnsi="Simplified Arabic" w:cs="Simplified Arabic"/>
          <w:b/>
          <w:bCs/>
          <w:rtl/>
        </w:rPr>
      </w:pPr>
      <w:r w:rsidRPr="00F51989">
        <w:rPr>
          <w:rFonts w:ascii="Simplified Arabic" w:hAnsi="Simplified Arabic" w:cs="Simplified Arabic"/>
          <w:b/>
          <w:bCs/>
          <w:rtl/>
        </w:rPr>
        <w:lastRenderedPageBreak/>
        <w:t>الفصل الثالث</w:t>
      </w:r>
    </w:p>
    <w:p w:rsidR="00C57948" w:rsidRPr="00F51989" w:rsidRDefault="00C57948" w:rsidP="006468C5">
      <w:pPr>
        <w:pStyle w:val="2"/>
        <w:jc w:val="center"/>
        <w:rPr>
          <w:rFonts w:ascii="Simplified Arabic" w:hAnsi="Simplified Arabic" w:cs="Simplified Arabic"/>
          <w:b/>
          <w:bCs/>
          <w:rtl/>
        </w:rPr>
      </w:pPr>
      <w:r w:rsidRPr="00F51989">
        <w:rPr>
          <w:rFonts w:ascii="Simplified Arabic" w:hAnsi="Simplified Arabic" w:cs="Simplified Arabic"/>
          <w:b/>
          <w:bCs/>
          <w:rtl/>
        </w:rPr>
        <w:t>منهجية البحث واجراءاته</w:t>
      </w:r>
    </w:p>
    <w:p w:rsidR="00C57948" w:rsidRPr="00F51989" w:rsidRDefault="00C57948" w:rsidP="00F51989">
      <w:pPr>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أولا ً : التصميم التجريبي :</w:t>
      </w:r>
    </w:p>
    <w:p w:rsidR="00C57948" w:rsidRPr="00F51989" w:rsidRDefault="00C57948" w:rsidP="00F51989">
      <w:pPr>
        <w:pStyle w:val="20"/>
        <w:spacing w:line="276" w:lineRule="auto"/>
        <w:jc w:val="both"/>
        <w:rPr>
          <w:rFonts w:ascii="Simplified Arabic" w:hAnsi="Simplified Arabic" w:cs="Simplified Arabic"/>
          <w:sz w:val="32"/>
          <w:szCs w:val="32"/>
          <w:rtl/>
        </w:rPr>
      </w:pPr>
      <w:r w:rsidRPr="00F51989">
        <w:rPr>
          <w:rFonts w:ascii="Simplified Arabic" w:hAnsi="Simplified Arabic" w:cs="Simplified Arabic"/>
          <w:sz w:val="32"/>
          <w:szCs w:val="32"/>
          <w:rtl/>
        </w:rPr>
        <w:t>اعتمدت الباحثة تصميما ً تجريبيا ذا ضبط جزئي بمجموعتين احدهما تجريبية  والاخرى ضابطة باختيار بعدي لاكتساب المفاهيم الاملائية فجاء التصميم على الشكل الاتي :</w:t>
      </w:r>
    </w:p>
    <w:tbl>
      <w:tblPr>
        <w:bidiVisual/>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252"/>
        <w:gridCol w:w="2047"/>
      </w:tblGrid>
      <w:tr w:rsidR="00C57948" w:rsidRPr="00F51989" w:rsidTr="00F51989">
        <w:trPr>
          <w:trHeight w:val="444"/>
        </w:trPr>
        <w:tc>
          <w:tcPr>
            <w:tcW w:w="1990" w:type="dxa"/>
            <w:tcBorders>
              <w:top w:val="double" w:sz="4" w:space="0" w:color="auto"/>
              <w:left w:val="double" w:sz="4" w:space="0" w:color="auto"/>
              <w:bottom w:val="double" w:sz="4" w:space="0" w:color="auto"/>
              <w:right w:val="double" w:sz="4" w:space="0" w:color="auto"/>
            </w:tcBorders>
            <w:shd w:val="clear" w:color="auto" w:fill="BFBFBF"/>
            <w:vAlign w:val="center"/>
          </w:tcPr>
          <w:p w:rsidR="00C57948" w:rsidRPr="00F51989" w:rsidRDefault="00C57948" w:rsidP="00F51989">
            <w:pPr>
              <w:pStyle w:val="3"/>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المجموعة</w:t>
            </w:r>
          </w:p>
        </w:tc>
        <w:tc>
          <w:tcPr>
            <w:tcW w:w="2252" w:type="dxa"/>
            <w:tcBorders>
              <w:top w:val="double" w:sz="4" w:space="0" w:color="auto"/>
              <w:left w:val="double" w:sz="4" w:space="0" w:color="auto"/>
              <w:bottom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المتغير المستقل</w:t>
            </w:r>
          </w:p>
        </w:tc>
        <w:tc>
          <w:tcPr>
            <w:tcW w:w="2047" w:type="dxa"/>
            <w:tcBorders>
              <w:top w:val="double" w:sz="4" w:space="0" w:color="auto"/>
              <w:bottom w:val="double" w:sz="4" w:space="0" w:color="auto"/>
              <w:right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المتغير التابع</w:t>
            </w:r>
          </w:p>
        </w:tc>
      </w:tr>
      <w:tr w:rsidR="00C57948" w:rsidRPr="00F51989" w:rsidTr="00F51989">
        <w:trPr>
          <w:trHeight w:val="466"/>
        </w:trPr>
        <w:tc>
          <w:tcPr>
            <w:tcW w:w="1990" w:type="dxa"/>
            <w:tcBorders>
              <w:top w:val="double" w:sz="4" w:space="0" w:color="auto"/>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التجريبية</w:t>
            </w:r>
          </w:p>
        </w:tc>
        <w:tc>
          <w:tcPr>
            <w:tcW w:w="2252" w:type="dxa"/>
            <w:tcBorders>
              <w:top w:val="double" w:sz="4" w:space="0" w:color="auto"/>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خريطة المفهوم</w:t>
            </w:r>
          </w:p>
        </w:tc>
        <w:tc>
          <w:tcPr>
            <w:tcW w:w="2047" w:type="dxa"/>
            <w:vMerge w:val="restart"/>
            <w:tcBorders>
              <w:top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اكتساب المفاهيم</w:t>
            </w:r>
          </w:p>
        </w:tc>
      </w:tr>
      <w:tr w:rsidR="00C57948" w:rsidRPr="00F51989" w:rsidTr="00F51989">
        <w:trPr>
          <w:trHeight w:val="444"/>
        </w:trPr>
        <w:tc>
          <w:tcPr>
            <w:tcW w:w="1990" w:type="dxa"/>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الضابطة</w:t>
            </w:r>
          </w:p>
        </w:tc>
        <w:tc>
          <w:tcPr>
            <w:tcW w:w="2252" w:type="dxa"/>
            <w:tcBorders>
              <w:left w:val="double" w:sz="4" w:space="0" w:color="auto"/>
              <w:bottom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التقليدية الاستقرائية</w:t>
            </w:r>
          </w:p>
        </w:tc>
        <w:tc>
          <w:tcPr>
            <w:tcW w:w="2047" w:type="dxa"/>
            <w:vMerge/>
            <w:tcBorders>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bl>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الشكل ( 1)</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التصميم التجريبي للبحث</w:t>
      </w:r>
    </w:p>
    <w:p w:rsidR="00C57948" w:rsidRPr="00F51989" w:rsidRDefault="00C57948" w:rsidP="00F51989">
      <w:pPr>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ثانيا ً- عينة البحث :</w:t>
      </w:r>
    </w:p>
    <w:p w:rsidR="00C57948" w:rsidRPr="00F51989" w:rsidRDefault="00C57948" w:rsidP="00F51989">
      <w:pPr>
        <w:pStyle w:val="20"/>
        <w:spacing w:line="276" w:lineRule="auto"/>
        <w:jc w:val="both"/>
        <w:rPr>
          <w:rFonts w:ascii="Simplified Arabic" w:hAnsi="Simplified Arabic" w:cs="Simplified Arabic"/>
          <w:sz w:val="32"/>
          <w:szCs w:val="32"/>
          <w:rtl/>
        </w:rPr>
      </w:pPr>
      <w:r w:rsidRPr="00F51989">
        <w:rPr>
          <w:rFonts w:ascii="Simplified Arabic" w:hAnsi="Simplified Arabic" w:cs="Simplified Arabic"/>
          <w:sz w:val="32"/>
          <w:szCs w:val="32"/>
          <w:rtl/>
        </w:rPr>
        <w:t>اختارت الباحثة بصورة قصدية متوسطة الترمذي للبنين احدى المدارس التابعة لمديرية تربية ديالى مركز مدينة بعقوبة لتكون ميدان بحثها ، وذلك لان الباحثة مدّرسة على ملاك هذه المدرسة مما يسهل عليها اجراءات البحث . تضم المدرسة خمس شعب للصف الاول المتوسط  وبطريقة السحب العشوائي اختارت الباحثة شعبة ( د ) لتمثل المجموعة التجريبية التي ستدرس الأملاء على وفق خريطة المفهوم ، ومثلت شعبة (هـ) المجموعة الضابطة التي تدرس الاملاء على وفق الطريقة التقليدية ( الاستقرائية ).</w:t>
      </w:r>
    </w:p>
    <w:p w:rsidR="00C57948" w:rsidRPr="00F51989" w:rsidRDefault="00C57948" w:rsidP="00F51989">
      <w:pPr>
        <w:pStyle w:val="20"/>
        <w:spacing w:line="276" w:lineRule="auto"/>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بلغ عدد افراد عينة البحث (73) طالبا ً بواقع (35) طالبا ً في المجموعة التجريبية و (38)طالبا ً في المجموعة الضابطة ، واستبعدت الباحثة الطلاب الراسبون ، وعددهم (2) طالب في المجموعة التجريبية و (4) طلاب في المجموعة الضابطة ، وبذلك اصبح عدد  </w:t>
      </w:r>
      <w:r w:rsidRPr="00F51989">
        <w:rPr>
          <w:rFonts w:ascii="Simplified Arabic" w:hAnsi="Simplified Arabic" w:cs="Simplified Arabic"/>
          <w:sz w:val="32"/>
          <w:szCs w:val="32"/>
          <w:rtl/>
        </w:rPr>
        <w:lastRenderedPageBreak/>
        <w:t>افراد العينة  النهائي (67) طالبا ً بواقع (33) طالبا ً في المجموعة التجريبية ، و (34) طالبا ًفي المجموعة الضابطة ، الجدول (1) يوضح ذلك .</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جدول (1)</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عدد طلاب مجموعتي البحث التجريبية والضابطة قبل الاستبعاد وبعده.</w:t>
      </w:r>
    </w:p>
    <w:tbl>
      <w:tblPr>
        <w:bidiVisual/>
        <w:tblW w:w="7291"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303"/>
        <w:gridCol w:w="1547"/>
        <w:gridCol w:w="1415"/>
        <w:gridCol w:w="1819"/>
      </w:tblGrid>
      <w:tr w:rsidR="00C57948" w:rsidRPr="00F51989" w:rsidTr="00F51989">
        <w:trPr>
          <w:trHeight w:val="840"/>
          <w:jc w:val="center"/>
        </w:trPr>
        <w:tc>
          <w:tcPr>
            <w:tcW w:w="1207" w:type="dxa"/>
            <w:tcBorders>
              <w:top w:val="double" w:sz="4" w:space="0" w:color="auto"/>
              <w:left w:val="double" w:sz="4" w:space="0" w:color="auto"/>
              <w:bottom w:val="double" w:sz="4" w:space="0" w:color="auto"/>
              <w:right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المجموعة</w:t>
            </w:r>
          </w:p>
        </w:tc>
        <w:tc>
          <w:tcPr>
            <w:tcW w:w="1303" w:type="dxa"/>
            <w:tcBorders>
              <w:top w:val="double" w:sz="4" w:space="0" w:color="auto"/>
              <w:left w:val="double" w:sz="4" w:space="0" w:color="auto"/>
              <w:bottom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الشعبة</w:t>
            </w:r>
          </w:p>
        </w:tc>
        <w:tc>
          <w:tcPr>
            <w:tcW w:w="1547" w:type="dxa"/>
            <w:tcBorders>
              <w:top w:val="double" w:sz="4" w:space="0" w:color="auto"/>
              <w:bottom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عدد الطلاب قبل الاستبعاد</w:t>
            </w:r>
          </w:p>
        </w:tc>
        <w:tc>
          <w:tcPr>
            <w:tcW w:w="1415" w:type="dxa"/>
            <w:tcBorders>
              <w:top w:val="double" w:sz="4" w:space="0" w:color="auto"/>
              <w:bottom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عدد الطلاب الراسبون</w:t>
            </w:r>
          </w:p>
        </w:tc>
        <w:tc>
          <w:tcPr>
            <w:tcW w:w="1819" w:type="dxa"/>
            <w:tcBorders>
              <w:top w:val="double" w:sz="4" w:space="0" w:color="auto"/>
              <w:bottom w:val="double" w:sz="4" w:space="0" w:color="auto"/>
              <w:right w:val="double" w:sz="4" w:space="0" w:color="auto"/>
            </w:tcBorders>
            <w:shd w:val="clear" w:color="auto" w:fill="BFBFBF"/>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عدد الطلاب بعد الاستبعاد</w:t>
            </w:r>
          </w:p>
        </w:tc>
      </w:tr>
      <w:tr w:rsidR="00C57948" w:rsidRPr="00F51989" w:rsidTr="00F51989">
        <w:trPr>
          <w:trHeight w:val="410"/>
          <w:jc w:val="center"/>
        </w:trPr>
        <w:tc>
          <w:tcPr>
            <w:tcW w:w="1207" w:type="dxa"/>
            <w:tcBorders>
              <w:top w:val="double" w:sz="4" w:space="0" w:color="auto"/>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التجريبية</w:t>
            </w:r>
          </w:p>
        </w:tc>
        <w:tc>
          <w:tcPr>
            <w:tcW w:w="1303" w:type="dxa"/>
            <w:tcBorders>
              <w:top w:val="double" w:sz="4" w:space="0" w:color="auto"/>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د</w:t>
            </w:r>
          </w:p>
        </w:tc>
        <w:tc>
          <w:tcPr>
            <w:tcW w:w="1547"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35</w:t>
            </w:r>
          </w:p>
        </w:tc>
        <w:tc>
          <w:tcPr>
            <w:tcW w:w="1415"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1819" w:type="dxa"/>
            <w:tcBorders>
              <w:top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33</w:t>
            </w:r>
          </w:p>
        </w:tc>
      </w:tr>
      <w:tr w:rsidR="00C57948" w:rsidRPr="00F51989" w:rsidTr="00F51989">
        <w:trPr>
          <w:trHeight w:val="410"/>
          <w:jc w:val="center"/>
        </w:trPr>
        <w:tc>
          <w:tcPr>
            <w:tcW w:w="1207" w:type="dxa"/>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الضابطة</w:t>
            </w:r>
          </w:p>
        </w:tc>
        <w:tc>
          <w:tcPr>
            <w:tcW w:w="1303" w:type="dxa"/>
            <w:tcBorders>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هـ</w:t>
            </w:r>
          </w:p>
        </w:tc>
        <w:tc>
          <w:tcPr>
            <w:tcW w:w="1547"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38</w:t>
            </w:r>
          </w:p>
        </w:tc>
        <w:tc>
          <w:tcPr>
            <w:tcW w:w="1415"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4</w:t>
            </w:r>
          </w:p>
        </w:tc>
        <w:tc>
          <w:tcPr>
            <w:tcW w:w="1819" w:type="dxa"/>
            <w:tcBorders>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34</w:t>
            </w:r>
          </w:p>
        </w:tc>
      </w:tr>
      <w:tr w:rsidR="00C57948" w:rsidRPr="00F51989" w:rsidTr="00F51989">
        <w:trPr>
          <w:trHeight w:val="430"/>
          <w:jc w:val="center"/>
        </w:trPr>
        <w:tc>
          <w:tcPr>
            <w:tcW w:w="1207" w:type="dxa"/>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المجموع</w:t>
            </w:r>
          </w:p>
        </w:tc>
        <w:tc>
          <w:tcPr>
            <w:tcW w:w="1303" w:type="dxa"/>
            <w:tcBorders>
              <w:left w:val="double" w:sz="4" w:space="0" w:color="auto"/>
              <w:bottom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547" w:type="dxa"/>
            <w:tcBorders>
              <w:bottom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73</w:t>
            </w:r>
          </w:p>
        </w:tc>
        <w:tc>
          <w:tcPr>
            <w:tcW w:w="1415" w:type="dxa"/>
            <w:tcBorders>
              <w:bottom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w:t>
            </w:r>
          </w:p>
        </w:tc>
        <w:tc>
          <w:tcPr>
            <w:tcW w:w="1819" w:type="dxa"/>
            <w:tcBorders>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67</w:t>
            </w:r>
          </w:p>
        </w:tc>
      </w:tr>
    </w:tbl>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ان سبب استبعاد الطلاب الراسبون اعتقاد الباحثة بأنهم يمتلكون معرفة وخبرة مسبقة في الموضوعات التي ستدرس اثناء التجربة ، وهذا قد يؤثر على دقة نتائج البحث.</w:t>
      </w: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ثالثا ً- تكافؤ المجموعتين :</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اجرت الباحثة التكافؤ بين افراد المجموعتين في المتغيرات الآتية :</w:t>
      </w:r>
    </w:p>
    <w:p w:rsidR="00C57948" w:rsidRPr="00F51989" w:rsidRDefault="00C57948" w:rsidP="00F51989">
      <w:pPr>
        <w:pStyle w:val="a3"/>
        <w:numPr>
          <w:ilvl w:val="0"/>
          <w:numId w:val="8"/>
        </w:numPr>
        <w:spacing w:after="0"/>
        <w:ind w:left="0"/>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التحصيل الدراسي لأباء مجموعتي البحث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يبدو من الجدول (2) ان مجموعتي البحث ( التجريبية والضابطة ) متكافئتان احصائيا ً في تكرارات التحصيل الدراسي </w:t>
      </w:r>
      <w:proofErr w:type="spellStart"/>
      <w:r w:rsidRPr="00F51989">
        <w:rPr>
          <w:rFonts w:ascii="Simplified Arabic" w:hAnsi="Simplified Arabic" w:cs="Simplified Arabic"/>
          <w:sz w:val="32"/>
          <w:szCs w:val="32"/>
          <w:rtl/>
          <w:lang w:bidi="ar-IQ"/>
        </w:rPr>
        <w:t>للأباء</w:t>
      </w:r>
      <w:proofErr w:type="spellEnd"/>
      <w:r w:rsidRPr="00F51989">
        <w:rPr>
          <w:rFonts w:ascii="Simplified Arabic" w:hAnsi="Simplified Arabic" w:cs="Simplified Arabic"/>
          <w:sz w:val="32"/>
          <w:szCs w:val="32"/>
          <w:rtl/>
          <w:lang w:bidi="ar-IQ"/>
        </w:rPr>
        <w:t xml:space="preserve"> . إذا اظهرت نتائج البيانات </w:t>
      </w:r>
      <w:proofErr w:type="spellStart"/>
      <w:r w:rsidRPr="00F51989">
        <w:rPr>
          <w:rFonts w:ascii="Simplified Arabic" w:hAnsi="Simplified Arabic" w:cs="Simplified Arabic"/>
          <w:sz w:val="32"/>
          <w:szCs w:val="32"/>
          <w:rtl/>
          <w:lang w:bidi="ar-IQ"/>
        </w:rPr>
        <w:t>بأستخدام</w:t>
      </w:r>
      <w:proofErr w:type="spellEnd"/>
      <w:r w:rsidRPr="00F51989">
        <w:rPr>
          <w:rFonts w:ascii="Simplified Arabic" w:hAnsi="Simplified Arabic" w:cs="Simplified Arabic"/>
          <w:sz w:val="32"/>
          <w:szCs w:val="32"/>
          <w:rtl/>
          <w:lang w:bidi="ar-IQ"/>
        </w:rPr>
        <w:t xml:space="preserve"> مربع ( </w:t>
      </w:r>
      <w:proofErr w:type="spellStart"/>
      <w:r w:rsidRPr="00F51989">
        <w:rPr>
          <w:rFonts w:ascii="Simplified Arabic" w:hAnsi="Simplified Arabic" w:cs="Simplified Arabic"/>
          <w:sz w:val="32"/>
          <w:szCs w:val="32"/>
          <w:rtl/>
          <w:lang w:bidi="ar-IQ"/>
        </w:rPr>
        <w:t>كاي</w:t>
      </w:r>
      <w:proofErr w:type="spellEnd"/>
      <w:r w:rsidRPr="00F51989">
        <w:rPr>
          <w:rFonts w:ascii="Simplified Arabic" w:hAnsi="Simplified Arabic" w:cs="Simplified Arabic"/>
          <w:sz w:val="32"/>
          <w:szCs w:val="32"/>
          <w:rtl/>
          <w:lang w:bidi="ar-IQ"/>
        </w:rPr>
        <w:t xml:space="preserve"> ) ان قيمة ( كا2 ) المحسوبة (48</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4) اصغر من قيمة ( كا2 ) الجدولية (814</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7) عند مستوى دلالة (05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او بدرجة حرية (3).</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جدول (2)</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تكرارات التحصيل الدراسي لأباء طلاب مجموعتي البحث وقيمة (</w:t>
      </w:r>
      <w:proofErr w:type="spellStart"/>
      <w:r w:rsidRPr="00F51989">
        <w:rPr>
          <w:rFonts w:ascii="Simplified Arabic" w:hAnsi="Simplified Arabic" w:cs="Simplified Arabic"/>
          <w:sz w:val="32"/>
          <w:szCs w:val="32"/>
          <w:rtl/>
        </w:rPr>
        <w:t>كا</w:t>
      </w:r>
      <w:proofErr w:type="spellEnd"/>
      <w:r w:rsidRPr="00F51989">
        <w:rPr>
          <w:rFonts w:ascii="Simplified Arabic" w:hAnsi="Simplified Arabic" w:cs="Simplified Arabic"/>
          <w:sz w:val="32"/>
          <w:szCs w:val="32"/>
          <w:rtl/>
        </w:rPr>
        <w:t xml:space="preserve"> </w:t>
      </w:r>
      <w:r w:rsidRPr="00F51989">
        <w:rPr>
          <w:rFonts w:ascii="Simplified Arabic" w:hAnsi="Simplified Arabic" w:cs="Simplified Arabic"/>
          <w:sz w:val="32"/>
          <w:szCs w:val="32"/>
          <w:vertAlign w:val="superscript"/>
          <w:rtl/>
        </w:rPr>
        <w:t>2</w:t>
      </w:r>
      <w:r w:rsidRPr="00F51989">
        <w:rPr>
          <w:rFonts w:ascii="Simplified Arabic" w:hAnsi="Simplified Arabic" w:cs="Simplified Arabic"/>
          <w:sz w:val="32"/>
          <w:szCs w:val="32"/>
          <w:rtl/>
        </w:rPr>
        <w:t>) المحسوبة والجدولية</w:t>
      </w:r>
    </w:p>
    <w:p w:rsidR="00C57948" w:rsidRPr="00F51989" w:rsidRDefault="00C57948" w:rsidP="00F51989">
      <w:pPr>
        <w:pStyle w:val="5"/>
        <w:ind w:right="113"/>
        <w:jc w:val="both"/>
        <w:rPr>
          <w:rFonts w:ascii="Simplified Arabic" w:hAnsi="Simplified Arabic" w:cs="Simplified Arabic"/>
          <w:sz w:val="32"/>
          <w:szCs w:val="32"/>
          <w:rtl/>
        </w:rPr>
        <w:sectPr w:rsidR="00C57948" w:rsidRPr="00F51989" w:rsidSect="007C0D8B">
          <w:headerReference w:type="default" r:id="rId8"/>
          <w:footerReference w:type="default" r:id="rId9"/>
          <w:pgSz w:w="11906" w:h="16838"/>
          <w:pgMar w:top="1440" w:right="1440" w:bottom="1440" w:left="1440" w:header="709" w:footer="709" w:gutter="0"/>
          <w:pgNumType w:start="131"/>
          <w:cols w:space="708"/>
          <w:bidi/>
          <w:rtlGutter/>
          <w:docGrid w:linePitch="360"/>
        </w:sectPr>
      </w:pPr>
    </w:p>
    <w:tbl>
      <w:tblPr>
        <w:tblpPr w:leftFromText="180" w:rightFromText="180" w:vertAnchor="text" w:horzAnchor="margin" w:tblpXSpec="center" w:tblpY="37"/>
        <w:bidiVisual/>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718"/>
        <w:gridCol w:w="718"/>
        <w:gridCol w:w="718"/>
        <w:gridCol w:w="718"/>
        <w:gridCol w:w="718"/>
        <w:gridCol w:w="718"/>
        <w:gridCol w:w="718"/>
        <w:gridCol w:w="718"/>
        <w:gridCol w:w="718"/>
        <w:gridCol w:w="836"/>
        <w:gridCol w:w="1040"/>
      </w:tblGrid>
      <w:tr w:rsidR="00C57948" w:rsidRPr="00F51989" w:rsidTr="00F51989">
        <w:trPr>
          <w:trHeight w:val="392"/>
        </w:trPr>
        <w:tc>
          <w:tcPr>
            <w:tcW w:w="1108" w:type="dxa"/>
            <w:vMerge w:val="restart"/>
            <w:tcBorders>
              <w:top w:val="double" w:sz="4" w:space="0" w:color="auto"/>
              <w:left w:val="double" w:sz="4" w:space="0" w:color="auto"/>
              <w:right w:val="double" w:sz="4" w:space="0" w:color="auto"/>
            </w:tcBorders>
            <w:shd w:val="clear" w:color="auto" w:fill="D9D9D9"/>
            <w:textDirection w:val="btLr"/>
            <w:vAlign w:val="center"/>
          </w:tcPr>
          <w:p w:rsidR="00C57948" w:rsidRPr="00F51989" w:rsidRDefault="00C57948" w:rsidP="00F51989">
            <w:pPr>
              <w:pStyle w:val="5"/>
              <w:ind w:left="113" w:right="113"/>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المجموعة</w:t>
            </w:r>
          </w:p>
        </w:tc>
        <w:tc>
          <w:tcPr>
            <w:tcW w:w="600" w:type="dxa"/>
            <w:vMerge w:val="restart"/>
            <w:tcBorders>
              <w:top w:val="double" w:sz="4" w:space="0" w:color="auto"/>
              <w:left w:val="double" w:sz="4" w:space="0" w:color="auto"/>
              <w:right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حجم العينة</w:t>
            </w:r>
          </w:p>
          <w:p w:rsidR="00C57948" w:rsidRPr="00F51989" w:rsidRDefault="00C57948" w:rsidP="00F51989">
            <w:pPr>
              <w:spacing w:after="0"/>
              <w:ind w:left="113" w:right="113"/>
              <w:jc w:val="both"/>
              <w:rPr>
                <w:rFonts w:ascii="Simplified Arabic" w:hAnsi="Simplified Arabic" w:cs="Simplified Arabic"/>
                <w:sz w:val="32"/>
                <w:szCs w:val="32"/>
                <w:rtl/>
                <w:lang w:bidi="ar-IQ"/>
              </w:rPr>
            </w:pPr>
          </w:p>
        </w:tc>
        <w:tc>
          <w:tcPr>
            <w:tcW w:w="3846" w:type="dxa"/>
            <w:gridSpan w:val="6"/>
            <w:vMerge w:val="restart"/>
            <w:tcBorders>
              <w:top w:val="double" w:sz="4" w:space="0" w:color="auto"/>
              <w:lef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مستوى التحصيل الدراسي</w:t>
            </w:r>
          </w:p>
        </w:tc>
        <w:tc>
          <w:tcPr>
            <w:tcW w:w="600" w:type="dxa"/>
            <w:vMerge w:val="restart"/>
            <w:tcBorders>
              <w:top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درجة الحرية *</w:t>
            </w:r>
            <w:r w:rsidRPr="00F51989">
              <w:rPr>
                <w:rStyle w:val="a9"/>
                <w:rFonts w:ascii="Simplified Arabic" w:hAnsi="Simplified Arabic" w:cs="Simplified Arabic"/>
                <w:sz w:val="32"/>
                <w:szCs w:val="32"/>
                <w:rtl/>
                <w:lang w:bidi="ar-IQ"/>
              </w:rPr>
              <w:footnoteReference w:id="2"/>
            </w:r>
          </w:p>
        </w:tc>
        <w:tc>
          <w:tcPr>
            <w:tcW w:w="1815" w:type="dxa"/>
            <w:gridSpan w:val="2"/>
            <w:tcBorders>
              <w:top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قيمة كا</w:t>
            </w:r>
            <w:r w:rsidRPr="00F51989">
              <w:rPr>
                <w:rFonts w:ascii="Simplified Arabic" w:hAnsi="Simplified Arabic" w:cs="Simplified Arabic"/>
                <w:sz w:val="32"/>
                <w:szCs w:val="32"/>
                <w:vertAlign w:val="superscript"/>
                <w:rtl/>
                <w:lang w:bidi="ar-IQ"/>
              </w:rPr>
              <w:t>2</w:t>
            </w:r>
          </w:p>
        </w:tc>
        <w:tc>
          <w:tcPr>
            <w:tcW w:w="1247" w:type="dxa"/>
            <w:vMerge w:val="restart"/>
            <w:tcBorders>
              <w:top w:val="double" w:sz="4" w:space="0" w:color="auto"/>
              <w:righ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الدراسة الاحصائية عند مستوى 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w:t>
            </w:r>
          </w:p>
        </w:tc>
      </w:tr>
      <w:tr w:rsidR="00C57948" w:rsidRPr="00F51989" w:rsidTr="00F51989">
        <w:trPr>
          <w:trHeight w:val="610"/>
        </w:trPr>
        <w:tc>
          <w:tcPr>
            <w:tcW w:w="1108" w:type="dxa"/>
            <w:vMerge/>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600" w:type="dxa"/>
            <w:vMerge/>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3846" w:type="dxa"/>
            <w:gridSpan w:val="6"/>
            <w:vMerge/>
            <w:tcBorders>
              <w:left w:val="double" w:sz="4" w:space="0" w:color="auto"/>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600" w:type="dxa"/>
            <w:vMerge/>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823" w:type="dxa"/>
            <w:vMerge w:val="restart"/>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محسوبة</w:t>
            </w:r>
          </w:p>
        </w:tc>
        <w:tc>
          <w:tcPr>
            <w:tcW w:w="992" w:type="dxa"/>
            <w:vMerge w:val="restart"/>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جدولية</w:t>
            </w:r>
          </w:p>
        </w:tc>
        <w:tc>
          <w:tcPr>
            <w:tcW w:w="1247" w:type="dxa"/>
            <w:vMerge/>
            <w:tcBorders>
              <w:righ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cantSplit/>
          <w:trHeight w:val="1856"/>
        </w:trPr>
        <w:tc>
          <w:tcPr>
            <w:tcW w:w="1108" w:type="dxa"/>
            <w:vMerge/>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600" w:type="dxa"/>
            <w:vMerge/>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621" w:type="dxa"/>
            <w:tcBorders>
              <w:top w:val="double" w:sz="4" w:space="0" w:color="auto"/>
              <w:left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يقرأ ويكتب</w:t>
            </w:r>
          </w:p>
        </w:tc>
        <w:tc>
          <w:tcPr>
            <w:tcW w:w="625"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ابتدائية</w:t>
            </w:r>
          </w:p>
        </w:tc>
        <w:tc>
          <w:tcPr>
            <w:tcW w:w="654"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متوسطة</w:t>
            </w:r>
          </w:p>
        </w:tc>
        <w:tc>
          <w:tcPr>
            <w:tcW w:w="633"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اعدادية</w:t>
            </w:r>
          </w:p>
        </w:tc>
        <w:tc>
          <w:tcPr>
            <w:tcW w:w="600"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معهد</w:t>
            </w:r>
          </w:p>
        </w:tc>
        <w:tc>
          <w:tcPr>
            <w:tcW w:w="713"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بكالوريوس فما فوق</w:t>
            </w:r>
          </w:p>
        </w:tc>
        <w:tc>
          <w:tcPr>
            <w:tcW w:w="600" w:type="dxa"/>
            <w:vMerge/>
            <w:tcBorders>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823" w:type="dxa"/>
            <w:vMerge/>
            <w:tcBorders>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992" w:type="dxa"/>
            <w:vMerge/>
            <w:tcBorders>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247" w:type="dxa"/>
            <w:vMerge/>
            <w:tcBorders>
              <w:bottom w:val="double" w:sz="4" w:space="0" w:color="auto"/>
              <w:righ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trHeight w:val="344"/>
        </w:trPr>
        <w:tc>
          <w:tcPr>
            <w:tcW w:w="1108" w:type="dxa"/>
            <w:tcBorders>
              <w:top w:val="double" w:sz="4" w:space="0" w:color="auto"/>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التجريبية</w:t>
            </w:r>
          </w:p>
        </w:tc>
        <w:tc>
          <w:tcPr>
            <w:tcW w:w="600" w:type="dxa"/>
            <w:tcBorders>
              <w:top w:val="double" w:sz="4" w:space="0" w:color="auto"/>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33</w:t>
            </w:r>
          </w:p>
        </w:tc>
        <w:tc>
          <w:tcPr>
            <w:tcW w:w="621" w:type="dxa"/>
            <w:tcBorders>
              <w:top w:val="double" w:sz="4" w:space="0" w:color="auto"/>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625"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w:t>
            </w:r>
          </w:p>
        </w:tc>
        <w:tc>
          <w:tcPr>
            <w:tcW w:w="654"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11</w:t>
            </w:r>
          </w:p>
        </w:tc>
        <w:tc>
          <w:tcPr>
            <w:tcW w:w="633"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10</w:t>
            </w:r>
          </w:p>
        </w:tc>
        <w:tc>
          <w:tcPr>
            <w:tcW w:w="600"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713"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600" w:type="dxa"/>
            <w:vMerge w:val="restart"/>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w:t>
            </w:r>
          </w:p>
        </w:tc>
        <w:tc>
          <w:tcPr>
            <w:tcW w:w="823" w:type="dxa"/>
            <w:vMerge w:val="restart"/>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4.38</w:t>
            </w:r>
          </w:p>
        </w:tc>
        <w:tc>
          <w:tcPr>
            <w:tcW w:w="992" w:type="dxa"/>
            <w:vMerge w:val="restart"/>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7.814</w:t>
            </w:r>
          </w:p>
        </w:tc>
        <w:tc>
          <w:tcPr>
            <w:tcW w:w="1247" w:type="dxa"/>
            <w:vMerge w:val="restart"/>
            <w:tcBorders>
              <w:top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ليس ذي دلالة احصائية</w:t>
            </w:r>
          </w:p>
        </w:tc>
      </w:tr>
      <w:tr w:rsidR="00C57948" w:rsidRPr="00F51989" w:rsidTr="00F51989">
        <w:trPr>
          <w:trHeight w:val="344"/>
        </w:trPr>
        <w:tc>
          <w:tcPr>
            <w:tcW w:w="1108" w:type="dxa"/>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الضابطة</w:t>
            </w:r>
          </w:p>
        </w:tc>
        <w:tc>
          <w:tcPr>
            <w:tcW w:w="600" w:type="dxa"/>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34</w:t>
            </w:r>
          </w:p>
        </w:tc>
        <w:tc>
          <w:tcPr>
            <w:tcW w:w="621" w:type="dxa"/>
            <w:tcBorders>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625"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w:t>
            </w:r>
          </w:p>
        </w:tc>
        <w:tc>
          <w:tcPr>
            <w:tcW w:w="654"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w:t>
            </w:r>
          </w:p>
        </w:tc>
        <w:tc>
          <w:tcPr>
            <w:tcW w:w="633"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11</w:t>
            </w:r>
          </w:p>
        </w:tc>
        <w:tc>
          <w:tcPr>
            <w:tcW w:w="600"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713"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w:t>
            </w:r>
          </w:p>
        </w:tc>
        <w:tc>
          <w:tcPr>
            <w:tcW w:w="600" w:type="dxa"/>
            <w:vMerge/>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823" w:type="dxa"/>
            <w:vMerge/>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992" w:type="dxa"/>
            <w:vMerge/>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247" w:type="dxa"/>
            <w:vMerge/>
            <w:tcBorders>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trHeight w:val="362"/>
        </w:trPr>
        <w:tc>
          <w:tcPr>
            <w:tcW w:w="1108" w:type="dxa"/>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المجموع</w:t>
            </w:r>
          </w:p>
        </w:tc>
        <w:tc>
          <w:tcPr>
            <w:tcW w:w="600" w:type="dxa"/>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67</w:t>
            </w:r>
          </w:p>
        </w:tc>
        <w:tc>
          <w:tcPr>
            <w:tcW w:w="6261" w:type="dxa"/>
            <w:gridSpan w:val="9"/>
            <w:tcBorders>
              <w:top w:val="nil"/>
              <w:left w:val="double" w:sz="4" w:space="0" w:color="auto"/>
              <w:bottom w:val="double" w:sz="4" w:space="0" w:color="auto"/>
              <w:right w:val="sing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247" w:type="dxa"/>
            <w:vMerge/>
            <w:tcBorders>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bl>
    <w:p w:rsidR="00C57948" w:rsidRPr="00F51989" w:rsidRDefault="00C57948" w:rsidP="00F51989">
      <w:pPr>
        <w:pStyle w:val="a3"/>
        <w:numPr>
          <w:ilvl w:val="0"/>
          <w:numId w:val="8"/>
        </w:numPr>
        <w:ind w:left="-341" w:hanging="142"/>
        <w:jc w:val="both"/>
        <w:rPr>
          <w:rFonts w:ascii="Simplified Arabic" w:hAnsi="Simplified Arabic" w:cs="Simplified Arabic"/>
          <w:b/>
          <w:bCs/>
          <w:sz w:val="32"/>
          <w:szCs w:val="32"/>
        </w:rPr>
      </w:pPr>
      <w:r w:rsidRPr="00F51989">
        <w:rPr>
          <w:rFonts w:ascii="Simplified Arabic" w:hAnsi="Simplified Arabic" w:cs="Simplified Arabic"/>
          <w:b/>
          <w:bCs/>
          <w:sz w:val="32"/>
          <w:szCs w:val="32"/>
          <w:rtl/>
        </w:rPr>
        <w:t xml:space="preserve">التحصيل الدراسي لأمهات عينة البحث </w:t>
      </w:r>
    </w:p>
    <w:p w:rsidR="00C57948" w:rsidRPr="00F51989" w:rsidRDefault="00C57948" w:rsidP="00F51989">
      <w:pPr>
        <w:pStyle w:val="a3"/>
        <w:ind w:left="-341" w:hanging="142"/>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يبدو من الجدول (3) ان مجموعتي البحث ( التجريبية والضابطة ) متكافئتان احصائيا ً في تكرارات التحصيل الدراسي للأمهات  اذ أظهرت نتائج البيانات باستخدام مربع ( </w:t>
      </w:r>
      <w:proofErr w:type="spellStart"/>
      <w:r w:rsidRPr="00F51989">
        <w:rPr>
          <w:rFonts w:ascii="Simplified Arabic" w:hAnsi="Simplified Arabic" w:cs="Simplified Arabic"/>
          <w:sz w:val="32"/>
          <w:szCs w:val="32"/>
          <w:rtl/>
        </w:rPr>
        <w:t>كاي</w:t>
      </w:r>
      <w:proofErr w:type="spellEnd"/>
      <w:r w:rsidRPr="00F51989">
        <w:rPr>
          <w:rFonts w:ascii="Simplified Arabic" w:hAnsi="Simplified Arabic" w:cs="Simplified Arabic"/>
          <w:sz w:val="32"/>
          <w:szCs w:val="32"/>
          <w:rtl/>
        </w:rPr>
        <w:t xml:space="preserve"> ) ان قيمة (كا2) المحسوبة ( 99</w:t>
      </w:r>
      <w:r w:rsidRPr="00F51989">
        <w:rPr>
          <w:rFonts w:ascii="Simplified Arabic" w:hAnsi="Simplified Arabic" w:cs="Simplified Arabic"/>
          <w:sz w:val="32"/>
          <w:szCs w:val="32"/>
        </w:rPr>
        <w:t>,</w:t>
      </w:r>
      <w:r w:rsidRPr="00F51989">
        <w:rPr>
          <w:rFonts w:ascii="Simplified Arabic" w:hAnsi="Simplified Arabic" w:cs="Simplified Arabic"/>
          <w:sz w:val="32"/>
          <w:szCs w:val="32"/>
          <w:rtl/>
          <w:lang w:bidi="ar-IQ"/>
        </w:rPr>
        <w:t>6</w:t>
      </w:r>
      <w:r w:rsidRPr="00F51989">
        <w:rPr>
          <w:rFonts w:ascii="Simplified Arabic" w:hAnsi="Simplified Arabic" w:cs="Simplified Arabic"/>
          <w:sz w:val="32"/>
          <w:szCs w:val="32"/>
          <w:rtl/>
        </w:rPr>
        <w:t>) أصغر من قيمة ( كا2) الجدولية (05</w:t>
      </w:r>
      <w:r w:rsidRPr="00F51989">
        <w:rPr>
          <w:rFonts w:ascii="Simplified Arabic" w:hAnsi="Simplified Arabic" w:cs="Simplified Arabic"/>
          <w:sz w:val="32"/>
          <w:szCs w:val="32"/>
        </w:rPr>
        <w:t>,</w:t>
      </w:r>
      <w:r w:rsidRPr="00F51989">
        <w:rPr>
          <w:rFonts w:ascii="Simplified Arabic" w:hAnsi="Simplified Arabic" w:cs="Simplified Arabic"/>
          <w:sz w:val="32"/>
          <w:szCs w:val="32"/>
          <w:rtl/>
          <w:lang w:bidi="ar-IQ"/>
        </w:rPr>
        <w:t>0</w:t>
      </w:r>
      <w:r w:rsidRPr="00F51989">
        <w:rPr>
          <w:rFonts w:ascii="Simplified Arabic" w:hAnsi="Simplified Arabic" w:cs="Simplified Arabic"/>
          <w:sz w:val="32"/>
          <w:szCs w:val="32"/>
          <w:rtl/>
        </w:rPr>
        <w:t>) وبدرجة حرية (4).</w:t>
      </w:r>
    </w:p>
    <w:p w:rsidR="00C57948" w:rsidRDefault="00C57948" w:rsidP="00F51989">
      <w:pPr>
        <w:pStyle w:val="a3"/>
        <w:jc w:val="both"/>
        <w:rPr>
          <w:rFonts w:ascii="Simplified Arabic" w:hAnsi="Simplified Arabic" w:cs="Simplified Arabic"/>
          <w:b/>
          <w:bCs/>
          <w:sz w:val="32"/>
          <w:szCs w:val="32"/>
          <w:rtl/>
          <w:lang w:bidi="ar-IQ"/>
        </w:rPr>
      </w:pPr>
    </w:p>
    <w:p w:rsidR="005D11B1" w:rsidRDefault="005D11B1" w:rsidP="00F51989">
      <w:pPr>
        <w:pStyle w:val="a3"/>
        <w:jc w:val="both"/>
        <w:rPr>
          <w:rFonts w:ascii="Simplified Arabic" w:hAnsi="Simplified Arabic" w:cs="Simplified Arabic"/>
          <w:b/>
          <w:bCs/>
          <w:sz w:val="32"/>
          <w:szCs w:val="32"/>
          <w:rtl/>
          <w:lang w:bidi="ar-IQ"/>
        </w:rPr>
      </w:pPr>
    </w:p>
    <w:p w:rsidR="005D11B1" w:rsidRPr="00F51989" w:rsidRDefault="005D11B1" w:rsidP="00F51989">
      <w:pPr>
        <w:pStyle w:val="a3"/>
        <w:jc w:val="both"/>
        <w:rPr>
          <w:rFonts w:ascii="Simplified Arabic" w:hAnsi="Simplified Arabic" w:cs="Simplified Arabic"/>
          <w:b/>
          <w:bCs/>
          <w:sz w:val="32"/>
          <w:szCs w:val="32"/>
          <w:rtl/>
          <w:lang w:bidi="ar-IQ"/>
        </w:rPr>
      </w:pPr>
    </w:p>
    <w:p w:rsidR="00C57948" w:rsidRPr="00F51989" w:rsidRDefault="00C57948" w:rsidP="00F51989">
      <w:pPr>
        <w:pStyle w:val="a3"/>
        <w:jc w:val="both"/>
        <w:rPr>
          <w:rFonts w:ascii="Simplified Arabic" w:hAnsi="Simplified Arabic" w:cs="Simplified Arabic"/>
          <w:b/>
          <w:bCs/>
          <w:sz w:val="32"/>
          <w:szCs w:val="32"/>
          <w:rtl/>
        </w:rPr>
      </w:pPr>
    </w:p>
    <w:p w:rsidR="00C57948" w:rsidRPr="00F51989" w:rsidRDefault="00C57948" w:rsidP="00F51989">
      <w:pPr>
        <w:pStyle w:val="a3"/>
        <w:jc w:val="both"/>
        <w:rPr>
          <w:rFonts w:ascii="Simplified Arabic" w:hAnsi="Simplified Arabic" w:cs="Simplified Arabic"/>
          <w:b/>
          <w:bCs/>
          <w:sz w:val="32"/>
          <w:szCs w:val="32"/>
          <w:rtl/>
        </w:rPr>
      </w:pPr>
    </w:p>
    <w:p w:rsidR="00C57948" w:rsidRPr="00F51989" w:rsidRDefault="00C57948" w:rsidP="005D11B1">
      <w:pPr>
        <w:pStyle w:val="a3"/>
        <w:spacing w:after="0"/>
        <w:jc w:val="center"/>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جدول (3)</w:t>
      </w:r>
    </w:p>
    <w:p w:rsidR="00C57948" w:rsidRPr="00F51989" w:rsidRDefault="00C57948" w:rsidP="00F51989">
      <w:pPr>
        <w:pStyle w:val="a3"/>
        <w:spacing w:after="0"/>
        <w:ind w:left="90"/>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تكرارات التحصيل الدراسي لأمهات طلاب مجموعتي البحث وقيمة (كا2)المحسوبة والجدولية</w:t>
      </w:r>
    </w:p>
    <w:tbl>
      <w:tblPr>
        <w:tblpPr w:leftFromText="180" w:rightFromText="180" w:vertAnchor="text" w:horzAnchor="margin" w:tblpXSpec="center" w:tblpY="60"/>
        <w:bidiVisual/>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778"/>
        <w:gridCol w:w="658"/>
        <w:gridCol w:w="718"/>
        <w:gridCol w:w="718"/>
        <w:gridCol w:w="718"/>
        <w:gridCol w:w="718"/>
        <w:gridCol w:w="718"/>
        <w:gridCol w:w="718"/>
        <w:gridCol w:w="718"/>
        <w:gridCol w:w="706"/>
        <w:gridCol w:w="1170"/>
      </w:tblGrid>
      <w:tr w:rsidR="00C57948" w:rsidRPr="00F51989" w:rsidTr="006468C5">
        <w:trPr>
          <w:trHeight w:val="398"/>
        </w:trPr>
        <w:tc>
          <w:tcPr>
            <w:tcW w:w="904" w:type="dxa"/>
            <w:vMerge w:val="restart"/>
            <w:tcBorders>
              <w:top w:val="double" w:sz="4" w:space="0" w:color="auto"/>
              <w:left w:val="double" w:sz="4" w:space="0" w:color="auto"/>
              <w:right w:val="double" w:sz="4" w:space="0" w:color="auto"/>
            </w:tcBorders>
            <w:shd w:val="clear" w:color="auto" w:fill="D9D9D9"/>
            <w:textDirection w:val="btLr"/>
            <w:vAlign w:val="center"/>
          </w:tcPr>
          <w:p w:rsidR="00C57948" w:rsidRPr="00F51989" w:rsidRDefault="00C57948" w:rsidP="00F51989">
            <w:pPr>
              <w:pStyle w:val="5"/>
              <w:ind w:left="113" w:right="113"/>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المجموعة</w:t>
            </w:r>
          </w:p>
        </w:tc>
        <w:tc>
          <w:tcPr>
            <w:tcW w:w="778" w:type="dxa"/>
            <w:vMerge w:val="restart"/>
            <w:tcBorders>
              <w:top w:val="double" w:sz="4" w:space="0" w:color="auto"/>
              <w:left w:val="double" w:sz="4" w:space="0" w:color="auto"/>
              <w:right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حجم العينة</w:t>
            </w:r>
          </w:p>
          <w:p w:rsidR="00C57948" w:rsidRPr="00F51989" w:rsidRDefault="00C57948" w:rsidP="00F51989">
            <w:pPr>
              <w:spacing w:after="0"/>
              <w:ind w:left="113" w:right="113"/>
              <w:jc w:val="both"/>
              <w:rPr>
                <w:rFonts w:ascii="Simplified Arabic" w:hAnsi="Simplified Arabic" w:cs="Simplified Arabic"/>
                <w:sz w:val="32"/>
                <w:szCs w:val="32"/>
                <w:rtl/>
                <w:lang w:bidi="ar-IQ"/>
              </w:rPr>
            </w:pPr>
          </w:p>
        </w:tc>
        <w:tc>
          <w:tcPr>
            <w:tcW w:w="4248" w:type="dxa"/>
            <w:gridSpan w:val="6"/>
            <w:vMerge w:val="restart"/>
            <w:tcBorders>
              <w:top w:val="double" w:sz="4" w:space="0" w:color="auto"/>
              <w:lef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مستوى التحصيل الدراسي</w:t>
            </w:r>
          </w:p>
        </w:tc>
        <w:tc>
          <w:tcPr>
            <w:tcW w:w="718" w:type="dxa"/>
            <w:vMerge w:val="restart"/>
            <w:tcBorders>
              <w:top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درجة الحرية *</w:t>
            </w:r>
            <w:r w:rsidRPr="00F51989">
              <w:rPr>
                <w:rStyle w:val="a9"/>
                <w:rFonts w:ascii="Simplified Arabic" w:hAnsi="Simplified Arabic" w:cs="Simplified Arabic"/>
                <w:sz w:val="32"/>
                <w:szCs w:val="32"/>
                <w:rtl/>
                <w:lang w:bidi="ar-IQ"/>
              </w:rPr>
              <w:footnoteReference w:id="3"/>
            </w:r>
          </w:p>
        </w:tc>
        <w:tc>
          <w:tcPr>
            <w:tcW w:w="1424" w:type="dxa"/>
            <w:gridSpan w:val="2"/>
            <w:tcBorders>
              <w:top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قيمة كا</w:t>
            </w:r>
            <w:r w:rsidRPr="00F51989">
              <w:rPr>
                <w:rFonts w:ascii="Simplified Arabic" w:hAnsi="Simplified Arabic" w:cs="Simplified Arabic"/>
                <w:sz w:val="32"/>
                <w:szCs w:val="32"/>
                <w:vertAlign w:val="superscript"/>
                <w:rtl/>
                <w:lang w:bidi="ar-IQ"/>
              </w:rPr>
              <w:t>2</w:t>
            </w:r>
          </w:p>
        </w:tc>
        <w:tc>
          <w:tcPr>
            <w:tcW w:w="1170" w:type="dxa"/>
            <w:vMerge w:val="restart"/>
            <w:tcBorders>
              <w:top w:val="double" w:sz="4" w:space="0" w:color="auto"/>
              <w:right w:val="double" w:sz="4" w:space="0" w:color="auto"/>
            </w:tcBorders>
            <w:shd w:val="clear" w:color="auto" w:fill="D9D9D9"/>
            <w:vAlign w:val="center"/>
          </w:tcPr>
          <w:p w:rsidR="00C57948" w:rsidRPr="00F51989" w:rsidRDefault="006468C5" w:rsidP="00F51989">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الدراسة </w:t>
            </w:r>
            <w:proofErr w:type="spellStart"/>
            <w:r>
              <w:rPr>
                <w:rFonts w:ascii="Simplified Arabic" w:hAnsi="Simplified Arabic" w:cs="Simplified Arabic"/>
                <w:sz w:val="32"/>
                <w:szCs w:val="32"/>
                <w:rtl/>
                <w:lang w:bidi="ar-IQ"/>
              </w:rPr>
              <w:t>الاحصائية</w:t>
            </w:r>
            <w:r w:rsidR="00C57948" w:rsidRPr="00F51989">
              <w:rPr>
                <w:rFonts w:ascii="Simplified Arabic" w:hAnsi="Simplified Arabic" w:cs="Simplified Arabic"/>
                <w:sz w:val="32"/>
                <w:szCs w:val="32"/>
                <w:rtl/>
                <w:lang w:bidi="ar-IQ"/>
              </w:rPr>
              <w:t>عند</w:t>
            </w:r>
            <w:proofErr w:type="spellEnd"/>
            <w:r w:rsidR="00C57948" w:rsidRPr="00F51989">
              <w:rPr>
                <w:rFonts w:ascii="Simplified Arabic" w:hAnsi="Simplified Arabic" w:cs="Simplified Arabic"/>
                <w:sz w:val="32"/>
                <w:szCs w:val="32"/>
                <w:rtl/>
                <w:lang w:bidi="ar-IQ"/>
              </w:rPr>
              <w:t xml:space="preserve"> مستوى 05</w:t>
            </w:r>
            <w:r w:rsidR="00C57948" w:rsidRPr="00F51989">
              <w:rPr>
                <w:rFonts w:ascii="Simplified Arabic" w:hAnsi="Simplified Arabic" w:cs="Simplified Arabic"/>
                <w:sz w:val="32"/>
                <w:szCs w:val="32"/>
                <w:lang w:bidi="ar-IQ"/>
              </w:rPr>
              <w:t>,</w:t>
            </w:r>
            <w:r w:rsidR="00C57948" w:rsidRPr="00F51989">
              <w:rPr>
                <w:rFonts w:ascii="Simplified Arabic" w:hAnsi="Simplified Arabic" w:cs="Simplified Arabic"/>
                <w:sz w:val="32"/>
                <w:szCs w:val="32"/>
                <w:rtl/>
                <w:lang w:bidi="ar-IQ"/>
              </w:rPr>
              <w:t>0</w:t>
            </w:r>
          </w:p>
        </w:tc>
      </w:tr>
      <w:tr w:rsidR="00C57948" w:rsidRPr="00F51989" w:rsidTr="006468C5">
        <w:trPr>
          <w:trHeight w:val="610"/>
        </w:trPr>
        <w:tc>
          <w:tcPr>
            <w:tcW w:w="904" w:type="dxa"/>
            <w:vMerge/>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78" w:type="dxa"/>
            <w:vMerge/>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4248" w:type="dxa"/>
            <w:gridSpan w:val="6"/>
            <w:vMerge/>
            <w:tcBorders>
              <w:left w:val="double" w:sz="4" w:space="0" w:color="auto"/>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18" w:type="dxa"/>
            <w:vMerge/>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18" w:type="dxa"/>
            <w:vMerge w:val="restart"/>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محسوبة </w:t>
            </w:r>
          </w:p>
        </w:tc>
        <w:tc>
          <w:tcPr>
            <w:tcW w:w="706" w:type="dxa"/>
            <w:vMerge w:val="restart"/>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جدولية </w:t>
            </w:r>
          </w:p>
        </w:tc>
        <w:tc>
          <w:tcPr>
            <w:tcW w:w="1170" w:type="dxa"/>
            <w:vMerge/>
            <w:tcBorders>
              <w:righ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6468C5">
        <w:trPr>
          <w:cantSplit/>
          <w:trHeight w:val="1474"/>
        </w:trPr>
        <w:tc>
          <w:tcPr>
            <w:tcW w:w="904" w:type="dxa"/>
            <w:vMerge/>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78" w:type="dxa"/>
            <w:vMerge/>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658" w:type="dxa"/>
            <w:tcBorders>
              <w:top w:val="double" w:sz="4" w:space="0" w:color="auto"/>
              <w:left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يقرأ ويكتب</w:t>
            </w:r>
          </w:p>
        </w:tc>
        <w:tc>
          <w:tcPr>
            <w:tcW w:w="718"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ابتدائية</w:t>
            </w:r>
          </w:p>
        </w:tc>
        <w:tc>
          <w:tcPr>
            <w:tcW w:w="718"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متوسطة</w:t>
            </w:r>
          </w:p>
        </w:tc>
        <w:tc>
          <w:tcPr>
            <w:tcW w:w="718"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اعدادية</w:t>
            </w:r>
          </w:p>
        </w:tc>
        <w:tc>
          <w:tcPr>
            <w:tcW w:w="718"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معهد</w:t>
            </w:r>
          </w:p>
        </w:tc>
        <w:tc>
          <w:tcPr>
            <w:tcW w:w="718" w:type="dxa"/>
            <w:tcBorders>
              <w:top w:val="double" w:sz="4" w:space="0" w:color="auto"/>
              <w:bottom w:val="double" w:sz="4" w:space="0" w:color="auto"/>
            </w:tcBorders>
            <w:shd w:val="clear" w:color="auto" w:fill="D9D9D9"/>
            <w:textDirection w:val="btLr"/>
            <w:vAlign w:val="cente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بكالوريوس </w:t>
            </w:r>
            <w:proofErr w:type="spellStart"/>
            <w:r w:rsidRPr="00F51989">
              <w:rPr>
                <w:rFonts w:ascii="Simplified Arabic" w:hAnsi="Simplified Arabic" w:cs="Simplified Arabic"/>
                <w:sz w:val="32"/>
                <w:szCs w:val="32"/>
                <w:rtl/>
                <w:lang w:bidi="ar-IQ"/>
              </w:rPr>
              <w:t>فمافوق</w:t>
            </w:r>
            <w:proofErr w:type="spellEnd"/>
          </w:p>
        </w:tc>
        <w:tc>
          <w:tcPr>
            <w:tcW w:w="718" w:type="dxa"/>
            <w:vMerge/>
            <w:tcBorders>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18" w:type="dxa"/>
            <w:vMerge/>
            <w:tcBorders>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06" w:type="dxa"/>
            <w:vMerge/>
            <w:tcBorders>
              <w:bottom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170" w:type="dxa"/>
            <w:vMerge/>
            <w:tcBorders>
              <w:bottom w:val="double" w:sz="4" w:space="0" w:color="auto"/>
              <w:right w:val="double" w:sz="4" w:space="0" w:color="auto"/>
            </w:tcBorders>
            <w:shd w:val="clear" w:color="auto" w:fill="D9D9D9"/>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6468C5">
        <w:trPr>
          <w:trHeight w:val="350"/>
        </w:trPr>
        <w:tc>
          <w:tcPr>
            <w:tcW w:w="904" w:type="dxa"/>
            <w:tcBorders>
              <w:top w:val="double" w:sz="4" w:space="0" w:color="auto"/>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التجريبية</w:t>
            </w:r>
          </w:p>
        </w:tc>
        <w:tc>
          <w:tcPr>
            <w:tcW w:w="778" w:type="dxa"/>
            <w:tcBorders>
              <w:top w:val="double" w:sz="4" w:space="0" w:color="auto"/>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33</w:t>
            </w:r>
          </w:p>
        </w:tc>
        <w:tc>
          <w:tcPr>
            <w:tcW w:w="658" w:type="dxa"/>
            <w:tcBorders>
              <w:top w:val="double" w:sz="4" w:space="0" w:color="auto"/>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5</w:t>
            </w:r>
          </w:p>
        </w:tc>
        <w:tc>
          <w:tcPr>
            <w:tcW w:w="718"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11</w:t>
            </w:r>
          </w:p>
        </w:tc>
        <w:tc>
          <w:tcPr>
            <w:tcW w:w="718"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9</w:t>
            </w:r>
          </w:p>
        </w:tc>
        <w:tc>
          <w:tcPr>
            <w:tcW w:w="718"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w:t>
            </w:r>
          </w:p>
        </w:tc>
        <w:tc>
          <w:tcPr>
            <w:tcW w:w="718"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718" w:type="dxa"/>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718" w:type="dxa"/>
            <w:vMerge w:val="restart"/>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4</w:t>
            </w:r>
          </w:p>
        </w:tc>
        <w:tc>
          <w:tcPr>
            <w:tcW w:w="718" w:type="dxa"/>
            <w:vMerge w:val="restart"/>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6.99</w:t>
            </w:r>
          </w:p>
        </w:tc>
        <w:tc>
          <w:tcPr>
            <w:tcW w:w="706" w:type="dxa"/>
            <w:vMerge w:val="restart"/>
            <w:tcBorders>
              <w:top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9.487</w:t>
            </w:r>
          </w:p>
        </w:tc>
        <w:tc>
          <w:tcPr>
            <w:tcW w:w="1170" w:type="dxa"/>
            <w:vMerge w:val="restart"/>
            <w:tcBorders>
              <w:top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ليس ذي دلالة احصائية </w:t>
            </w:r>
          </w:p>
        </w:tc>
      </w:tr>
      <w:tr w:rsidR="00C57948" w:rsidRPr="00F51989" w:rsidTr="006468C5">
        <w:trPr>
          <w:trHeight w:val="350"/>
        </w:trPr>
        <w:tc>
          <w:tcPr>
            <w:tcW w:w="904" w:type="dxa"/>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الضابطة</w:t>
            </w:r>
          </w:p>
        </w:tc>
        <w:tc>
          <w:tcPr>
            <w:tcW w:w="778" w:type="dxa"/>
            <w:tcBorders>
              <w:left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34</w:t>
            </w:r>
          </w:p>
        </w:tc>
        <w:tc>
          <w:tcPr>
            <w:tcW w:w="658" w:type="dxa"/>
            <w:tcBorders>
              <w:lef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5</w:t>
            </w:r>
          </w:p>
        </w:tc>
        <w:tc>
          <w:tcPr>
            <w:tcW w:w="718"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14</w:t>
            </w:r>
          </w:p>
        </w:tc>
        <w:tc>
          <w:tcPr>
            <w:tcW w:w="718"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8</w:t>
            </w:r>
          </w:p>
        </w:tc>
        <w:tc>
          <w:tcPr>
            <w:tcW w:w="718"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5</w:t>
            </w:r>
          </w:p>
        </w:tc>
        <w:tc>
          <w:tcPr>
            <w:tcW w:w="718"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718" w:type="dxa"/>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718" w:type="dxa"/>
            <w:vMerge/>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18" w:type="dxa"/>
            <w:vMerge/>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706" w:type="dxa"/>
            <w:vMerge/>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170" w:type="dxa"/>
            <w:vMerge/>
            <w:tcBorders>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6468C5">
        <w:trPr>
          <w:trHeight w:val="368"/>
        </w:trPr>
        <w:tc>
          <w:tcPr>
            <w:tcW w:w="904" w:type="dxa"/>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المجموع</w:t>
            </w:r>
          </w:p>
        </w:tc>
        <w:tc>
          <w:tcPr>
            <w:tcW w:w="778" w:type="dxa"/>
            <w:tcBorders>
              <w:left w:val="double" w:sz="4" w:space="0" w:color="auto"/>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67</w:t>
            </w:r>
          </w:p>
        </w:tc>
        <w:tc>
          <w:tcPr>
            <w:tcW w:w="6390" w:type="dxa"/>
            <w:gridSpan w:val="9"/>
            <w:tcBorders>
              <w:top w:val="nil"/>
              <w:left w:val="double" w:sz="4" w:space="0" w:color="auto"/>
              <w:bottom w:val="double" w:sz="4" w:space="0" w:color="auto"/>
              <w:right w:val="sing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c>
          <w:tcPr>
            <w:tcW w:w="1170" w:type="dxa"/>
            <w:vMerge/>
            <w:tcBorders>
              <w:bottom w:val="double" w:sz="4" w:space="0" w:color="auto"/>
              <w:right w:val="double" w:sz="4" w:space="0" w:color="auto"/>
            </w:tcBorders>
            <w:shd w:val="clear" w:color="auto" w:fill="auto"/>
            <w:vAlign w:val="center"/>
          </w:tcPr>
          <w:p w:rsidR="00C57948" w:rsidRPr="00F51989" w:rsidRDefault="00C57948" w:rsidP="00F51989">
            <w:pPr>
              <w:spacing w:after="0"/>
              <w:jc w:val="both"/>
              <w:rPr>
                <w:rFonts w:ascii="Simplified Arabic" w:hAnsi="Simplified Arabic" w:cs="Simplified Arabic"/>
                <w:sz w:val="32"/>
                <w:szCs w:val="32"/>
                <w:rtl/>
                <w:lang w:bidi="ar-IQ"/>
              </w:rPr>
            </w:pPr>
          </w:p>
        </w:tc>
      </w:tr>
    </w:tbl>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ج- العمر الزمني محسوبا ً بالشهور</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بلغ متوسط اعمار طلاب المجموعة التجريبية (63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154) شهرا ً ومتوسط اعمار المجموعة الضابطة (73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153) شهرا ً وباستخدام الاختبار </w:t>
      </w:r>
      <w:proofErr w:type="spellStart"/>
      <w:r w:rsidRPr="00F51989">
        <w:rPr>
          <w:rFonts w:ascii="Simplified Arabic" w:hAnsi="Simplified Arabic" w:cs="Simplified Arabic"/>
          <w:sz w:val="32"/>
          <w:szCs w:val="32"/>
          <w:rtl/>
          <w:lang w:bidi="ar-IQ"/>
        </w:rPr>
        <w:t>التائي</w:t>
      </w:r>
      <w:proofErr w:type="spellEnd"/>
      <w:r w:rsidRPr="00F51989">
        <w:rPr>
          <w:rFonts w:ascii="Simplified Arabic" w:hAnsi="Simplified Arabic" w:cs="Simplified Arabic"/>
          <w:sz w:val="32"/>
          <w:szCs w:val="32"/>
          <w:rtl/>
          <w:lang w:bidi="ar-IQ"/>
        </w:rPr>
        <w:t xml:space="preserve"> (</w:t>
      </w:r>
      <w:proofErr w:type="spellStart"/>
      <w:r w:rsidRPr="00F51989">
        <w:rPr>
          <w:rFonts w:ascii="Simplified Arabic" w:hAnsi="Simplified Arabic" w:cs="Simplified Arabic"/>
          <w:sz w:val="32"/>
          <w:szCs w:val="32"/>
          <w:lang w:bidi="ar-IQ"/>
        </w:rPr>
        <w:t>T.Test</w:t>
      </w:r>
      <w:proofErr w:type="spellEnd"/>
      <w:r w:rsidRPr="00F51989">
        <w:rPr>
          <w:rFonts w:ascii="Simplified Arabic" w:hAnsi="Simplified Arabic" w:cs="Simplified Arabic"/>
          <w:sz w:val="32"/>
          <w:szCs w:val="32"/>
          <w:rtl/>
          <w:lang w:bidi="ar-IQ"/>
        </w:rPr>
        <w:t>) لعينتين مستقلتين لمعرفة دلالة الفرق بين اعمار طلاب المجموعتين ظهر انه ليس هناك فرق ذو دلالة احصائية عند مستوى دلالة (05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اذ ظهر ان القيمة </w:t>
      </w:r>
      <w:proofErr w:type="spellStart"/>
      <w:r w:rsidRPr="00F51989">
        <w:rPr>
          <w:rFonts w:ascii="Simplified Arabic" w:hAnsi="Simplified Arabic" w:cs="Simplified Arabic"/>
          <w:sz w:val="32"/>
          <w:szCs w:val="32"/>
          <w:rtl/>
          <w:lang w:bidi="ar-IQ"/>
        </w:rPr>
        <w:t>التائية</w:t>
      </w:r>
      <w:proofErr w:type="spellEnd"/>
      <w:r w:rsidRPr="00F51989">
        <w:rPr>
          <w:rFonts w:ascii="Simplified Arabic" w:hAnsi="Simplified Arabic" w:cs="Simplified Arabic"/>
          <w:sz w:val="32"/>
          <w:szCs w:val="32"/>
          <w:rtl/>
          <w:lang w:bidi="ar-IQ"/>
        </w:rPr>
        <w:t xml:space="preserve"> المحسوبة  (43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وهي اقل من الجدولية البالغة (99</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 وبدرجة حرية (65) مما يدل على ان مجموعتي البحث متكافئتان احصائيا ً في العمر الزمني والجدول (4) يبين ذلك .</w:t>
      </w:r>
    </w:p>
    <w:tbl>
      <w:tblPr>
        <w:tblpPr w:leftFromText="180" w:rightFromText="180" w:vertAnchor="text" w:horzAnchor="margin" w:tblpXSpec="center" w:tblpY="1028"/>
        <w:bidiVisual/>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44"/>
        <w:gridCol w:w="1054"/>
        <w:gridCol w:w="992"/>
        <w:gridCol w:w="904"/>
        <w:gridCol w:w="844"/>
        <w:gridCol w:w="844"/>
        <w:gridCol w:w="844"/>
        <w:gridCol w:w="1501"/>
      </w:tblGrid>
      <w:tr w:rsidR="00C57948" w:rsidRPr="00F51989" w:rsidTr="00F51989">
        <w:trPr>
          <w:trHeight w:val="448"/>
        </w:trPr>
        <w:tc>
          <w:tcPr>
            <w:tcW w:w="1154" w:type="dxa"/>
            <w:vMerge w:val="restart"/>
            <w:tcBorders>
              <w:top w:val="double" w:sz="4" w:space="0" w:color="auto"/>
              <w:left w:val="double" w:sz="4" w:space="0" w:color="auto"/>
              <w:right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lastRenderedPageBreak/>
              <w:t>جدول (4) المجموعة</w:t>
            </w:r>
          </w:p>
        </w:tc>
        <w:tc>
          <w:tcPr>
            <w:tcW w:w="577" w:type="dxa"/>
            <w:vMerge w:val="restart"/>
            <w:tcBorders>
              <w:top w:val="double" w:sz="4" w:space="0" w:color="auto"/>
              <w:left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حجم العينة</w:t>
            </w:r>
          </w:p>
        </w:tc>
        <w:tc>
          <w:tcPr>
            <w:tcW w:w="1363" w:type="dxa"/>
            <w:vMerge w:val="restart"/>
            <w:tcBorders>
              <w:top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الوسط الحسابي</w:t>
            </w:r>
          </w:p>
        </w:tc>
        <w:tc>
          <w:tcPr>
            <w:tcW w:w="1025" w:type="dxa"/>
            <w:vMerge w:val="restart"/>
            <w:tcBorders>
              <w:top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التباين</w:t>
            </w:r>
          </w:p>
        </w:tc>
        <w:tc>
          <w:tcPr>
            <w:tcW w:w="992" w:type="dxa"/>
            <w:vMerge w:val="restart"/>
            <w:tcBorders>
              <w:top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الانحراف المعياري</w:t>
            </w:r>
          </w:p>
        </w:tc>
        <w:tc>
          <w:tcPr>
            <w:tcW w:w="577" w:type="dxa"/>
            <w:vMerge w:val="restart"/>
            <w:tcBorders>
              <w:top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درجة الحرية</w:t>
            </w:r>
          </w:p>
        </w:tc>
        <w:tc>
          <w:tcPr>
            <w:tcW w:w="1688" w:type="dxa"/>
            <w:gridSpan w:val="2"/>
            <w:tcBorders>
              <w:top w:val="double" w:sz="4" w:space="0" w:color="auto"/>
              <w:bottom w:val="sing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القيمة </w:t>
            </w:r>
            <w:proofErr w:type="spellStart"/>
            <w:r w:rsidRPr="00F51989">
              <w:rPr>
                <w:rFonts w:ascii="Simplified Arabic" w:hAnsi="Simplified Arabic" w:cs="Simplified Arabic"/>
                <w:sz w:val="32"/>
                <w:szCs w:val="32"/>
                <w:rtl/>
                <w:lang w:bidi="ar-IQ"/>
              </w:rPr>
              <w:t>التائية</w:t>
            </w:r>
            <w:proofErr w:type="spellEnd"/>
          </w:p>
        </w:tc>
        <w:tc>
          <w:tcPr>
            <w:tcW w:w="1560" w:type="dxa"/>
            <w:vMerge w:val="restart"/>
            <w:tcBorders>
              <w:top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الدلالة الاحصائية عند مستوى05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w:t>
            </w:r>
          </w:p>
        </w:tc>
      </w:tr>
      <w:tr w:rsidR="00C57948" w:rsidRPr="00F51989" w:rsidTr="00F51989">
        <w:trPr>
          <w:cantSplit/>
          <w:trHeight w:val="1134"/>
        </w:trPr>
        <w:tc>
          <w:tcPr>
            <w:tcW w:w="1154" w:type="dxa"/>
            <w:vMerge/>
            <w:tcBorders>
              <w:left w:val="double" w:sz="4" w:space="0" w:color="auto"/>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577" w:type="dxa"/>
            <w:vMerge/>
            <w:tcBorders>
              <w:left w:val="double" w:sz="4" w:space="0" w:color="auto"/>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363"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025"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992"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577"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845" w:type="dxa"/>
            <w:tcBorders>
              <w:bottom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المحسوبة</w:t>
            </w:r>
          </w:p>
        </w:tc>
        <w:tc>
          <w:tcPr>
            <w:tcW w:w="843" w:type="dxa"/>
            <w:tcBorders>
              <w:bottom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الجدولية</w:t>
            </w:r>
          </w:p>
        </w:tc>
        <w:tc>
          <w:tcPr>
            <w:tcW w:w="1560" w:type="dxa"/>
            <w:vMerge/>
            <w:tcBorders>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trHeight w:val="779"/>
        </w:trPr>
        <w:tc>
          <w:tcPr>
            <w:tcW w:w="1154"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التجريبية</w:t>
            </w:r>
          </w:p>
        </w:tc>
        <w:tc>
          <w:tcPr>
            <w:tcW w:w="577" w:type="dxa"/>
            <w:tcBorders>
              <w:top w:val="double" w:sz="4" w:space="0" w:color="auto"/>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33</w:t>
            </w:r>
          </w:p>
        </w:tc>
        <w:tc>
          <w:tcPr>
            <w:tcW w:w="1363" w:type="dxa"/>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63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154</w:t>
            </w:r>
          </w:p>
        </w:tc>
        <w:tc>
          <w:tcPr>
            <w:tcW w:w="1025" w:type="dxa"/>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36</w:t>
            </w:r>
            <w:r w:rsidRPr="00F51989">
              <w:rPr>
                <w:rFonts w:ascii="Simplified Arabic" w:hAnsi="Simplified Arabic" w:cs="Simplified Arabic"/>
                <w:sz w:val="32"/>
                <w:szCs w:val="32"/>
                <w:lang w:bidi="ar-IQ"/>
              </w:rPr>
              <w:t xml:space="preserve">,  </w:t>
            </w:r>
            <w:r w:rsidRPr="00F51989">
              <w:rPr>
                <w:rFonts w:ascii="Simplified Arabic" w:hAnsi="Simplified Arabic" w:cs="Simplified Arabic"/>
                <w:sz w:val="32"/>
                <w:szCs w:val="32"/>
                <w:rtl/>
                <w:lang w:bidi="ar-IQ"/>
              </w:rPr>
              <w:t>74</w:t>
            </w:r>
          </w:p>
        </w:tc>
        <w:tc>
          <w:tcPr>
            <w:tcW w:w="992" w:type="dxa"/>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lang w:bidi="ar-IQ"/>
              </w:rPr>
              <w:t xml:space="preserve">  </w:t>
            </w:r>
            <w:r w:rsidRPr="00F51989">
              <w:rPr>
                <w:rFonts w:ascii="Simplified Arabic" w:hAnsi="Simplified Arabic" w:cs="Simplified Arabic"/>
                <w:sz w:val="32"/>
                <w:szCs w:val="32"/>
                <w:rtl/>
                <w:lang w:bidi="ar-IQ"/>
              </w:rPr>
              <w:t xml:space="preserve">62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8</w:t>
            </w:r>
          </w:p>
        </w:tc>
        <w:tc>
          <w:tcPr>
            <w:tcW w:w="577" w:type="dxa"/>
            <w:vMerge w:val="restart"/>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65</w:t>
            </w:r>
          </w:p>
        </w:tc>
        <w:tc>
          <w:tcPr>
            <w:tcW w:w="845" w:type="dxa"/>
            <w:vMerge w:val="restart"/>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43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w:t>
            </w:r>
          </w:p>
        </w:tc>
        <w:tc>
          <w:tcPr>
            <w:tcW w:w="843" w:type="dxa"/>
            <w:vMerge w:val="restart"/>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99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w:t>
            </w:r>
          </w:p>
        </w:tc>
        <w:tc>
          <w:tcPr>
            <w:tcW w:w="1560" w:type="dxa"/>
            <w:vMerge w:val="restart"/>
            <w:tcBorders>
              <w:top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ليس بذي دلالة احصائية</w:t>
            </w:r>
          </w:p>
        </w:tc>
      </w:tr>
      <w:tr w:rsidR="00C57948" w:rsidRPr="00F51989" w:rsidTr="00F51989">
        <w:trPr>
          <w:trHeight w:val="779"/>
        </w:trPr>
        <w:tc>
          <w:tcPr>
            <w:tcW w:w="1154"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الضابطة</w:t>
            </w:r>
          </w:p>
        </w:tc>
        <w:tc>
          <w:tcPr>
            <w:tcW w:w="577"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34</w:t>
            </w:r>
          </w:p>
        </w:tc>
        <w:tc>
          <w:tcPr>
            <w:tcW w:w="1363" w:type="dxa"/>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 153</w:t>
            </w:r>
          </w:p>
        </w:tc>
        <w:tc>
          <w:tcPr>
            <w:tcW w:w="1025" w:type="dxa"/>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41</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96</w:t>
            </w:r>
          </w:p>
        </w:tc>
        <w:tc>
          <w:tcPr>
            <w:tcW w:w="992" w:type="dxa"/>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81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9</w:t>
            </w:r>
          </w:p>
        </w:tc>
        <w:tc>
          <w:tcPr>
            <w:tcW w:w="577" w:type="dxa"/>
            <w:vMerge/>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845" w:type="dxa"/>
            <w:vMerge/>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843" w:type="dxa"/>
            <w:vMerge/>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560" w:type="dxa"/>
            <w:vMerge/>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trHeight w:val="390"/>
        </w:trPr>
        <w:tc>
          <w:tcPr>
            <w:tcW w:w="1154" w:type="dxa"/>
            <w:tcBorders>
              <w:left w:val="double" w:sz="4" w:space="0" w:color="auto"/>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المجموع</w:t>
            </w:r>
          </w:p>
        </w:tc>
        <w:tc>
          <w:tcPr>
            <w:tcW w:w="577" w:type="dxa"/>
            <w:tcBorders>
              <w:left w:val="double" w:sz="4" w:space="0" w:color="auto"/>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67</w:t>
            </w:r>
          </w:p>
        </w:tc>
        <w:tc>
          <w:tcPr>
            <w:tcW w:w="5645" w:type="dxa"/>
            <w:gridSpan w:val="6"/>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560" w:type="dxa"/>
            <w:vMerge/>
            <w:tcBorders>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r>
    </w:tbl>
    <w:p w:rsidR="00C57948" w:rsidRPr="00F51989" w:rsidRDefault="00C57948" w:rsidP="005D11B1">
      <w:pPr>
        <w:pStyle w:val="4"/>
        <w:spacing w:after="0"/>
        <w:jc w:val="center"/>
        <w:rPr>
          <w:rFonts w:ascii="Simplified Arabic" w:hAnsi="Simplified Arabic" w:cs="Simplified Arabic"/>
          <w:sz w:val="32"/>
          <w:szCs w:val="32"/>
          <w:rtl/>
        </w:rPr>
      </w:pPr>
      <w:r w:rsidRPr="00F51989">
        <w:rPr>
          <w:rFonts w:ascii="Simplified Arabic" w:hAnsi="Simplified Arabic" w:cs="Simplified Arabic"/>
          <w:sz w:val="32"/>
          <w:szCs w:val="32"/>
          <w:rtl/>
        </w:rPr>
        <w:t>جدول ( 4 )</w:t>
      </w:r>
    </w:p>
    <w:p w:rsidR="00C57948" w:rsidRPr="00F51989" w:rsidRDefault="00C57948" w:rsidP="00F51989">
      <w:pPr>
        <w:pStyle w:val="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نتائج الاختبار </w:t>
      </w:r>
      <w:proofErr w:type="spellStart"/>
      <w:r w:rsidRPr="00F51989">
        <w:rPr>
          <w:rFonts w:ascii="Simplified Arabic" w:hAnsi="Simplified Arabic" w:cs="Simplified Arabic"/>
          <w:sz w:val="32"/>
          <w:szCs w:val="32"/>
          <w:rtl/>
        </w:rPr>
        <w:t>التائي</w:t>
      </w:r>
      <w:proofErr w:type="spellEnd"/>
      <w:r w:rsidRPr="00F51989">
        <w:rPr>
          <w:rFonts w:ascii="Simplified Arabic" w:hAnsi="Simplified Arabic" w:cs="Simplified Arabic"/>
          <w:sz w:val="32"/>
          <w:szCs w:val="32"/>
          <w:rtl/>
        </w:rPr>
        <w:t xml:space="preserve"> لطلاب مجموعتي البحث في العمر الزمني</w:t>
      </w:r>
    </w:p>
    <w:p w:rsidR="00C57948" w:rsidRPr="00F51989" w:rsidRDefault="00C57948" w:rsidP="00F51989">
      <w:pPr>
        <w:pStyle w:val="30"/>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د- درجات مادة اللغة العربية في الامتحان النهائي للعام الدراسي (2011- 2012م)</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يبلغ المتوسط الحسابي لدرجات طلاب المجموعة التجريبية (63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70) درجة ، والمتوسط الحسابي لدرجات طلاب المجموعة الضابطة (52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68) درجة ، باستخدام الاختبار </w:t>
      </w:r>
      <w:proofErr w:type="spellStart"/>
      <w:r w:rsidRPr="00F51989">
        <w:rPr>
          <w:rFonts w:ascii="Simplified Arabic" w:hAnsi="Simplified Arabic" w:cs="Simplified Arabic"/>
          <w:sz w:val="32"/>
          <w:szCs w:val="32"/>
          <w:rtl/>
          <w:lang w:bidi="ar-IQ"/>
        </w:rPr>
        <w:t>التائي</w:t>
      </w:r>
      <w:proofErr w:type="spellEnd"/>
      <w:r w:rsidRPr="00F51989">
        <w:rPr>
          <w:rFonts w:ascii="Simplified Arabic" w:hAnsi="Simplified Arabic" w:cs="Simplified Arabic"/>
          <w:sz w:val="32"/>
          <w:szCs w:val="32"/>
          <w:rtl/>
          <w:lang w:bidi="ar-IQ"/>
        </w:rPr>
        <w:t xml:space="preserve"> (</w:t>
      </w:r>
      <w:proofErr w:type="spellStart"/>
      <w:r w:rsidRPr="00F51989">
        <w:rPr>
          <w:rFonts w:ascii="Simplified Arabic" w:hAnsi="Simplified Arabic" w:cs="Simplified Arabic"/>
          <w:sz w:val="32"/>
          <w:szCs w:val="32"/>
          <w:lang w:bidi="ar-IQ"/>
        </w:rPr>
        <w:t>T.Test</w:t>
      </w:r>
      <w:proofErr w:type="spellEnd"/>
      <w:r w:rsidRPr="00F51989">
        <w:rPr>
          <w:rFonts w:ascii="Simplified Arabic" w:hAnsi="Simplified Arabic" w:cs="Simplified Arabic"/>
          <w:sz w:val="32"/>
          <w:szCs w:val="32"/>
          <w:rtl/>
          <w:lang w:bidi="ar-IQ"/>
        </w:rPr>
        <w:t>) لعينتين مستقلتين ملحق (2) ظهر الى انه ليس هناك فرق ذو دلالة احصائية عند مستوى05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اذ كانت القيمة </w:t>
      </w:r>
      <w:proofErr w:type="spellStart"/>
      <w:r w:rsidRPr="00F51989">
        <w:rPr>
          <w:rFonts w:ascii="Simplified Arabic" w:hAnsi="Simplified Arabic" w:cs="Simplified Arabic"/>
          <w:sz w:val="32"/>
          <w:szCs w:val="32"/>
          <w:rtl/>
          <w:lang w:bidi="ar-IQ"/>
        </w:rPr>
        <w:t>التائية</w:t>
      </w:r>
      <w:proofErr w:type="spellEnd"/>
      <w:r w:rsidRPr="00F51989">
        <w:rPr>
          <w:rFonts w:ascii="Simplified Arabic" w:hAnsi="Simplified Arabic" w:cs="Simplified Arabic"/>
          <w:sz w:val="32"/>
          <w:szCs w:val="32"/>
          <w:rtl/>
          <w:lang w:bidi="ar-IQ"/>
        </w:rPr>
        <w:t xml:space="preserve"> المحسوبة  (80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اقل من القيمة </w:t>
      </w:r>
      <w:proofErr w:type="spellStart"/>
      <w:r w:rsidRPr="00F51989">
        <w:rPr>
          <w:rFonts w:ascii="Simplified Arabic" w:hAnsi="Simplified Arabic" w:cs="Simplified Arabic"/>
          <w:sz w:val="32"/>
          <w:szCs w:val="32"/>
          <w:rtl/>
          <w:lang w:bidi="ar-IQ"/>
        </w:rPr>
        <w:t>التائية</w:t>
      </w:r>
      <w:proofErr w:type="spellEnd"/>
      <w:r w:rsidRPr="00F51989">
        <w:rPr>
          <w:rFonts w:ascii="Simplified Arabic" w:hAnsi="Simplified Arabic" w:cs="Simplified Arabic"/>
          <w:sz w:val="32"/>
          <w:szCs w:val="32"/>
          <w:rtl/>
          <w:lang w:bidi="ar-IQ"/>
        </w:rPr>
        <w:t xml:space="preserve"> الجدولية                   ( 99</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 بدرجة حرية (65)  ، مما يدل على ان مجموعتي البحث متكافئتان احصائيا ً في هذا المتغير ، الجدول (5) يبين ذلك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جدول (5)</w:t>
      </w:r>
    </w:p>
    <w:p w:rsidR="00C57948"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نتائج الاختبار </w:t>
      </w:r>
      <w:proofErr w:type="spellStart"/>
      <w:r w:rsidRPr="00F51989">
        <w:rPr>
          <w:rFonts w:ascii="Simplified Arabic" w:hAnsi="Simplified Arabic" w:cs="Simplified Arabic"/>
          <w:sz w:val="32"/>
          <w:szCs w:val="32"/>
          <w:rtl/>
          <w:lang w:bidi="ar-IQ"/>
        </w:rPr>
        <w:t>التائي</w:t>
      </w:r>
      <w:proofErr w:type="spellEnd"/>
      <w:r w:rsidRPr="00F51989">
        <w:rPr>
          <w:rFonts w:ascii="Simplified Arabic" w:hAnsi="Simplified Arabic" w:cs="Simplified Arabic"/>
          <w:sz w:val="32"/>
          <w:szCs w:val="32"/>
          <w:rtl/>
          <w:lang w:bidi="ar-IQ"/>
        </w:rPr>
        <w:t xml:space="preserve"> لطلاب مجموعتي البحث في درجات اللغة العربية للعام الدراسي (2011 – 2012 م ).</w:t>
      </w:r>
    </w:p>
    <w:p w:rsidR="005D11B1" w:rsidRPr="00F51989" w:rsidRDefault="005D11B1" w:rsidP="00F51989">
      <w:pPr>
        <w:spacing w:after="0"/>
        <w:jc w:val="both"/>
        <w:rPr>
          <w:rFonts w:ascii="Simplified Arabic" w:hAnsi="Simplified Arabic" w:cs="Simplified Arabic"/>
          <w:sz w:val="32"/>
          <w:szCs w:val="32"/>
          <w:rtl/>
          <w:lang w:bidi="ar-IQ"/>
        </w:rPr>
      </w:pPr>
    </w:p>
    <w:tbl>
      <w:tblPr>
        <w:bidiVisual/>
        <w:tblW w:w="967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16"/>
        <w:gridCol w:w="1028"/>
        <w:gridCol w:w="998"/>
        <w:gridCol w:w="1147"/>
        <w:gridCol w:w="844"/>
        <w:gridCol w:w="1128"/>
        <w:gridCol w:w="17"/>
        <w:gridCol w:w="1004"/>
        <w:gridCol w:w="1517"/>
      </w:tblGrid>
      <w:tr w:rsidR="00C57948" w:rsidRPr="00F51989" w:rsidTr="00F51989">
        <w:trPr>
          <w:trHeight w:val="492"/>
        </w:trPr>
        <w:tc>
          <w:tcPr>
            <w:tcW w:w="1198" w:type="dxa"/>
            <w:vMerge w:val="restart"/>
            <w:tcBorders>
              <w:top w:val="double" w:sz="4" w:space="0" w:color="auto"/>
              <w:left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lastRenderedPageBreak/>
              <w:t>المجموعة</w:t>
            </w:r>
          </w:p>
        </w:tc>
        <w:tc>
          <w:tcPr>
            <w:tcW w:w="862" w:type="dxa"/>
            <w:vMerge w:val="restart"/>
            <w:tcBorders>
              <w:top w:val="double" w:sz="4" w:space="0" w:color="auto"/>
              <w:lef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حجم العينة</w:t>
            </w:r>
          </w:p>
        </w:tc>
        <w:tc>
          <w:tcPr>
            <w:tcW w:w="1028" w:type="dxa"/>
            <w:vMerge w:val="restart"/>
            <w:tcBorders>
              <w:top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الوسط الحسابي</w:t>
            </w:r>
          </w:p>
        </w:tc>
        <w:tc>
          <w:tcPr>
            <w:tcW w:w="1119" w:type="dxa"/>
            <w:vMerge w:val="restart"/>
            <w:tcBorders>
              <w:top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التباين</w:t>
            </w:r>
          </w:p>
        </w:tc>
        <w:tc>
          <w:tcPr>
            <w:tcW w:w="1179" w:type="dxa"/>
            <w:vMerge w:val="restart"/>
            <w:tcBorders>
              <w:top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الانحراف المعياري</w:t>
            </w:r>
          </w:p>
        </w:tc>
        <w:tc>
          <w:tcPr>
            <w:tcW w:w="589" w:type="dxa"/>
            <w:vMerge w:val="restart"/>
            <w:tcBorders>
              <w:top w:val="double" w:sz="4" w:space="0" w:color="auto"/>
            </w:tcBorders>
            <w:shd w:val="clear" w:color="auto" w:fill="BFBFBF"/>
            <w:textDirection w:val="btLr"/>
          </w:tcPr>
          <w:p w:rsidR="00C57948" w:rsidRPr="00F51989" w:rsidRDefault="00C57948" w:rsidP="00F51989">
            <w:pPr>
              <w:spacing w:after="0"/>
              <w:ind w:left="113" w:right="113"/>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درجة الحرية</w:t>
            </w:r>
          </w:p>
        </w:tc>
        <w:tc>
          <w:tcPr>
            <w:tcW w:w="2145" w:type="dxa"/>
            <w:gridSpan w:val="3"/>
            <w:tcBorders>
              <w:top w:val="double" w:sz="4" w:space="0" w:color="auto"/>
              <w:bottom w:val="sing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القيمة </w:t>
            </w:r>
            <w:proofErr w:type="spellStart"/>
            <w:r w:rsidRPr="00F51989">
              <w:rPr>
                <w:rFonts w:ascii="Simplified Arabic" w:hAnsi="Simplified Arabic" w:cs="Simplified Arabic"/>
                <w:sz w:val="32"/>
                <w:szCs w:val="32"/>
                <w:rtl/>
                <w:lang w:bidi="ar-IQ"/>
              </w:rPr>
              <w:t>التائية</w:t>
            </w:r>
            <w:proofErr w:type="spellEnd"/>
          </w:p>
        </w:tc>
        <w:tc>
          <w:tcPr>
            <w:tcW w:w="1557" w:type="dxa"/>
            <w:vMerge w:val="restart"/>
            <w:tcBorders>
              <w:top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الدلالة الاحصائية عند مستوى05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w:t>
            </w:r>
          </w:p>
        </w:tc>
      </w:tr>
      <w:tr w:rsidR="00C57948" w:rsidRPr="00F51989" w:rsidTr="00F51989">
        <w:trPr>
          <w:trHeight w:val="490"/>
        </w:trPr>
        <w:tc>
          <w:tcPr>
            <w:tcW w:w="1198" w:type="dxa"/>
            <w:vMerge/>
            <w:tcBorders>
              <w:left w:val="double" w:sz="4" w:space="0" w:color="auto"/>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862" w:type="dxa"/>
            <w:vMerge/>
            <w:tcBorders>
              <w:left w:val="double" w:sz="4" w:space="0" w:color="auto"/>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028"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119"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179"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589" w:type="dxa"/>
            <w:vMerge/>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114" w:type="dxa"/>
            <w:tcBorders>
              <w:bottom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المحسوبة</w:t>
            </w:r>
          </w:p>
        </w:tc>
        <w:tc>
          <w:tcPr>
            <w:tcW w:w="1031" w:type="dxa"/>
            <w:gridSpan w:val="2"/>
            <w:tcBorders>
              <w:bottom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الجدولية</w:t>
            </w:r>
          </w:p>
        </w:tc>
        <w:tc>
          <w:tcPr>
            <w:tcW w:w="1557" w:type="dxa"/>
            <w:vMerge/>
            <w:tcBorders>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trHeight w:val="480"/>
        </w:trPr>
        <w:tc>
          <w:tcPr>
            <w:tcW w:w="1198"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التجريبية</w:t>
            </w:r>
          </w:p>
        </w:tc>
        <w:tc>
          <w:tcPr>
            <w:tcW w:w="862" w:type="dxa"/>
            <w:tcBorders>
              <w:top w:val="double" w:sz="4" w:space="0" w:color="auto"/>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33</w:t>
            </w:r>
          </w:p>
        </w:tc>
        <w:tc>
          <w:tcPr>
            <w:tcW w:w="1028" w:type="dxa"/>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63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70</w:t>
            </w:r>
          </w:p>
        </w:tc>
        <w:tc>
          <w:tcPr>
            <w:tcW w:w="1119" w:type="dxa"/>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80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151</w:t>
            </w:r>
          </w:p>
        </w:tc>
        <w:tc>
          <w:tcPr>
            <w:tcW w:w="1179" w:type="dxa"/>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32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12</w:t>
            </w:r>
          </w:p>
        </w:tc>
        <w:tc>
          <w:tcPr>
            <w:tcW w:w="589" w:type="dxa"/>
            <w:vMerge w:val="restart"/>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65</w:t>
            </w:r>
          </w:p>
        </w:tc>
        <w:tc>
          <w:tcPr>
            <w:tcW w:w="1133" w:type="dxa"/>
            <w:gridSpan w:val="2"/>
            <w:vMerge w:val="restart"/>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80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w:t>
            </w:r>
          </w:p>
        </w:tc>
        <w:tc>
          <w:tcPr>
            <w:tcW w:w="1012" w:type="dxa"/>
            <w:vMerge w:val="restart"/>
            <w:tcBorders>
              <w:top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99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w:t>
            </w:r>
          </w:p>
        </w:tc>
        <w:tc>
          <w:tcPr>
            <w:tcW w:w="1557" w:type="dxa"/>
            <w:vMerge w:val="restart"/>
            <w:tcBorders>
              <w:top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ليس بذي دلالة احصائية</w:t>
            </w:r>
          </w:p>
        </w:tc>
      </w:tr>
      <w:tr w:rsidR="00C57948" w:rsidRPr="00F51989" w:rsidTr="00F51989">
        <w:trPr>
          <w:trHeight w:val="480"/>
        </w:trPr>
        <w:tc>
          <w:tcPr>
            <w:tcW w:w="1198"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الضابطة</w:t>
            </w:r>
          </w:p>
        </w:tc>
        <w:tc>
          <w:tcPr>
            <w:tcW w:w="862"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34</w:t>
            </w:r>
          </w:p>
        </w:tc>
        <w:tc>
          <w:tcPr>
            <w:tcW w:w="1028" w:type="dxa"/>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52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68</w:t>
            </w:r>
          </w:p>
        </w:tc>
        <w:tc>
          <w:tcPr>
            <w:tcW w:w="1119" w:type="dxa"/>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92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 126</w:t>
            </w:r>
          </w:p>
        </w:tc>
        <w:tc>
          <w:tcPr>
            <w:tcW w:w="1179" w:type="dxa"/>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26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11</w:t>
            </w:r>
          </w:p>
        </w:tc>
        <w:tc>
          <w:tcPr>
            <w:tcW w:w="589" w:type="dxa"/>
            <w:vMerge/>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133" w:type="dxa"/>
            <w:gridSpan w:val="2"/>
            <w:vMerge/>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012" w:type="dxa"/>
            <w:vMerge/>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557" w:type="dxa"/>
            <w:vMerge/>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rPr>
          <w:trHeight w:val="502"/>
        </w:trPr>
        <w:tc>
          <w:tcPr>
            <w:tcW w:w="1198" w:type="dxa"/>
            <w:tcBorders>
              <w:left w:val="double" w:sz="4" w:space="0" w:color="auto"/>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المجموع</w:t>
            </w:r>
          </w:p>
        </w:tc>
        <w:tc>
          <w:tcPr>
            <w:tcW w:w="862" w:type="dxa"/>
            <w:tcBorders>
              <w:left w:val="double" w:sz="4" w:space="0" w:color="auto"/>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67</w:t>
            </w:r>
          </w:p>
        </w:tc>
        <w:tc>
          <w:tcPr>
            <w:tcW w:w="6060" w:type="dxa"/>
            <w:gridSpan w:val="7"/>
            <w:tcBorders>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c>
          <w:tcPr>
            <w:tcW w:w="1557" w:type="dxa"/>
            <w:vMerge/>
            <w:tcBorders>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
        </w:tc>
      </w:tr>
    </w:tbl>
    <w:p w:rsidR="00C57948" w:rsidRPr="00F51989" w:rsidRDefault="00C57948" w:rsidP="00F51989">
      <w:pPr>
        <w:spacing w:after="0"/>
        <w:ind w:left="-2"/>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 xml:space="preserve"> رابعا- تحديد المادة العلمية:</w:t>
      </w:r>
    </w:p>
    <w:p w:rsidR="00C57948" w:rsidRPr="00F51989" w:rsidRDefault="00C57948" w:rsidP="00F51989">
      <w:pPr>
        <w:spacing w:after="0"/>
        <w:ind w:left="-2"/>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حددت الباحثة المادة العلمية التي ستدرسها لطلاب مجموعتي البحث في اثناء التجربة ، وهي موضوعات ( اللام الشمسية واللام القمرية ، وعلامات الترقيم ) ، من كتاب الاملاء المقرر تدريسه لطلاب الصف الاول المتوسط للعام الدراسي (2012 – 2013 م ) ، وكذلك حددت المفاهيم الاملائية الواردة في هذه الموضوعات وعرض هذه المفاهيم على الخبراء المتخصصين للتثبت من صحتها واستيفائها للمحتوى كما يوضحها الجدول (6) .</w:t>
      </w:r>
    </w:p>
    <w:p w:rsidR="00C57948"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جدول (6)</w:t>
      </w:r>
    </w:p>
    <w:p w:rsidR="005D11B1" w:rsidRDefault="005D11B1" w:rsidP="00F51989">
      <w:pPr>
        <w:spacing w:after="0"/>
        <w:jc w:val="both"/>
        <w:rPr>
          <w:rFonts w:ascii="Simplified Arabic" w:hAnsi="Simplified Arabic" w:cs="Simplified Arabic"/>
          <w:sz w:val="32"/>
          <w:szCs w:val="32"/>
          <w:rtl/>
          <w:lang w:bidi="ar-IQ"/>
        </w:rPr>
      </w:pPr>
    </w:p>
    <w:p w:rsidR="005D11B1" w:rsidRDefault="005D11B1" w:rsidP="00F51989">
      <w:pPr>
        <w:spacing w:after="0"/>
        <w:jc w:val="both"/>
        <w:rPr>
          <w:rFonts w:ascii="Simplified Arabic" w:hAnsi="Simplified Arabic" w:cs="Simplified Arabic"/>
          <w:sz w:val="32"/>
          <w:szCs w:val="32"/>
          <w:rtl/>
          <w:lang w:bidi="ar-IQ"/>
        </w:rPr>
      </w:pPr>
    </w:p>
    <w:p w:rsidR="005D11B1" w:rsidRDefault="005D11B1" w:rsidP="00F51989">
      <w:pPr>
        <w:spacing w:after="0"/>
        <w:jc w:val="both"/>
        <w:rPr>
          <w:rFonts w:ascii="Simplified Arabic" w:hAnsi="Simplified Arabic" w:cs="Simplified Arabic"/>
          <w:sz w:val="32"/>
          <w:szCs w:val="32"/>
          <w:rtl/>
          <w:lang w:bidi="ar-IQ"/>
        </w:rPr>
      </w:pPr>
    </w:p>
    <w:p w:rsidR="005D11B1" w:rsidRDefault="005D11B1" w:rsidP="00F51989">
      <w:pPr>
        <w:spacing w:after="0"/>
        <w:jc w:val="both"/>
        <w:rPr>
          <w:rFonts w:ascii="Simplified Arabic" w:hAnsi="Simplified Arabic" w:cs="Simplified Arabic"/>
          <w:sz w:val="32"/>
          <w:szCs w:val="32"/>
          <w:rtl/>
          <w:lang w:bidi="ar-IQ"/>
        </w:rPr>
      </w:pPr>
    </w:p>
    <w:p w:rsidR="005D11B1" w:rsidRDefault="005D11B1" w:rsidP="00F51989">
      <w:pPr>
        <w:spacing w:after="0"/>
        <w:jc w:val="both"/>
        <w:rPr>
          <w:rFonts w:ascii="Simplified Arabic" w:hAnsi="Simplified Arabic" w:cs="Simplified Arabic"/>
          <w:sz w:val="32"/>
          <w:szCs w:val="32"/>
          <w:rtl/>
          <w:lang w:bidi="ar-IQ"/>
        </w:rPr>
      </w:pPr>
    </w:p>
    <w:p w:rsidR="005D11B1" w:rsidRPr="00F51989" w:rsidRDefault="005D11B1" w:rsidP="00F51989">
      <w:pPr>
        <w:spacing w:after="0"/>
        <w:jc w:val="both"/>
        <w:rPr>
          <w:rFonts w:ascii="Simplified Arabic" w:hAnsi="Simplified Arabic" w:cs="Simplified Arabic"/>
          <w:sz w:val="32"/>
          <w:szCs w:val="32"/>
          <w:rtl/>
          <w:lang w:bidi="ar-IQ"/>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المفاهيم الإملائية لموضوعات مادة الاملاء للصف الاول المتوسط المحددة بالتجربة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770"/>
        <w:gridCol w:w="553"/>
        <w:gridCol w:w="2926"/>
      </w:tblGrid>
      <w:tr w:rsidR="00C57948" w:rsidRPr="00F51989" w:rsidTr="00F51989">
        <w:tc>
          <w:tcPr>
            <w:tcW w:w="512" w:type="dxa"/>
            <w:tcBorders>
              <w:top w:val="double" w:sz="4" w:space="0" w:color="auto"/>
              <w:left w:val="double" w:sz="4" w:space="0" w:color="auto"/>
              <w:bottom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ت</w:t>
            </w:r>
          </w:p>
        </w:tc>
        <w:tc>
          <w:tcPr>
            <w:tcW w:w="2770" w:type="dxa"/>
            <w:tcBorders>
              <w:top w:val="double" w:sz="4" w:space="0" w:color="auto"/>
              <w:left w:val="double" w:sz="4" w:space="0" w:color="auto"/>
              <w:bottom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المفاهيم</w:t>
            </w:r>
          </w:p>
          <w:p w:rsidR="00C57948" w:rsidRPr="00F51989" w:rsidRDefault="00C57948" w:rsidP="00F51989">
            <w:pPr>
              <w:spacing w:after="0"/>
              <w:jc w:val="both"/>
              <w:rPr>
                <w:rFonts w:ascii="Simplified Arabic" w:hAnsi="Simplified Arabic" w:cs="Simplified Arabic"/>
                <w:sz w:val="32"/>
                <w:szCs w:val="32"/>
                <w:rtl/>
                <w:lang w:bidi="ar-IQ"/>
              </w:rPr>
            </w:pPr>
          </w:p>
        </w:tc>
        <w:tc>
          <w:tcPr>
            <w:tcW w:w="511" w:type="dxa"/>
            <w:tcBorders>
              <w:top w:val="double" w:sz="4" w:space="0" w:color="auto"/>
              <w:left w:val="double" w:sz="4" w:space="0" w:color="auto"/>
              <w:bottom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ت</w:t>
            </w:r>
          </w:p>
        </w:tc>
        <w:tc>
          <w:tcPr>
            <w:tcW w:w="2926" w:type="dxa"/>
            <w:tcBorders>
              <w:top w:val="double" w:sz="4" w:space="0" w:color="auto"/>
              <w:left w:val="double" w:sz="4" w:space="0" w:color="auto"/>
              <w:bottom w:val="double" w:sz="4" w:space="0" w:color="auto"/>
              <w:right w:val="double" w:sz="4" w:space="0" w:color="auto"/>
            </w:tcBorders>
            <w:shd w:val="clear" w:color="auto" w:fill="BFBFBF"/>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المفاهيم</w:t>
            </w:r>
          </w:p>
          <w:p w:rsidR="00C57948" w:rsidRPr="00F51989" w:rsidRDefault="00C57948" w:rsidP="00F51989">
            <w:pPr>
              <w:spacing w:after="0"/>
              <w:jc w:val="both"/>
              <w:rPr>
                <w:rFonts w:ascii="Simplified Arabic" w:hAnsi="Simplified Arabic" w:cs="Simplified Arabic"/>
                <w:sz w:val="32"/>
                <w:szCs w:val="32"/>
                <w:rtl/>
                <w:lang w:bidi="ar-IQ"/>
              </w:rPr>
            </w:pPr>
          </w:p>
        </w:tc>
      </w:tr>
      <w:tr w:rsidR="00C57948" w:rsidRPr="00F51989" w:rsidTr="00F51989">
        <w:tc>
          <w:tcPr>
            <w:tcW w:w="512"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2770"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اللام الشمسية</w:t>
            </w:r>
          </w:p>
        </w:tc>
        <w:tc>
          <w:tcPr>
            <w:tcW w:w="511"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w:t>
            </w:r>
          </w:p>
        </w:tc>
        <w:tc>
          <w:tcPr>
            <w:tcW w:w="2926"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علامة الاستفهام</w:t>
            </w:r>
          </w:p>
        </w:tc>
      </w:tr>
      <w:tr w:rsidR="00C57948" w:rsidRPr="00F51989" w:rsidTr="00F51989">
        <w:tc>
          <w:tcPr>
            <w:tcW w:w="512"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2770"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اللام القمرية</w:t>
            </w:r>
          </w:p>
        </w:tc>
        <w:tc>
          <w:tcPr>
            <w:tcW w:w="511"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8</w:t>
            </w:r>
          </w:p>
        </w:tc>
        <w:tc>
          <w:tcPr>
            <w:tcW w:w="2926"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علامة التعجب</w:t>
            </w:r>
          </w:p>
        </w:tc>
      </w:tr>
      <w:tr w:rsidR="00C57948" w:rsidRPr="00F51989" w:rsidTr="00F51989">
        <w:tc>
          <w:tcPr>
            <w:tcW w:w="512"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w:t>
            </w:r>
          </w:p>
        </w:tc>
        <w:tc>
          <w:tcPr>
            <w:tcW w:w="2770"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الفاصلة</w:t>
            </w:r>
          </w:p>
        </w:tc>
        <w:tc>
          <w:tcPr>
            <w:tcW w:w="511"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9</w:t>
            </w:r>
          </w:p>
        </w:tc>
        <w:tc>
          <w:tcPr>
            <w:tcW w:w="2926"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القوسان او الهلالان</w:t>
            </w:r>
          </w:p>
        </w:tc>
      </w:tr>
      <w:tr w:rsidR="00C57948" w:rsidRPr="00F51989" w:rsidTr="00F51989">
        <w:tc>
          <w:tcPr>
            <w:tcW w:w="512"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4</w:t>
            </w:r>
          </w:p>
        </w:tc>
        <w:tc>
          <w:tcPr>
            <w:tcW w:w="2770"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الفاصلة المنقوطة</w:t>
            </w:r>
          </w:p>
        </w:tc>
        <w:tc>
          <w:tcPr>
            <w:tcW w:w="511"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10</w:t>
            </w:r>
          </w:p>
        </w:tc>
        <w:tc>
          <w:tcPr>
            <w:tcW w:w="2926"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علامة التنصيص المزدوجة</w:t>
            </w:r>
          </w:p>
        </w:tc>
      </w:tr>
      <w:tr w:rsidR="00C57948" w:rsidRPr="00F51989" w:rsidTr="00F51989">
        <w:tc>
          <w:tcPr>
            <w:tcW w:w="512"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5</w:t>
            </w:r>
          </w:p>
        </w:tc>
        <w:tc>
          <w:tcPr>
            <w:tcW w:w="2770"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النقطة</w:t>
            </w:r>
          </w:p>
        </w:tc>
        <w:tc>
          <w:tcPr>
            <w:tcW w:w="511"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11</w:t>
            </w:r>
          </w:p>
        </w:tc>
        <w:tc>
          <w:tcPr>
            <w:tcW w:w="2926"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علامة الحذف</w:t>
            </w:r>
          </w:p>
        </w:tc>
      </w:tr>
      <w:tr w:rsidR="00C57948" w:rsidRPr="00F51989" w:rsidTr="00F51989">
        <w:tc>
          <w:tcPr>
            <w:tcW w:w="512"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w:t>
            </w:r>
          </w:p>
        </w:tc>
        <w:tc>
          <w:tcPr>
            <w:tcW w:w="2770"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النقطتان الرأسيتان</w:t>
            </w:r>
          </w:p>
        </w:tc>
        <w:tc>
          <w:tcPr>
            <w:tcW w:w="511"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12</w:t>
            </w:r>
          </w:p>
        </w:tc>
        <w:tc>
          <w:tcPr>
            <w:tcW w:w="2926"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علامة الخط الشرطة</w:t>
            </w:r>
          </w:p>
        </w:tc>
      </w:tr>
    </w:tbl>
    <w:p w:rsidR="00C57948" w:rsidRPr="00F51989" w:rsidRDefault="00C57948" w:rsidP="00F51989">
      <w:pPr>
        <w:spacing w:after="0"/>
        <w:jc w:val="both"/>
        <w:rPr>
          <w:rFonts w:ascii="Simplified Arabic" w:hAnsi="Simplified Arabic" w:cs="Simplified Arabic"/>
          <w:b/>
          <w:bCs/>
          <w:sz w:val="32"/>
          <w:szCs w:val="32"/>
          <w:rtl/>
          <w:lang w:bidi="ar-IQ"/>
        </w:rPr>
      </w:pP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خامسا ً- صياغة الاهداف السلوكية:</w:t>
      </w:r>
    </w:p>
    <w:p w:rsidR="00C57948" w:rsidRPr="00F51989" w:rsidRDefault="00C57948" w:rsidP="00F51989">
      <w:pPr>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lang w:bidi="ar-IQ"/>
        </w:rPr>
        <w:t xml:space="preserve">تعد الاهداف التعليمية أساس العملية التربوية في ضوئها توضح البرامج التعليمية واختيار الاستراتيجيات والانشطة المتوافقة مع محتوى المناهج الدراسية بما يتناسب مع قدرات المتعلمين ودوافعهم واتجاهاتهم كما انها تسهم في تحقيق تقويم ناجح وهادف للعملية التعليمية . </w:t>
      </w:r>
      <w:r w:rsidRPr="00F51989">
        <w:rPr>
          <w:rFonts w:ascii="Simplified Arabic" w:hAnsi="Simplified Arabic" w:cs="Simplified Arabic"/>
          <w:sz w:val="32"/>
          <w:szCs w:val="32"/>
          <w:rtl/>
          <w:lang w:bidi="ar-IQ"/>
        </w:rPr>
        <w:tab/>
      </w:r>
      <w:r w:rsidRPr="00F51989">
        <w:rPr>
          <w:rFonts w:ascii="Simplified Arabic" w:hAnsi="Simplified Arabic" w:cs="Simplified Arabic"/>
          <w:sz w:val="32"/>
          <w:szCs w:val="32"/>
          <w:rtl/>
          <w:lang w:bidi="ar-IQ"/>
        </w:rPr>
        <w:tab/>
      </w:r>
      <w:r w:rsidRPr="00F51989">
        <w:rPr>
          <w:rFonts w:ascii="Simplified Arabic" w:hAnsi="Simplified Arabic" w:cs="Simplified Arabic"/>
          <w:sz w:val="32"/>
          <w:szCs w:val="32"/>
          <w:rtl/>
          <w:lang w:bidi="ar-IQ"/>
        </w:rPr>
        <w:tab/>
      </w:r>
      <w:r w:rsidRPr="00F51989">
        <w:rPr>
          <w:rFonts w:ascii="Simplified Arabic" w:hAnsi="Simplified Arabic" w:cs="Simplified Arabic"/>
          <w:sz w:val="32"/>
          <w:szCs w:val="32"/>
          <w:rtl/>
          <w:lang w:bidi="ar-IQ"/>
        </w:rPr>
        <w:tab/>
      </w:r>
      <w:r w:rsidRPr="00F51989">
        <w:rPr>
          <w:rFonts w:ascii="Simplified Arabic" w:hAnsi="Simplified Arabic" w:cs="Simplified Arabic"/>
          <w:sz w:val="32"/>
          <w:szCs w:val="32"/>
          <w:rtl/>
          <w:lang w:bidi="ar-IQ"/>
        </w:rPr>
        <w:tab/>
        <w:t xml:space="preserve">             </w:t>
      </w:r>
      <w:r w:rsidRPr="00F51989">
        <w:rPr>
          <w:rFonts w:ascii="Simplified Arabic" w:hAnsi="Simplified Arabic" w:cs="Simplified Arabic"/>
          <w:sz w:val="32"/>
          <w:szCs w:val="32"/>
          <w:rtl/>
        </w:rPr>
        <w:t xml:space="preserve">         ( ابراهيم ، 2011:ص 7 )</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ان الهدف من صياغة الاهداف السلوكية هو تحديد نواتج التعلم التي يتوقع ان يحدثها التدريس وان تكون صياغتها في عبارات  قصيرة واضحة تبين انماط السلوك المراد حدوثه لدى الطلاب ويجب ان تغطي محتوى المادة . اعتمدت الباحثة في صياغتها </w:t>
      </w:r>
      <w:proofErr w:type="spellStart"/>
      <w:r w:rsidRPr="00F51989">
        <w:rPr>
          <w:rFonts w:ascii="Simplified Arabic" w:hAnsi="Simplified Arabic" w:cs="Simplified Arabic"/>
          <w:sz w:val="32"/>
          <w:szCs w:val="32"/>
          <w:rtl/>
        </w:rPr>
        <w:t>للاهداف</w:t>
      </w:r>
      <w:proofErr w:type="spellEnd"/>
      <w:r w:rsidRPr="00F51989">
        <w:rPr>
          <w:rFonts w:ascii="Simplified Arabic" w:hAnsi="Simplified Arabic" w:cs="Simplified Arabic"/>
          <w:sz w:val="32"/>
          <w:szCs w:val="32"/>
          <w:rtl/>
        </w:rPr>
        <w:t xml:space="preserve"> السلوكية على المستويات الخمسة من تصنيف بلوم في المجال المعرفي ( المعرفة ، والفهم ، والتطبيق ، والتركيب ، والتحليل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lastRenderedPageBreak/>
        <w:t>وعلى هذا الاساس صاغت الباحثة (79) هدفا ً سلوكيا ً للموضوعات المقرر تدريسها طيلة مدة التجربة .</w:t>
      </w: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سادسا ً – اعداد الخطة التدريسية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ان التخطيط للتدريس امر ضروري لتحقيق التدريس الجيد في ضوء معرفة طبيعة المتعلمين وامكاناتهم مع الاخذ في الاعتبار الامكانات والوسائل المتاحة . ومهما كانت خبرة المدرس في عملية التدريس فانه يحتاج الى التخطيط لتدريس الدرس اليومي .</w:t>
      </w:r>
    </w:p>
    <w:p w:rsidR="00C57948" w:rsidRPr="00F51989" w:rsidRDefault="00C57948" w:rsidP="00F51989">
      <w:pPr>
        <w:spacing w:after="0"/>
        <w:ind w:left="4320"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 </w:t>
      </w:r>
      <w:proofErr w:type="spellStart"/>
      <w:r w:rsidRPr="00F51989">
        <w:rPr>
          <w:rFonts w:ascii="Simplified Arabic" w:hAnsi="Simplified Arabic" w:cs="Simplified Arabic"/>
          <w:sz w:val="32"/>
          <w:szCs w:val="32"/>
          <w:rtl/>
          <w:lang w:bidi="ar-IQ"/>
        </w:rPr>
        <w:t>الطناوي</w:t>
      </w:r>
      <w:proofErr w:type="spellEnd"/>
      <w:r w:rsidRPr="00F51989">
        <w:rPr>
          <w:rFonts w:ascii="Simplified Arabic" w:hAnsi="Simplified Arabic" w:cs="Simplified Arabic"/>
          <w:sz w:val="32"/>
          <w:szCs w:val="32"/>
          <w:rtl/>
          <w:lang w:bidi="ar-IQ"/>
        </w:rPr>
        <w:t xml:space="preserve"> ، 2009 </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35 )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لذلك اعدت الباحثة  الخطط التدريسية لموضوعات مادة الاملاء التي ستدرس في أثناء التجربة في ضوء محتوى الكتاب والاهداف السلوكية للمادة على وفق خريطة المفهوم لطلاب المجموعة التجريبية ، والطريقة التقليدية ( الاستقرائية ) لطلاب المجموعة الضابطة ،  وقد عرضت الباحثة أنموذجين من الخطط على الخبراء لاستطلاع آرائهم ومقترحاتهم حول كتابة تلك الخطط ملحق (2).</w:t>
      </w: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سابعا ً- أعداد خريطة المفهوم :</w:t>
      </w:r>
    </w:p>
    <w:p w:rsidR="00C57948" w:rsidRPr="00F51989" w:rsidRDefault="00C57948" w:rsidP="00F51989">
      <w:pPr>
        <w:pStyle w:val="20"/>
        <w:spacing w:after="0" w:line="276" w:lineRule="auto"/>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اعدت الباحثة خريطة المفهوم للموضوعات المقرر تدريسها بواقع خريطة واحدة لكل موضوع ثم عرضتها على مجموعة من الخبراء لاستطلاع مدى صلاحيتها ومثيلها  للمحتوى ، ومدى صحة ادوات الربط بين المفاهيم ، وعدلت الباحثة في كل خريطة في ضوء آراء الخبراء </w:t>
      </w:r>
    </w:p>
    <w:p w:rsidR="00C57948" w:rsidRPr="00F51989" w:rsidRDefault="00C57948" w:rsidP="00F51989">
      <w:pPr>
        <w:pStyle w:val="7"/>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ثامنا ً- اداة البحث :-</w:t>
      </w:r>
    </w:p>
    <w:p w:rsidR="00C57948" w:rsidRPr="00F51989" w:rsidRDefault="00C57948" w:rsidP="00F51989">
      <w:pPr>
        <w:pStyle w:val="20"/>
        <w:spacing w:after="0" w:line="276" w:lineRule="auto"/>
        <w:jc w:val="both"/>
        <w:rPr>
          <w:rFonts w:ascii="Simplified Arabic" w:hAnsi="Simplified Arabic" w:cs="Simplified Arabic"/>
          <w:sz w:val="32"/>
          <w:szCs w:val="32"/>
          <w:rtl/>
        </w:rPr>
      </w:pPr>
      <w:r w:rsidRPr="00F51989">
        <w:rPr>
          <w:rFonts w:ascii="Simplified Arabic" w:hAnsi="Simplified Arabic" w:cs="Simplified Arabic"/>
          <w:sz w:val="32"/>
          <w:szCs w:val="32"/>
          <w:rtl/>
        </w:rPr>
        <w:t>لما كان البحث  الحالي يتطلب قياس اكتساب المفاهيم  الإملائية للصف الاول المتوسط . لذا اعدت الباحثة اختبارا ً لقياس اكتساب تلك المفاهيم ، وعلى وفق الخطوات الآتية .</w:t>
      </w:r>
    </w:p>
    <w:p w:rsidR="00C57948" w:rsidRDefault="00C57948" w:rsidP="00F51989">
      <w:pPr>
        <w:pStyle w:val="20"/>
        <w:spacing w:after="0" w:line="276" w:lineRule="auto"/>
        <w:jc w:val="both"/>
        <w:rPr>
          <w:rFonts w:ascii="Simplified Arabic" w:hAnsi="Simplified Arabic" w:cs="Simplified Arabic"/>
          <w:sz w:val="32"/>
          <w:szCs w:val="32"/>
          <w:rtl/>
        </w:rPr>
      </w:pPr>
    </w:p>
    <w:p w:rsidR="005D11B1" w:rsidRPr="00F51989" w:rsidRDefault="005D11B1" w:rsidP="00F51989">
      <w:pPr>
        <w:pStyle w:val="20"/>
        <w:spacing w:after="0" w:line="276" w:lineRule="auto"/>
        <w:jc w:val="both"/>
        <w:rPr>
          <w:rFonts w:ascii="Simplified Arabic" w:hAnsi="Simplified Arabic" w:cs="Simplified Arabic"/>
          <w:sz w:val="32"/>
          <w:szCs w:val="32"/>
          <w:rtl/>
        </w:rPr>
      </w:pPr>
    </w:p>
    <w:p w:rsidR="00C57948" w:rsidRPr="00F51989" w:rsidRDefault="00C57948" w:rsidP="00F51989">
      <w:pPr>
        <w:pStyle w:val="20"/>
        <w:spacing w:after="0" w:line="276" w:lineRule="auto"/>
        <w:jc w:val="both"/>
        <w:rPr>
          <w:rFonts w:ascii="Simplified Arabic" w:hAnsi="Simplified Arabic" w:cs="Simplified Arabic"/>
          <w:sz w:val="32"/>
          <w:szCs w:val="32"/>
          <w:rtl/>
        </w:rPr>
      </w:pPr>
    </w:p>
    <w:p w:rsidR="00C57948" w:rsidRPr="00F51989" w:rsidRDefault="00C57948" w:rsidP="00F51989">
      <w:pPr>
        <w:pStyle w:val="a3"/>
        <w:numPr>
          <w:ilvl w:val="0"/>
          <w:numId w:val="9"/>
        </w:numPr>
        <w:spacing w:after="0"/>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lastRenderedPageBreak/>
        <w:t>اعداد فقرات اختبار الاكتساب :-</w:t>
      </w:r>
    </w:p>
    <w:p w:rsidR="00C57948" w:rsidRPr="00F51989" w:rsidRDefault="00C57948" w:rsidP="00F51989">
      <w:pPr>
        <w:pStyle w:val="20"/>
        <w:spacing w:after="0" w:line="276" w:lineRule="auto"/>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rPr>
        <w:t>فقد اختارت الباحثة احد انواع الاختبارات الموضوعية وهو الاختبار من متعدد  الذي ينصف بقدرته على قياس العديد من مخرجات التعلم ، ويتميز بأنه من الاختبارات الصادقة والموضوعية والثابتة ويتصف بالمرونة العالية .</w:t>
      </w:r>
      <w:r w:rsidRPr="00F51989">
        <w:rPr>
          <w:rFonts w:ascii="Simplified Arabic" w:hAnsi="Simplified Arabic" w:cs="Simplified Arabic"/>
          <w:sz w:val="32"/>
          <w:szCs w:val="32"/>
          <w:rtl/>
          <w:lang w:bidi="ar-IQ"/>
        </w:rPr>
        <w:t xml:space="preserve">            ( محمد ، 1999</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17 )</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حددت الباحثة عدد  فقرات الاختبار البعدي ب (36 ) فقرة من نوع الاختيار من متعدد بأربعة بدائل حيث صاغت الباحثة ثلاثة فقرات لكل مفهوم من المفاهيم الإملائية البالغة (12) مفهوما تقس (تعريف المفهوم ، وتمييز المفهوم ، وتطبيق المفهوم ).</w:t>
      </w:r>
    </w:p>
    <w:p w:rsidR="00C57948" w:rsidRPr="00F51989" w:rsidRDefault="00C57948" w:rsidP="00F51989">
      <w:pPr>
        <w:pStyle w:val="a3"/>
        <w:numPr>
          <w:ilvl w:val="0"/>
          <w:numId w:val="9"/>
        </w:numPr>
        <w:spacing w:after="0"/>
        <w:ind w:left="374"/>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صدق الاختيار :-</w:t>
      </w:r>
    </w:p>
    <w:p w:rsidR="00C57948" w:rsidRPr="00F51989" w:rsidRDefault="00C57948" w:rsidP="00F51989">
      <w:pPr>
        <w:spacing w:after="0"/>
        <w:ind w:firstLine="374"/>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يقصد بصدق الاختيار (( ان يقس المقاييس الخاصية التي وضع من اجلها )). </w:t>
      </w:r>
    </w:p>
    <w:p w:rsidR="00C57948" w:rsidRPr="00F51989" w:rsidRDefault="00C57948" w:rsidP="00F51989">
      <w:pPr>
        <w:spacing w:after="0"/>
        <w:ind w:left="5040"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 كرامة ، 1997 </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141 )</w:t>
      </w:r>
    </w:p>
    <w:p w:rsidR="00C57948" w:rsidRPr="00F51989" w:rsidRDefault="00C57948" w:rsidP="00F51989">
      <w:pPr>
        <w:pStyle w:val="a3"/>
        <w:spacing w:after="0"/>
        <w:ind w:left="-2"/>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وللتأكد من الاختبار اعتمدت الباحثة على الصدق الظاهري من خلال عرض فقرات الاختبار على مجموعة من الخبراء المتخصصين في اللغة العربية وطرائق تدريسها ملحق ( 3 ) للحكم على مدى صلاحية الفقرات ومناسبتها للأهداف وسلامة صياغتها وفقا لآرائهم عدلت بعض الفقرات وبعض البدائل         </w:t>
      </w: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ج- طريقة تصحيح الاختيار:-</w:t>
      </w:r>
    </w:p>
    <w:p w:rsidR="00C57948" w:rsidRPr="00F51989" w:rsidRDefault="00C57948" w:rsidP="00F51989">
      <w:pPr>
        <w:spacing w:after="0"/>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خصصت الباحثة  درجة واحدة لكل اجابة صحيحة وصفرا ً لكل اجابة غير صحيحة او متروكة وبهذا تكون الدرجة العليا (36) درجة والدرجة الدنيا ( صفرا ً) وقد عاملت الفقرات المتروكة او التي وضع لها اكثر من علامة معاملة الاجابة غير الصحيحة .</w:t>
      </w: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 xml:space="preserve">د- التطبيق الاستطلاعي </w:t>
      </w:r>
      <w:proofErr w:type="spellStart"/>
      <w:r w:rsidRPr="00F51989">
        <w:rPr>
          <w:rFonts w:ascii="Simplified Arabic" w:hAnsi="Simplified Arabic" w:cs="Simplified Arabic"/>
          <w:b/>
          <w:bCs/>
          <w:sz w:val="32"/>
          <w:szCs w:val="32"/>
          <w:rtl/>
          <w:lang w:bidi="ar-IQ"/>
        </w:rPr>
        <w:t>للأختبار</w:t>
      </w:r>
      <w:proofErr w:type="spellEnd"/>
      <w:r w:rsidRPr="00F51989">
        <w:rPr>
          <w:rFonts w:ascii="Simplified Arabic" w:hAnsi="Simplified Arabic" w:cs="Simplified Arabic"/>
          <w:b/>
          <w:bCs/>
          <w:sz w:val="32"/>
          <w:szCs w:val="32"/>
          <w:rtl/>
          <w:lang w:bidi="ar-IQ"/>
        </w:rPr>
        <w:t xml:space="preserve"> :-</w:t>
      </w:r>
    </w:p>
    <w:p w:rsidR="00C57948" w:rsidRPr="00F51989" w:rsidRDefault="00C57948" w:rsidP="00F51989">
      <w:pPr>
        <w:spacing w:after="0"/>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لغرض التحليل الاحصائي لفقرات الاختبار وتحديد مستوى الصعوبة وقوة تمييز كل فقرة وفعالية بدائلها ومعامل ثبات الاختبار والزمن المستغرق في الاجابة ، فقد طبق على </w:t>
      </w:r>
      <w:r w:rsidRPr="00F51989">
        <w:rPr>
          <w:rFonts w:ascii="Simplified Arabic" w:hAnsi="Simplified Arabic" w:cs="Simplified Arabic"/>
          <w:sz w:val="32"/>
          <w:szCs w:val="32"/>
          <w:rtl/>
          <w:lang w:bidi="ar-IQ"/>
        </w:rPr>
        <w:lastRenderedPageBreak/>
        <w:t xml:space="preserve">عينة بلغ عددها (80)  طالبا ً من طلاب الصف الاول المتوسط في متوسطة العراق للبنين بعد التأكد من اتمامهم  دراسة المادة وتحديد موعد لأجراء الاختبار  وتم ذلك في يوم الاربعاء  الموافق 26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12</w:t>
      </w:r>
      <w:r w:rsidRPr="00F51989">
        <w:rPr>
          <w:rFonts w:ascii="Simplified Arabic" w:hAnsi="Simplified Arabic" w:cs="Simplified Arabic"/>
          <w:sz w:val="32"/>
          <w:szCs w:val="32"/>
          <w:lang w:bidi="ar-IQ"/>
        </w:rPr>
        <w:t xml:space="preserve"> /</w:t>
      </w:r>
      <w:r w:rsidRPr="00F51989">
        <w:rPr>
          <w:rFonts w:ascii="Simplified Arabic" w:hAnsi="Simplified Arabic" w:cs="Simplified Arabic"/>
          <w:sz w:val="32"/>
          <w:szCs w:val="32"/>
          <w:rtl/>
          <w:lang w:bidi="ar-IQ"/>
        </w:rPr>
        <w:t xml:space="preserve"> 2012حيث اشرفت الباحثة بنفسها على تطبيق </w:t>
      </w:r>
      <w:proofErr w:type="spellStart"/>
      <w:r w:rsidRPr="00F51989">
        <w:rPr>
          <w:rFonts w:ascii="Simplified Arabic" w:hAnsi="Simplified Arabic" w:cs="Simplified Arabic"/>
          <w:sz w:val="32"/>
          <w:szCs w:val="32"/>
          <w:rtl/>
          <w:lang w:bidi="ar-IQ"/>
        </w:rPr>
        <w:t>الاختباربالتعاون</w:t>
      </w:r>
      <w:proofErr w:type="spellEnd"/>
      <w:r w:rsidRPr="00F51989">
        <w:rPr>
          <w:rFonts w:ascii="Simplified Arabic" w:hAnsi="Simplified Arabic" w:cs="Simplified Arabic"/>
          <w:sz w:val="32"/>
          <w:szCs w:val="32"/>
          <w:rtl/>
          <w:lang w:bidi="ar-IQ"/>
        </w:rPr>
        <w:t xml:space="preserve"> مع مدرس المادة في المدرسة  وسجلت الوقت الذي استغرقه الاختبار الذي كان مساوياَ وقت الحصة الدراسية وهو (45) دقيقة.</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هـ - التحليل الاحصائي لفقرات الاختبار :-</w:t>
      </w:r>
    </w:p>
    <w:p w:rsidR="00C57948" w:rsidRPr="00F51989" w:rsidRDefault="00C57948" w:rsidP="005D11B1">
      <w:pPr>
        <w:spacing w:after="0"/>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يهدف تحليل الفقرات الى التحقق من صلاحيتها للتطبيق من معرفة معامل الصعوبة وقوة التمييز وفعالية البدائل .                               ( نبيل ، 1999 </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140 )</w:t>
      </w:r>
    </w:p>
    <w:p w:rsidR="00C57948" w:rsidRPr="00F51989" w:rsidRDefault="00C57948" w:rsidP="00F51989">
      <w:pPr>
        <w:spacing w:after="0"/>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وبعد تصحيح اجابات  الطلاب  رتبت درجاتهم تنازليا ً وقد اختبرت اعلى واوطأ (27%) منها بوصفها افضل نسبة للموازنة بين مجموعتين متباينتين من المجموعة الكلية لدراسة خصائص الفقرات ، وقد بلغ عدد الطلاب في المجموعتين العليا والدنيا (44) طالبا ً . ثم حللت اجابات طلاب المجموعتين العليا والدنيا احصائيا على وفق الخطوات الأتية :-</w:t>
      </w:r>
    </w:p>
    <w:p w:rsidR="00C57948" w:rsidRPr="00F51989" w:rsidRDefault="00C57948" w:rsidP="00F51989">
      <w:pPr>
        <w:pStyle w:val="a3"/>
        <w:numPr>
          <w:ilvl w:val="0"/>
          <w:numId w:val="10"/>
        </w:numPr>
        <w:tabs>
          <w:tab w:val="left" w:pos="374"/>
        </w:tabs>
        <w:ind w:left="232" w:hanging="284"/>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مستوى صعوبة الفقرات :-</w:t>
      </w:r>
    </w:p>
    <w:p w:rsidR="00C57948" w:rsidRPr="00F51989" w:rsidRDefault="00C57948" w:rsidP="00F51989">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بعد حساب مستوى الصعوبة لكل فقرة من فقرات الاختبار ، وجد انها تتراوح بين                (</w:t>
      </w:r>
      <w:r w:rsidRPr="00F51989">
        <w:rPr>
          <w:rFonts w:ascii="Simplified Arabic" w:hAnsi="Simplified Arabic" w:cs="Simplified Arabic"/>
          <w:sz w:val="32"/>
          <w:szCs w:val="32"/>
          <w:lang w:bidi="ar-IQ"/>
        </w:rPr>
        <w:t xml:space="preserve"> </w:t>
      </w:r>
      <w:r w:rsidRPr="00F51989">
        <w:rPr>
          <w:rFonts w:ascii="Simplified Arabic" w:hAnsi="Simplified Arabic" w:cs="Simplified Arabic"/>
          <w:sz w:val="32"/>
          <w:szCs w:val="32"/>
          <w:rtl/>
          <w:lang w:bidi="ar-IQ"/>
        </w:rPr>
        <w:t>32</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و(</w:t>
      </w:r>
      <w:r w:rsidRPr="00F51989">
        <w:rPr>
          <w:rFonts w:ascii="Simplified Arabic" w:hAnsi="Simplified Arabic" w:cs="Simplified Arabic"/>
          <w:sz w:val="32"/>
          <w:szCs w:val="32"/>
          <w:lang w:bidi="ar-IQ"/>
        </w:rPr>
        <w:t xml:space="preserve"> </w:t>
      </w:r>
      <w:r w:rsidRPr="00F51989">
        <w:rPr>
          <w:rFonts w:ascii="Simplified Arabic" w:hAnsi="Simplified Arabic" w:cs="Simplified Arabic"/>
          <w:sz w:val="32"/>
          <w:szCs w:val="32"/>
          <w:rtl/>
          <w:lang w:bidi="ar-IQ"/>
        </w:rPr>
        <w:t>67</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 . ويرى الكثير من المختصين في القياس والتقويم ان المدى المقبول لمعامل الصعوبة يتراوح بين (20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-80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    </w:t>
      </w:r>
      <w:r w:rsidRPr="00F51989">
        <w:rPr>
          <w:rFonts w:ascii="Simplified Arabic" w:hAnsi="Simplified Arabic" w:cs="Simplified Arabic"/>
          <w:sz w:val="32"/>
          <w:szCs w:val="32"/>
          <w:rtl/>
          <w:lang w:bidi="ar-IQ"/>
        </w:rPr>
        <w:tab/>
        <w:t xml:space="preserve">  ( بلوم ، 1983 </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107 ) </w:t>
      </w:r>
    </w:p>
    <w:p w:rsidR="00C57948" w:rsidRPr="00F51989" w:rsidRDefault="00C57948" w:rsidP="00F51989">
      <w:pPr>
        <w:pStyle w:val="a3"/>
        <w:numPr>
          <w:ilvl w:val="0"/>
          <w:numId w:val="10"/>
        </w:numPr>
        <w:tabs>
          <w:tab w:val="left" w:pos="232"/>
          <w:tab w:val="left" w:pos="374"/>
        </w:tabs>
        <w:ind w:left="232" w:hanging="284"/>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قوة تمييز الفقرات :</w:t>
      </w:r>
    </w:p>
    <w:p w:rsidR="00C57948" w:rsidRPr="00F51989" w:rsidRDefault="00C57948" w:rsidP="005D11B1">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بعد حساب قوة تميز كل فقرة من فقرات الاختبار ،وجد انها تتراوح بين (40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و (72</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 ويشير ( أيبل ) الى ان فقرات الاختبار تعد جيدة اذ كانت قوة تمييزها (30 </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فأكثر                                                  (</w:t>
      </w:r>
      <w:proofErr w:type="spellStart"/>
      <w:r w:rsidRPr="00F51989">
        <w:rPr>
          <w:rFonts w:ascii="Simplified Arabic" w:hAnsi="Simplified Arabic" w:cs="Simplified Arabic"/>
          <w:sz w:val="32"/>
          <w:szCs w:val="32"/>
          <w:lang w:bidi="ar-IQ"/>
        </w:rPr>
        <w:t>Ebel</w:t>
      </w:r>
      <w:proofErr w:type="spellEnd"/>
      <w:r w:rsidRPr="00F51989">
        <w:rPr>
          <w:rFonts w:ascii="Simplified Arabic" w:hAnsi="Simplified Arabic" w:cs="Simplified Arabic"/>
          <w:sz w:val="32"/>
          <w:szCs w:val="32"/>
          <w:lang w:bidi="ar-IQ"/>
        </w:rPr>
        <w:t xml:space="preserve"> , 1972 , P: 406 </w:t>
      </w:r>
      <w:r w:rsidRPr="00F51989">
        <w:rPr>
          <w:rFonts w:ascii="Simplified Arabic" w:hAnsi="Simplified Arabic" w:cs="Simplified Arabic"/>
          <w:sz w:val="32"/>
          <w:szCs w:val="32"/>
          <w:rtl/>
          <w:lang w:bidi="ar-IQ"/>
        </w:rPr>
        <w:t>)</w:t>
      </w:r>
    </w:p>
    <w:p w:rsidR="00C57948" w:rsidRPr="00F51989" w:rsidRDefault="00C57948" w:rsidP="00F51989">
      <w:pPr>
        <w:pStyle w:val="a3"/>
        <w:numPr>
          <w:ilvl w:val="0"/>
          <w:numId w:val="10"/>
        </w:numPr>
        <w:ind w:left="232"/>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فعالية البدائل الخاطئة :</w:t>
      </w:r>
    </w:p>
    <w:p w:rsidR="00C57948" w:rsidRPr="00F51989" w:rsidRDefault="00C57948" w:rsidP="00F51989">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lastRenderedPageBreak/>
        <w:t>عند حساب فغالية البدائل غير الصحيحة لكل فقرة من فقرات الاختيار  من متعدد ، وجدت الباحثة انها كانت تتراوح بين (- 4</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 (- 13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 وهذا يعني ان البدائل غير الصحيحة قد حبذت اليها عددا ً من طلاب المجموعة الدنيا اكبر من طلاب المجموعة العليا وبناءً على ذلك تقرر الاسقاء على البدائل غير الصحيحة على ما هي عليه من دون تغيير .</w:t>
      </w:r>
    </w:p>
    <w:p w:rsidR="00C57948" w:rsidRPr="00F51989" w:rsidRDefault="00C57948" w:rsidP="00F51989">
      <w:pPr>
        <w:pStyle w:val="a3"/>
        <w:numPr>
          <w:ilvl w:val="0"/>
          <w:numId w:val="10"/>
        </w:numPr>
        <w:ind w:left="374"/>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ثبات الاختيار:-</w:t>
      </w:r>
    </w:p>
    <w:p w:rsidR="00C57948" w:rsidRPr="00F51989" w:rsidRDefault="00C57948" w:rsidP="00F51989">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اكثر من طريقة لاحتساب الاختبار حيث يزودنا الثبات بدرجة عالية من الدقة التي تكون موجودة فيه .                                                ( عودة ،2002</w:t>
      </w:r>
      <w:r w:rsidRPr="00F51989">
        <w:rPr>
          <w:rFonts w:ascii="Simplified Arabic" w:hAnsi="Simplified Arabic" w:cs="Simplified Arabic"/>
          <w:sz w:val="32"/>
          <w:szCs w:val="32"/>
          <w:rtl/>
        </w:rPr>
        <w:t>:ص</w:t>
      </w:r>
      <w:r w:rsidRPr="00F51989">
        <w:rPr>
          <w:rFonts w:ascii="Simplified Arabic" w:hAnsi="Simplified Arabic" w:cs="Simplified Arabic"/>
          <w:sz w:val="32"/>
          <w:szCs w:val="32"/>
          <w:rtl/>
          <w:lang w:bidi="ar-IQ"/>
        </w:rPr>
        <w:t xml:space="preserve"> 340 )</w:t>
      </w:r>
    </w:p>
    <w:p w:rsidR="00C57948" w:rsidRPr="00F51989" w:rsidRDefault="00C57948" w:rsidP="00F51989">
      <w:pPr>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وقد استخدمت الباحثة لحساب الثبات </w:t>
      </w:r>
      <w:proofErr w:type="spellStart"/>
      <w:r w:rsidRPr="00F51989">
        <w:rPr>
          <w:rFonts w:ascii="Simplified Arabic" w:hAnsi="Simplified Arabic" w:cs="Simplified Arabic"/>
          <w:sz w:val="32"/>
          <w:szCs w:val="32"/>
          <w:rtl/>
          <w:lang w:bidi="ar-IQ"/>
        </w:rPr>
        <w:t>الأختيار</w:t>
      </w:r>
      <w:proofErr w:type="spellEnd"/>
      <w:r w:rsidRPr="00F51989">
        <w:rPr>
          <w:rFonts w:ascii="Simplified Arabic" w:hAnsi="Simplified Arabic" w:cs="Simplified Arabic"/>
          <w:sz w:val="32"/>
          <w:szCs w:val="32"/>
          <w:rtl/>
          <w:lang w:bidi="ar-IQ"/>
        </w:rPr>
        <w:t xml:space="preserve"> طريقة التجزئة النصفية </w:t>
      </w:r>
      <w:proofErr w:type="spellStart"/>
      <w:r w:rsidRPr="00F51989">
        <w:rPr>
          <w:rFonts w:ascii="Simplified Arabic" w:hAnsi="Simplified Arabic" w:cs="Simplified Arabic"/>
          <w:sz w:val="32"/>
          <w:szCs w:val="32"/>
          <w:rtl/>
          <w:lang w:bidi="ar-IQ"/>
        </w:rPr>
        <w:t>لانها</w:t>
      </w:r>
      <w:proofErr w:type="spellEnd"/>
      <w:r w:rsidRPr="00F51989">
        <w:rPr>
          <w:rFonts w:ascii="Simplified Arabic" w:hAnsi="Simplified Arabic" w:cs="Simplified Arabic"/>
          <w:sz w:val="32"/>
          <w:szCs w:val="32"/>
          <w:rtl/>
          <w:lang w:bidi="ar-IQ"/>
        </w:rPr>
        <w:t xml:space="preserve"> من اكثر طرف الثبات شيوعا ً وتتميز بسرعة التطبيق وقلة الجهد.(العجيلي ، 1990 ، ص 151 – 152 )</w:t>
      </w:r>
    </w:p>
    <w:p w:rsidR="00C57948" w:rsidRPr="00F51989" w:rsidRDefault="00C57948" w:rsidP="00F51989">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وقد تم حساب معامل الارتباط بيرسون فكان (71</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ثم صحح بمعامل </w:t>
      </w:r>
      <w:proofErr w:type="spellStart"/>
      <w:r w:rsidRPr="00F51989">
        <w:rPr>
          <w:rFonts w:ascii="Simplified Arabic" w:hAnsi="Simplified Arabic" w:cs="Simplified Arabic"/>
          <w:sz w:val="32"/>
          <w:szCs w:val="32"/>
          <w:rtl/>
          <w:lang w:bidi="ar-IQ"/>
        </w:rPr>
        <w:t>سبيرمان</w:t>
      </w:r>
      <w:proofErr w:type="spellEnd"/>
      <w:r w:rsidRPr="00F51989">
        <w:rPr>
          <w:rFonts w:ascii="Simplified Arabic" w:hAnsi="Simplified Arabic" w:cs="Simplified Arabic"/>
          <w:sz w:val="32"/>
          <w:szCs w:val="32"/>
          <w:rtl/>
          <w:lang w:bidi="ar-IQ"/>
        </w:rPr>
        <w:t xml:space="preserve"> فكان (83</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حيث يعد الاختبار ثابتا ً اذ كان معامل الثبات يتراوح بين (70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0-90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0 ) بالنسبة للاختبارات غير </w:t>
      </w:r>
      <w:proofErr w:type="spellStart"/>
      <w:r w:rsidRPr="00F51989">
        <w:rPr>
          <w:rFonts w:ascii="Simplified Arabic" w:hAnsi="Simplified Arabic" w:cs="Simplified Arabic"/>
          <w:sz w:val="32"/>
          <w:szCs w:val="32"/>
          <w:rtl/>
          <w:lang w:bidi="ar-IQ"/>
        </w:rPr>
        <w:t>المقنة</w:t>
      </w:r>
      <w:proofErr w:type="spellEnd"/>
      <w:r w:rsidRPr="00F51989">
        <w:rPr>
          <w:rFonts w:ascii="Simplified Arabic" w:hAnsi="Simplified Arabic" w:cs="Simplified Arabic"/>
          <w:sz w:val="32"/>
          <w:szCs w:val="32"/>
          <w:rtl/>
          <w:lang w:bidi="ar-IQ"/>
        </w:rPr>
        <w:t xml:space="preserve"> .</w:t>
      </w:r>
    </w:p>
    <w:p w:rsidR="00C57948" w:rsidRPr="00F51989" w:rsidRDefault="00C57948" w:rsidP="00F51989">
      <w:pPr>
        <w:pStyle w:val="a3"/>
        <w:numPr>
          <w:ilvl w:val="0"/>
          <w:numId w:val="10"/>
        </w:numPr>
        <w:tabs>
          <w:tab w:val="left" w:pos="90"/>
          <w:tab w:val="left" w:pos="232"/>
          <w:tab w:val="left" w:pos="374"/>
        </w:tabs>
        <w:ind w:left="232" w:hanging="284"/>
        <w:jc w:val="both"/>
        <w:rPr>
          <w:rFonts w:ascii="Simplified Arabic" w:hAnsi="Simplified Arabic" w:cs="Simplified Arabic"/>
          <w:b/>
          <w:bCs/>
          <w:sz w:val="32"/>
          <w:szCs w:val="32"/>
          <w:lang w:bidi="ar-IQ"/>
        </w:rPr>
      </w:pPr>
      <w:r w:rsidRPr="00F51989">
        <w:rPr>
          <w:rFonts w:ascii="Simplified Arabic" w:hAnsi="Simplified Arabic" w:cs="Simplified Arabic"/>
          <w:b/>
          <w:bCs/>
          <w:sz w:val="32"/>
          <w:szCs w:val="32"/>
          <w:rtl/>
          <w:lang w:bidi="ar-IQ"/>
        </w:rPr>
        <w:t>الصورة النهائية للاختيار :-</w:t>
      </w:r>
    </w:p>
    <w:p w:rsidR="00C57948" w:rsidRPr="00F51989" w:rsidRDefault="00C57948" w:rsidP="00F51989">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بعد انهاء الاجراءات الاحصائية المتعلقة بالاختيار وفقراته ، اصبح الاختبار بصورته النهائية متكون من (36) فقرة من اختيار من متعدد ولكل مفهوم من المفاهيم الاملائية ثلاث فقرات تقيس تعريف المفهوم ، وتمييز المفهوم ، وتطبيق المفهوم.</w:t>
      </w:r>
    </w:p>
    <w:p w:rsidR="00C57948" w:rsidRPr="00F51989" w:rsidRDefault="00C57948" w:rsidP="00F51989">
      <w:pPr>
        <w:pStyle w:val="7"/>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تاسعا - تطبيق التجربة :-</w:t>
      </w:r>
    </w:p>
    <w:p w:rsidR="00C57948" w:rsidRPr="00F51989" w:rsidRDefault="00C57948" w:rsidP="00F51989">
      <w:pPr>
        <w:pStyle w:val="20"/>
        <w:spacing w:after="60" w:line="276" w:lineRule="auto"/>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 xml:space="preserve">اتبعت الباحثة في اثناء تطبيق التجربة ما </w:t>
      </w:r>
      <w:proofErr w:type="spellStart"/>
      <w:r w:rsidRPr="00F51989">
        <w:rPr>
          <w:rFonts w:ascii="Simplified Arabic" w:hAnsi="Simplified Arabic" w:cs="Simplified Arabic"/>
          <w:sz w:val="32"/>
          <w:szCs w:val="32"/>
          <w:rtl/>
        </w:rPr>
        <w:t>ياتي</w:t>
      </w:r>
      <w:proofErr w:type="spellEnd"/>
      <w:r w:rsidRPr="00F51989">
        <w:rPr>
          <w:rFonts w:ascii="Simplified Arabic" w:hAnsi="Simplified Arabic" w:cs="Simplified Arabic"/>
          <w:sz w:val="32"/>
          <w:szCs w:val="32"/>
          <w:rtl/>
        </w:rPr>
        <w:t xml:space="preserve"> :</w:t>
      </w:r>
    </w:p>
    <w:p w:rsidR="00C57948" w:rsidRPr="00F51989" w:rsidRDefault="00C57948" w:rsidP="00F51989">
      <w:pPr>
        <w:pStyle w:val="a3"/>
        <w:numPr>
          <w:ilvl w:val="0"/>
          <w:numId w:val="11"/>
        </w:numPr>
        <w:tabs>
          <w:tab w:val="left" w:pos="281"/>
          <w:tab w:val="left" w:pos="423"/>
        </w:tabs>
        <w:spacing w:after="60"/>
        <w:ind w:left="-2" w:firstLine="0"/>
        <w:jc w:val="both"/>
        <w:rPr>
          <w:rFonts w:ascii="Simplified Arabic" w:hAnsi="Simplified Arabic" w:cs="Simplified Arabic"/>
          <w:sz w:val="32"/>
          <w:szCs w:val="32"/>
          <w:lang w:bidi="ar-IQ"/>
        </w:rPr>
      </w:pPr>
      <w:r w:rsidRPr="00F51989">
        <w:rPr>
          <w:rFonts w:ascii="Simplified Arabic" w:hAnsi="Simplified Arabic" w:cs="Simplified Arabic"/>
          <w:sz w:val="32"/>
          <w:szCs w:val="32"/>
          <w:rtl/>
          <w:lang w:bidi="ar-IQ"/>
        </w:rPr>
        <w:t xml:space="preserve"> طبقت الباحثة تجربتها  على طلاب مجموعتي البحث بدءا ً من يوم الاربعاء الموافق 10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2012م واستمرت الى يوم الاربعاء 9</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2013م ، بواقع حصة واحدة لكل مجموعة .</w:t>
      </w:r>
    </w:p>
    <w:p w:rsidR="00C57948" w:rsidRPr="00F51989" w:rsidRDefault="00C57948" w:rsidP="00F51989">
      <w:pPr>
        <w:pStyle w:val="a3"/>
        <w:numPr>
          <w:ilvl w:val="0"/>
          <w:numId w:val="11"/>
        </w:numPr>
        <w:tabs>
          <w:tab w:val="left" w:pos="281"/>
          <w:tab w:val="left" w:pos="423"/>
        </w:tabs>
        <w:spacing w:after="60"/>
        <w:ind w:left="-2" w:firstLine="0"/>
        <w:jc w:val="both"/>
        <w:rPr>
          <w:rFonts w:ascii="Simplified Arabic" w:hAnsi="Simplified Arabic" w:cs="Simplified Arabic"/>
          <w:sz w:val="32"/>
          <w:szCs w:val="32"/>
          <w:lang w:bidi="ar-IQ"/>
        </w:rPr>
      </w:pPr>
      <w:r w:rsidRPr="00F51989">
        <w:rPr>
          <w:rFonts w:ascii="Simplified Arabic" w:hAnsi="Simplified Arabic" w:cs="Simplified Arabic"/>
          <w:sz w:val="32"/>
          <w:szCs w:val="32"/>
          <w:rtl/>
          <w:lang w:bidi="ar-IQ"/>
        </w:rPr>
        <w:t>درست الباحثة بنفسها  طلاب مجموعتي البحث التجريبية والضابطة بموجب الخطط التدريسية التي اعدتها . معتمدة على استعمال خريطة المفهوم  في تدريس طلاب المجموعة التجريبية ، والطريقة التقليدية ( الاستقرائية ) في تدريس طلاب المجموعة الضابطة .</w:t>
      </w:r>
    </w:p>
    <w:p w:rsidR="00C57948" w:rsidRPr="00F51989" w:rsidRDefault="00C57948" w:rsidP="00F51989">
      <w:pPr>
        <w:pStyle w:val="a3"/>
        <w:numPr>
          <w:ilvl w:val="0"/>
          <w:numId w:val="11"/>
        </w:numPr>
        <w:tabs>
          <w:tab w:val="left" w:pos="281"/>
          <w:tab w:val="left" w:pos="423"/>
        </w:tabs>
        <w:spacing w:after="60"/>
        <w:ind w:left="-2" w:firstLine="0"/>
        <w:jc w:val="both"/>
        <w:rPr>
          <w:rFonts w:ascii="Simplified Arabic" w:hAnsi="Simplified Arabic" w:cs="Simplified Arabic"/>
          <w:sz w:val="32"/>
          <w:szCs w:val="32"/>
          <w:lang w:bidi="ar-IQ"/>
        </w:rPr>
      </w:pPr>
      <w:r w:rsidRPr="00F51989">
        <w:rPr>
          <w:rFonts w:ascii="Simplified Arabic" w:hAnsi="Simplified Arabic" w:cs="Simplified Arabic"/>
          <w:sz w:val="32"/>
          <w:szCs w:val="32"/>
          <w:rtl/>
          <w:lang w:bidi="ar-IQ"/>
        </w:rPr>
        <w:t>عرضت الباحثة مجموعتي البحث التجريبية والضابطة الى ظروف متشابهة من حيث استخدام الوسائل التعليمية ، متكيفة باستعمال الطباشير الملون ، والسبورة ، والكتاب المقرر ، ورسم مخطط لخريطة المفهوم على السبورة .</w:t>
      </w:r>
    </w:p>
    <w:p w:rsidR="00C57948" w:rsidRPr="00F51989" w:rsidRDefault="00C57948" w:rsidP="00F51989">
      <w:pPr>
        <w:pStyle w:val="a3"/>
        <w:numPr>
          <w:ilvl w:val="0"/>
          <w:numId w:val="11"/>
        </w:numPr>
        <w:tabs>
          <w:tab w:val="left" w:pos="281"/>
          <w:tab w:val="left" w:pos="423"/>
        </w:tabs>
        <w:spacing w:after="60"/>
        <w:ind w:left="-2" w:firstLine="0"/>
        <w:jc w:val="both"/>
        <w:rPr>
          <w:rFonts w:ascii="Simplified Arabic" w:hAnsi="Simplified Arabic" w:cs="Simplified Arabic"/>
          <w:sz w:val="32"/>
          <w:szCs w:val="32"/>
          <w:lang w:bidi="ar-IQ"/>
        </w:rPr>
      </w:pPr>
      <w:r w:rsidRPr="00F51989">
        <w:rPr>
          <w:rFonts w:ascii="Simplified Arabic" w:hAnsi="Simplified Arabic" w:cs="Simplified Arabic"/>
          <w:sz w:val="32"/>
          <w:szCs w:val="32"/>
          <w:rtl/>
          <w:lang w:bidi="ar-IQ"/>
        </w:rPr>
        <w:t>طبقت الباحثة اختبار اكتساب المفاهيم الاملائية على طلاب مجموعتي البحث التجريبية والضابطة في وقت واحد يوم9</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2013م الساعة 45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8 الدرس الثاني لغرض قياس اكتساب المفاهيم بمساعدة احد مدرسي المدرسة .</w:t>
      </w:r>
    </w:p>
    <w:p w:rsidR="00C57948" w:rsidRPr="00F51989" w:rsidRDefault="00C57948" w:rsidP="00F51989">
      <w:pPr>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عاشرا ً- الوسائل الاحصائية :-</w:t>
      </w:r>
    </w:p>
    <w:p w:rsidR="00C57948" w:rsidRPr="00F51989" w:rsidRDefault="00C57948" w:rsidP="00F51989">
      <w:pPr>
        <w:ind w:firstLine="72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استعملت الباحثة الوسائل الاحصائية الاتية في اجراءات البحث وتحليل نتائجه :-</w:t>
      </w:r>
    </w:p>
    <w:p w:rsidR="00C57948" w:rsidRPr="00F51989" w:rsidRDefault="00C57948" w:rsidP="00F51989">
      <w:pPr>
        <w:pStyle w:val="a3"/>
        <w:numPr>
          <w:ilvl w:val="0"/>
          <w:numId w:val="12"/>
        </w:numPr>
        <w:ind w:left="374"/>
        <w:jc w:val="both"/>
        <w:rPr>
          <w:rFonts w:ascii="Simplified Arabic" w:hAnsi="Simplified Arabic" w:cs="Simplified Arabic"/>
          <w:sz w:val="32"/>
          <w:szCs w:val="32"/>
          <w:lang w:bidi="ar-IQ"/>
        </w:rPr>
      </w:pPr>
      <w:r w:rsidRPr="00F51989">
        <w:rPr>
          <w:rFonts w:ascii="Simplified Arabic" w:hAnsi="Simplified Arabic" w:cs="Simplified Arabic"/>
          <w:b/>
          <w:bCs/>
          <w:sz w:val="32"/>
          <w:szCs w:val="32"/>
          <w:rtl/>
          <w:lang w:bidi="ar-IQ"/>
        </w:rPr>
        <w:t xml:space="preserve">الاختبار </w:t>
      </w:r>
      <w:proofErr w:type="spellStart"/>
      <w:r w:rsidRPr="00F51989">
        <w:rPr>
          <w:rFonts w:ascii="Simplified Arabic" w:hAnsi="Simplified Arabic" w:cs="Simplified Arabic"/>
          <w:b/>
          <w:bCs/>
          <w:sz w:val="32"/>
          <w:szCs w:val="32"/>
          <w:rtl/>
          <w:lang w:bidi="ar-IQ"/>
        </w:rPr>
        <w:t>التائي</w:t>
      </w:r>
      <w:proofErr w:type="spellEnd"/>
      <w:r w:rsidRPr="00F51989">
        <w:rPr>
          <w:rFonts w:ascii="Simplified Arabic" w:hAnsi="Simplified Arabic" w:cs="Simplified Arabic"/>
          <w:b/>
          <w:bCs/>
          <w:sz w:val="32"/>
          <w:szCs w:val="32"/>
          <w:rtl/>
          <w:lang w:bidi="ar-IQ"/>
        </w:rPr>
        <w:t xml:space="preserve"> (</w:t>
      </w:r>
      <w:proofErr w:type="spellStart"/>
      <w:r w:rsidRPr="00F51989">
        <w:rPr>
          <w:rFonts w:ascii="Simplified Arabic" w:hAnsi="Simplified Arabic" w:cs="Simplified Arabic"/>
          <w:b/>
          <w:bCs/>
          <w:sz w:val="32"/>
          <w:szCs w:val="32"/>
          <w:lang w:bidi="ar-IQ"/>
        </w:rPr>
        <w:t>T.Test</w:t>
      </w:r>
      <w:proofErr w:type="spellEnd"/>
      <w:r w:rsidRPr="00F51989">
        <w:rPr>
          <w:rFonts w:ascii="Simplified Arabic" w:hAnsi="Simplified Arabic" w:cs="Simplified Arabic"/>
          <w:b/>
          <w:bCs/>
          <w:sz w:val="32"/>
          <w:szCs w:val="32"/>
          <w:lang w:bidi="ar-IQ"/>
        </w:rPr>
        <w:t xml:space="preserve"> </w:t>
      </w:r>
      <w:r w:rsidRPr="00F51989">
        <w:rPr>
          <w:rFonts w:ascii="Simplified Arabic" w:hAnsi="Simplified Arabic" w:cs="Simplified Arabic"/>
          <w:b/>
          <w:bCs/>
          <w:sz w:val="32"/>
          <w:szCs w:val="32"/>
          <w:rtl/>
          <w:lang w:bidi="ar-IQ"/>
        </w:rPr>
        <w:t>)</w:t>
      </w:r>
      <w:r w:rsidRPr="00F51989">
        <w:rPr>
          <w:rFonts w:ascii="Simplified Arabic" w:hAnsi="Simplified Arabic" w:cs="Simplified Arabic"/>
          <w:sz w:val="32"/>
          <w:szCs w:val="32"/>
          <w:rtl/>
          <w:lang w:bidi="ar-IQ"/>
        </w:rPr>
        <w:t xml:space="preserve"> لعينتين مستقلتين استعملت هذه  عملية التكافؤ بين مجموعتي البحث في بعض المتغيرات .</w:t>
      </w:r>
    </w:p>
    <w:p w:rsidR="00C57948" w:rsidRPr="00F51989" w:rsidRDefault="00C57948" w:rsidP="00F51989">
      <w:pPr>
        <w:pStyle w:val="a3"/>
        <w:spacing w:after="0"/>
        <w:ind w:left="374"/>
        <w:jc w:val="both"/>
        <w:rPr>
          <w:rFonts w:ascii="Simplified Arabic" w:hAnsi="Simplified Arabic" w:cs="Simplified Arabic"/>
          <w:sz w:val="32"/>
          <w:szCs w:val="32"/>
          <w:u w:val="single"/>
          <w:vertAlign w:val="subscript"/>
          <w:rtl/>
          <w:lang w:bidi="ar-IQ"/>
        </w:rPr>
      </w:pPr>
      <w:r w:rsidRPr="00F51989">
        <w:rPr>
          <w:rFonts w:ascii="Simplified Arabic" w:hAnsi="Simplified Arabic" w:cs="Simplified Arabic"/>
          <w:b/>
          <w:bCs/>
          <w:sz w:val="32"/>
          <w:szCs w:val="32"/>
          <w:rtl/>
          <w:lang w:bidi="ar-IQ"/>
        </w:rPr>
        <w:t xml:space="preserve">   </w:t>
      </w:r>
      <w:r w:rsidRPr="00F51989">
        <w:rPr>
          <w:rFonts w:ascii="Simplified Arabic" w:hAnsi="Simplified Arabic" w:cs="Simplified Arabic"/>
          <w:sz w:val="32"/>
          <w:szCs w:val="32"/>
          <w:rtl/>
          <w:lang w:bidi="ar-IQ"/>
        </w:rPr>
        <w:t>ت =</w:t>
      </w:r>
      <w:r w:rsidRPr="00F51989">
        <w:rPr>
          <w:rFonts w:ascii="Simplified Arabic" w:hAnsi="Simplified Arabic" w:cs="Simplified Arabic"/>
          <w:sz w:val="32"/>
          <w:szCs w:val="32"/>
          <w:u w:val="single"/>
          <w:rtl/>
          <w:lang w:bidi="ar-IQ"/>
        </w:rPr>
        <w:t xml:space="preserve">                         سَ</w:t>
      </w:r>
      <w:r w:rsidRPr="00F51989">
        <w:rPr>
          <w:rFonts w:ascii="Simplified Arabic" w:hAnsi="Simplified Arabic" w:cs="Simplified Arabic"/>
          <w:sz w:val="32"/>
          <w:szCs w:val="32"/>
          <w:u w:val="single"/>
          <w:vertAlign w:val="subscript"/>
          <w:rtl/>
          <w:lang w:bidi="ar-IQ"/>
        </w:rPr>
        <w:t>1</w:t>
      </w:r>
      <w:r w:rsidRPr="00F51989">
        <w:rPr>
          <w:rFonts w:ascii="Simplified Arabic" w:hAnsi="Simplified Arabic" w:cs="Simplified Arabic"/>
          <w:sz w:val="32"/>
          <w:szCs w:val="32"/>
          <w:u w:val="single"/>
          <w:rtl/>
          <w:lang w:bidi="ar-IQ"/>
        </w:rPr>
        <w:t xml:space="preserve"> – سَ</w:t>
      </w:r>
      <w:r w:rsidRPr="00F51989">
        <w:rPr>
          <w:rFonts w:ascii="Simplified Arabic" w:hAnsi="Simplified Arabic" w:cs="Simplified Arabic"/>
          <w:sz w:val="32"/>
          <w:szCs w:val="32"/>
          <w:u w:val="single"/>
          <w:vertAlign w:val="subscript"/>
          <w:rtl/>
          <w:lang w:bidi="ar-IQ"/>
        </w:rPr>
        <w:t xml:space="preserve">  2                                                                                </w:t>
      </w:r>
    </w:p>
    <w:p w:rsidR="00C57948" w:rsidRPr="00F51989" w:rsidRDefault="00C57948" w:rsidP="00F51989">
      <w:pPr>
        <w:pStyle w:val="a3"/>
        <w:spacing w:after="0"/>
        <w:ind w:left="374"/>
        <w:jc w:val="both"/>
        <w:rPr>
          <w:rFonts w:ascii="Simplified Arabic" w:hAnsi="Simplified Arabic" w:cs="Simplified Arabic"/>
          <w:sz w:val="32"/>
          <w:szCs w:val="32"/>
          <w:u w:val="single"/>
          <w:vertAlign w:val="superscript"/>
          <w:rtl/>
          <w:lang w:bidi="ar-IQ"/>
        </w:rPr>
      </w:pPr>
      <w:r w:rsidRPr="00F51989">
        <w:rPr>
          <w:rFonts w:ascii="Simplified Arabic" w:hAnsi="Simplified Arabic" w:cs="Simplified Arabic"/>
          <w:noProof/>
          <w:sz w:val="32"/>
          <w:szCs w:val="32"/>
        </w:rPr>
        <mc:AlternateContent>
          <mc:Choice Requires="wps">
            <w:drawing>
              <wp:anchor distT="0" distB="0" distL="114300" distR="114300" simplePos="0" relativeHeight="251660288" behindDoc="0" locked="0" layoutInCell="1" allowOverlap="1" wp14:anchorId="0822AF24" wp14:editId="35A5BED0">
                <wp:simplePos x="0" y="0"/>
                <wp:positionH relativeFrom="column">
                  <wp:posOffset>4956810</wp:posOffset>
                </wp:positionH>
                <wp:positionV relativeFrom="paragraph">
                  <wp:posOffset>5080</wp:posOffset>
                </wp:positionV>
                <wp:extent cx="76835" cy="295910"/>
                <wp:effectExtent l="8890" t="10795" r="9525" b="7620"/>
                <wp:wrapNone/>
                <wp:docPr id="1" name="شكل ح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95910"/>
                        </a:xfrm>
                        <a:custGeom>
                          <a:avLst/>
                          <a:gdLst>
                            <a:gd name="T0" fmla="*/ 0 w 226"/>
                            <a:gd name="T1" fmla="*/ 0 h 466"/>
                            <a:gd name="T2" fmla="*/ 181 w 226"/>
                            <a:gd name="T3" fmla="*/ 417 h 466"/>
                            <a:gd name="T4" fmla="*/ 226 w 226"/>
                            <a:gd name="T5" fmla="*/ 297 h 466"/>
                          </a:gdLst>
                          <a:ahLst/>
                          <a:cxnLst>
                            <a:cxn ang="0">
                              <a:pos x="T0" y="T1"/>
                            </a:cxn>
                            <a:cxn ang="0">
                              <a:pos x="T2" y="T3"/>
                            </a:cxn>
                            <a:cxn ang="0">
                              <a:pos x="T4" y="T5"/>
                            </a:cxn>
                          </a:cxnLst>
                          <a:rect l="0" t="0" r="r" b="b"/>
                          <a:pathLst>
                            <a:path w="226" h="466">
                              <a:moveTo>
                                <a:pt x="0" y="0"/>
                              </a:moveTo>
                              <a:cubicBezTo>
                                <a:pt x="71" y="184"/>
                                <a:pt x="143" y="368"/>
                                <a:pt x="181" y="417"/>
                              </a:cubicBezTo>
                              <a:cubicBezTo>
                                <a:pt x="219" y="466"/>
                                <a:pt x="221" y="329"/>
                                <a:pt x="226" y="2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 o:spid="_x0000_s1026" style="position:absolute;left:0;text-align:left;margin-left:390.3pt;margin-top:.4pt;width:6.0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" path="m,c71,184,143,368,181,417v38,49,40,-88,45,-120e" filled="f">
                <v:path arrowok="t" o:connecttype="custom" o:connectlocs="0,0;61536,264795;76835,188595" o:connectangles="0,0,0"/>
              </v:shape>
            </w:pict>
          </mc:Fallback>
        </mc:AlternateContent>
      </w:r>
      <w:r w:rsidRPr="00F51989">
        <w:rPr>
          <w:rFonts w:ascii="Simplified Arabic" w:hAnsi="Simplified Arabic" w:cs="Simplified Arabic"/>
          <w:noProof/>
          <w:sz w:val="32"/>
          <w:szCs w:val="32"/>
        </w:rPr>
        <mc:AlternateContent>
          <mc:Choice Requires="wps">
            <w:drawing>
              <wp:anchor distT="4294967295" distB="4294967295" distL="114300" distR="114300" simplePos="0" relativeHeight="251659264" behindDoc="0" locked="0" layoutInCell="1" allowOverlap="1" wp14:anchorId="3295F706" wp14:editId="3E326344">
                <wp:simplePos x="0" y="0"/>
                <wp:positionH relativeFrom="column">
                  <wp:posOffset>2259330</wp:posOffset>
                </wp:positionH>
                <wp:positionV relativeFrom="paragraph">
                  <wp:posOffset>5079</wp:posOffset>
                </wp:positionV>
                <wp:extent cx="2697480" cy="0"/>
                <wp:effectExtent l="0" t="0" r="26670" b="19050"/>
                <wp:wrapNone/>
                <wp:docPr id="17" name="رابط كسهم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7" o:spid="_x0000_s1026" type="#_x0000_t32" style="position:absolute;left:0;text-align:left;margin-left:177.9pt;margin-top:.4pt;width:212.4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"/>
            </w:pict>
          </mc:Fallback>
        </mc:AlternateContent>
      </w:r>
      <w:r w:rsidRPr="00F51989">
        <w:rPr>
          <w:rFonts w:ascii="Simplified Arabic" w:hAnsi="Simplified Arabic" w:cs="Simplified Arabic"/>
          <w:sz w:val="32"/>
          <w:szCs w:val="32"/>
          <w:vertAlign w:val="subscript"/>
          <w:rtl/>
          <w:lang w:bidi="ar-IQ"/>
        </w:rPr>
        <w:t xml:space="preserve">      </w:t>
      </w:r>
      <w:r w:rsidRPr="00F51989">
        <w:rPr>
          <w:rFonts w:ascii="Simplified Arabic" w:hAnsi="Simplified Arabic" w:cs="Simplified Arabic"/>
          <w:sz w:val="32"/>
          <w:szCs w:val="32"/>
          <w:rtl/>
          <w:lang w:bidi="ar-IQ"/>
        </w:rPr>
        <w:t xml:space="preserve">      ( ن</w:t>
      </w:r>
      <w:r w:rsidRPr="00F51989">
        <w:rPr>
          <w:rFonts w:ascii="Simplified Arabic" w:hAnsi="Simplified Arabic" w:cs="Simplified Arabic"/>
          <w:sz w:val="32"/>
          <w:szCs w:val="32"/>
          <w:vertAlign w:val="subscript"/>
          <w:rtl/>
          <w:lang w:bidi="ar-IQ"/>
        </w:rPr>
        <w:t>1</w:t>
      </w:r>
      <w:r w:rsidRPr="00F51989">
        <w:rPr>
          <w:rFonts w:ascii="Simplified Arabic" w:hAnsi="Simplified Arabic" w:cs="Simplified Arabic"/>
          <w:sz w:val="32"/>
          <w:szCs w:val="32"/>
          <w:rtl/>
          <w:lang w:bidi="ar-IQ"/>
        </w:rPr>
        <w:t xml:space="preserve"> -1)ع</w:t>
      </w:r>
      <w:r w:rsidRPr="00F51989">
        <w:rPr>
          <w:rFonts w:ascii="Simplified Arabic" w:hAnsi="Simplified Arabic" w:cs="Simplified Arabic"/>
          <w:sz w:val="32"/>
          <w:szCs w:val="32"/>
          <w:vertAlign w:val="subscript"/>
          <w:rtl/>
          <w:lang w:bidi="ar-IQ"/>
        </w:rPr>
        <w:t>1</w:t>
      </w:r>
      <w:r w:rsidRPr="00F51989">
        <w:rPr>
          <w:rFonts w:ascii="Simplified Arabic" w:hAnsi="Simplified Arabic" w:cs="Simplified Arabic"/>
          <w:sz w:val="32"/>
          <w:szCs w:val="32"/>
          <w:vertAlign w:val="superscript"/>
          <w:rtl/>
          <w:lang w:bidi="ar-IQ"/>
        </w:rPr>
        <w:t>2</w:t>
      </w:r>
      <w:r w:rsidRPr="00F51989">
        <w:rPr>
          <w:rFonts w:ascii="Simplified Arabic" w:hAnsi="Simplified Arabic" w:cs="Simplified Arabic"/>
          <w:sz w:val="32"/>
          <w:szCs w:val="32"/>
          <w:rtl/>
          <w:lang w:bidi="ar-IQ"/>
        </w:rPr>
        <w:t xml:space="preserve"> + (ن</w:t>
      </w:r>
      <w:r w:rsidRPr="00F51989">
        <w:rPr>
          <w:rFonts w:ascii="Simplified Arabic" w:hAnsi="Simplified Arabic" w:cs="Simplified Arabic"/>
          <w:sz w:val="32"/>
          <w:szCs w:val="32"/>
          <w:vertAlign w:val="subscript"/>
          <w:rtl/>
          <w:lang w:bidi="ar-IQ"/>
        </w:rPr>
        <w:t>2</w:t>
      </w:r>
      <w:r w:rsidRPr="00F51989">
        <w:rPr>
          <w:rFonts w:ascii="Simplified Arabic" w:hAnsi="Simplified Arabic" w:cs="Simplified Arabic"/>
          <w:sz w:val="32"/>
          <w:szCs w:val="32"/>
          <w:rtl/>
          <w:lang w:bidi="ar-IQ"/>
        </w:rPr>
        <w:t>-1)ع</w:t>
      </w:r>
      <w:r w:rsidRPr="00F51989">
        <w:rPr>
          <w:rFonts w:ascii="Simplified Arabic" w:hAnsi="Simplified Arabic" w:cs="Simplified Arabic"/>
          <w:sz w:val="32"/>
          <w:szCs w:val="32"/>
          <w:vertAlign w:val="superscript"/>
          <w:rtl/>
          <w:lang w:bidi="ar-IQ"/>
        </w:rPr>
        <w:t>2</w:t>
      </w:r>
      <w:r w:rsidRPr="00F51989">
        <w:rPr>
          <w:rFonts w:ascii="Simplified Arabic" w:hAnsi="Simplified Arabic" w:cs="Simplified Arabic"/>
          <w:sz w:val="32"/>
          <w:szCs w:val="32"/>
          <w:vertAlign w:val="subscript"/>
          <w:rtl/>
          <w:lang w:bidi="ar-IQ"/>
        </w:rPr>
        <w:t>2</w:t>
      </w:r>
      <w:r w:rsidRPr="00F51989">
        <w:rPr>
          <w:rFonts w:ascii="Simplified Arabic" w:hAnsi="Simplified Arabic" w:cs="Simplified Arabic"/>
          <w:sz w:val="32"/>
          <w:szCs w:val="32"/>
          <w:rtl/>
          <w:lang w:bidi="ar-IQ"/>
        </w:rPr>
        <w:t xml:space="preserve">   </w:t>
      </w:r>
      <w:r w:rsidRPr="00F51989">
        <w:rPr>
          <w:rFonts w:ascii="Simplified Arabic" w:hAnsi="Simplified Arabic" w:cs="Simplified Arabic"/>
          <w:sz w:val="32"/>
          <w:szCs w:val="32"/>
          <w:u w:val="single"/>
          <w:vertAlign w:val="superscript"/>
          <w:rtl/>
          <w:lang w:bidi="ar-IQ"/>
        </w:rPr>
        <w:t xml:space="preserve"> 1  </w:t>
      </w:r>
      <w:r w:rsidRPr="00F51989">
        <w:rPr>
          <w:rFonts w:ascii="Simplified Arabic" w:hAnsi="Simplified Arabic" w:cs="Simplified Arabic"/>
          <w:sz w:val="32"/>
          <w:szCs w:val="32"/>
          <w:vertAlign w:val="superscript"/>
          <w:rtl/>
          <w:lang w:bidi="ar-IQ"/>
        </w:rPr>
        <w:t xml:space="preserve"> +  </w:t>
      </w:r>
      <w:r w:rsidRPr="00F51989">
        <w:rPr>
          <w:rFonts w:ascii="Simplified Arabic" w:hAnsi="Simplified Arabic" w:cs="Simplified Arabic"/>
          <w:sz w:val="32"/>
          <w:szCs w:val="32"/>
          <w:u w:val="single"/>
          <w:vertAlign w:val="superscript"/>
          <w:rtl/>
          <w:lang w:bidi="ar-IQ"/>
        </w:rPr>
        <w:t xml:space="preserve">  1</w:t>
      </w:r>
    </w:p>
    <w:p w:rsidR="00C57948" w:rsidRPr="00F51989" w:rsidRDefault="00C57948" w:rsidP="00F51989">
      <w:pPr>
        <w:pStyle w:val="a3"/>
        <w:spacing w:after="0"/>
        <w:ind w:left="374"/>
        <w:jc w:val="both"/>
        <w:rPr>
          <w:rFonts w:ascii="Simplified Arabic" w:hAnsi="Simplified Arabic" w:cs="Simplified Arabic"/>
          <w:b/>
          <w:bCs/>
          <w:sz w:val="32"/>
          <w:szCs w:val="32"/>
          <w:vertAlign w:val="subscript"/>
          <w:rtl/>
          <w:lang w:bidi="ar-IQ"/>
        </w:rPr>
      </w:pPr>
      <w:r w:rsidRPr="00F51989">
        <w:rPr>
          <w:rFonts w:ascii="Simplified Arabic" w:hAnsi="Simplified Arabic" w:cs="Simplified Arabic"/>
          <w:sz w:val="32"/>
          <w:szCs w:val="32"/>
          <w:vertAlign w:val="superscript"/>
          <w:rtl/>
          <w:lang w:bidi="ar-IQ"/>
        </w:rPr>
        <w:tab/>
      </w:r>
      <w:r w:rsidRPr="00F51989">
        <w:rPr>
          <w:rFonts w:ascii="Simplified Arabic" w:hAnsi="Simplified Arabic" w:cs="Simplified Arabic"/>
          <w:sz w:val="32"/>
          <w:szCs w:val="32"/>
          <w:vertAlign w:val="superscript"/>
          <w:rtl/>
          <w:lang w:bidi="ar-IQ"/>
        </w:rPr>
        <w:tab/>
      </w:r>
      <w:r w:rsidRPr="00F51989">
        <w:rPr>
          <w:rFonts w:ascii="Simplified Arabic" w:hAnsi="Simplified Arabic" w:cs="Simplified Arabic"/>
          <w:sz w:val="32"/>
          <w:szCs w:val="32"/>
          <w:vertAlign w:val="superscript"/>
          <w:rtl/>
          <w:lang w:bidi="ar-IQ"/>
        </w:rPr>
        <w:tab/>
      </w:r>
      <w:r w:rsidRPr="00F51989">
        <w:rPr>
          <w:rFonts w:ascii="Simplified Arabic" w:hAnsi="Simplified Arabic" w:cs="Simplified Arabic"/>
          <w:sz w:val="32"/>
          <w:szCs w:val="32"/>
          <w:vertAlign w:val="superscript"/>
          <w:rtl/>
          <w:lang w:bidi="ar-IQ"/>
        </w:rPr>
        <w:tab/>
      </w:r>
      <w:r w:rsidRPr="00F51989">
        <w:rPr>
          <w:rFonts w:ascii="Simplified Arabic" w:hAnsi="Simplified Arabic" w:cs="Simplified Arabic"/>
          <w:sz w:val="32"/>
          <w:szCs w:val="32"/>
          <w:vertAlign w:val="superscript"/>
          <w:rtl/>
          <w:lang w:bidi="ar-IQ"/>
        </w:rPr>
        <w:tab/>
      </w:r>
      <w:r w:rsidRPr="00F51989">
        <w:rPr>
          <w:rFonts w:ascii="Simplified Arabic" w:hAnsi="Simplified Arabic" w:cs="Simplified Arabic"/>
          <w:sz w:val="32"/>
          <w:szCs w:val="32"/>
          <w:vertAlign w:val="superscript"/>
          <w:rtl/>
          <w:lang w:bidi="ar-IQ"/>
        </w:rPr>
        <w:tab/>
      </w:r>
      <w:r w:rsidRPr="00F51989">
        <w:rPr>
          <w:rFonts w:ascii="Simplified Arabic" w:hAnsi="Simplified Arabic" w:cs="Simplified Arabic"/>
          <w:b/>
          <w:bCs/>
          <w:sz w:val="32"/>
          <w:szCs w:val="32"/>
          <w:vertAlign w:val="superscript"/>
          <w:rtl/>
          <w:lang w:bidi="ar-IQ"/>
        </w:rPr>
        <w:t xml:space="preserve">    ن</w:t>
      </w:r>
      <w:r w:rsidRPr="00F51989">
        <w:rPr>
          <w:rFonts w:ascii="Simplified Arabic" w:hAnsi="Simplified Arabic" w:cs="Simplified Arabic"/>
          <w:b/>
          <w:bCs/>
          <w:sz w:val="32"/>
          <w:szCs w:val="32"/>
          <w:vertAlign w:val="subscript"/>
          <w:rtl/>
          <w:lang w:bidi="ar-IQ"/>
        </w:rPr>
        <w:t xml:space="preserve">1    </w:t>
      </w:r>
      <w:r w:rsidRPr="00F51989">
        <w:rPr>
          <w:rFonts w:ascii="Simplified Arabic" w:hAnsi="Simplified Arabic" w:cs="Simplified Arabic"/>
          <w:b/>
          <w:bCs/>
          <w:sz w:val="32"/>
          <w:szCs w:val="32"/>
          <w:vertAlign w:val="superscript"/>
          <w:rtl/>
          <w:lang w:bidi="ar-IQ"/>
        </w:rPr>
        <w:t>ن</w:t>
      </w:r>
      <w:r w:rsidRPr="00F51989">
        <w:rPr>
          <w:rFonts w:ascii="Simplified Arabic" w:hAnsi="Simplified Arabic" w:cs="Simplified Arabic"/>
          <w:b/>
          <w:bCs/>
          <w:sz w:val="32"/>
          <w:szCs w:val="32"/>
          <w:vertAlign w:val="subscript"/>
          <w:rtl/>
          <w:lang w:bidi="ar-IQ"/>
        </w:rPr>
        <w:t>2</w:t>
      </w:r>
      <w:r w:rsidRPr="00F51989">
        <w:rPr>
          <w:rFonts w:ascii="Simplified Arabic" w:hAnsi="Simplified Arabic" w:cs="Simplified Arabic"/>
          <w:sz w:val="32"/>
          <w:szCs w:val="32"/>
          <w:rtl/>
          <w:lang w:bidi="ar-IQ"/>
        </w:rPr>
        <w:t xml:space="preserve">      ( البياتي ، 2008 ، ص 202)</w:t>
      </w:r>
    </w:p>
    <w:p w:rsidR="00C57948" w:rsidRPr="00F51989" w:rsidRDefault="00C57948" w:rsidP="00F51989">
      <w:pPr>
        <w:pStyle w:val="a3"/>
        <w:numPr>
          <w:ilvl w:val="0"/>
          <w:numId w:val="12"/>
        </w:numPr>
        <w:ind w:left="374"/>
        <w:jc w:val="both"/>
        <w:rPr>
          <w:rFonts w:ascii="Simplified Arabic" w:hAnsi="Simplified Arabic" w:cs="Simplified Arabic"/>
          <w:sz w:val="32"/>
          <w:szCs w:val="32"/>
          <w:rtl/>
          <w:lang w:bidi="ar-IQ"/>
        </w:rPr>
      </w:pPr>
      <w:r w:rsidRPr="00F51989">
        <w:rPr>
          <w:rFonts w:ascii="Simplified Arabic" w:hAnsi="Simplified Arabic" w:cs="Simplified Arabic"/>
          <w:b/>
          <w:bCs/>
          <w:sz w:val="32"/>
          <w:szCs w:val="32"/>
          <w:rtl/>
          <w:lang w:bidi="ar-IQ"/>
        </w:rPr>
        <w:lastRenderedPageBreak/>
        <w:t>اختبار (كا</w:t>
      </w:r>
      <w:r w:rsidRPr="00F51989">
        <w:rPr>
          <w:rFonts w:ascii="Simplified Arabic" w:hAnsi="Simplified Arabic" w:cs="Simplified Arabic"/>
          <w:b/>
          <w:bCs/>
          <w:sz w:val="32"/>
          <w:szCs w:val="32"/>
          <w:vertAlign w:val="superscript"/>
          <w:rtl/>
          <w:lang w:bidi="ar-IQ"/>
        </w:rPr>
        <w:t>2</w:t>
      </w:r>
      <w:r w:rsidRPr="00F51989">
        <w:rPr>
          <w:rFonts w:ascii="Simplified Arabic" w:hAnsi="Simplified Arabic" w:cs="Simplified Arabic"/>
          <w:b/>
          <w:bCs/>
          <w:sz w:val="32"/>
          <w:szCs w:val="32"/>
          <w:rtl/>
          <w:lang w:bidi="ar-IQ"/>
        </w:rPr>
        <w:t xml:space="preserve">) مربع </w:t>
      </w:r>
      <w:proofErr w:type="spellStart"/>
      <w:r w:rsidRPr="00F51989">
        <w:rPr>
          <w:rFonts w:ascii="Simplified Arabic" w:hAnsi="Simplified Arabic" w:cs="Simplified Arabic"/>
          <w:b/>
          <w:bCs/>
          <w:sz w:val="32"/>
          <w:szCs w:val="32"/>
          <w:rtl/>
          <w:lang w:bidi="ar-IQ"/>
        </w:rPr>
        <w:t>كاي</w:t>
      </w:r>
      <w:proofErr w:type="spellEnd"/>
      <w:r w:rsidRPr="00F51989">
        <w:rPr>
          <w:rFonts w:ascii="Simplified Arabic" w:hAnsi="Simplified Arabic" w:cs="Simplified Arabic"/>
          <w:b/>
          <w:bCs/>
          <w:sz w:val="32"/>
          <w:szCs w:val="32"/>
          <w:rtl/>
          <w:lang w:bidi="ar-IQ"/>
        </w:rPr>
        <w:t xml:space="preserve"> :</w:t>
      </w:r>
      <w:r w:rsidRPr="00F51989">
        <w:rPr>
          <w:rFonts w:ascii="Simplified Arabic" w:hAnsi="Simplified Arabic" w:cs="Simplified Arabic"/>
          <w:sz w:val="32"/>
          <w:szCs w:val="32"/>
          <w:rtl/>
          <w:lang w:bidi="ar-IQ"/>
        </w:rPr>
        <w:t xml:space="preserve">استخدمته الباحثة لمعرفة دلالات الفروق بين مجموعتي البحث عند التكافؤ الاحصائي في متغيري التحصيل الدراسي للآباء والامهات . </w:t>
      </w:r>
    </w:p>
    <w:p w:rsidR="00C57948" w:rsidRPr="00F51989" w:rsidRDefault="00C57948" w:rsidP="00F51989">
      <w:pPr>
        <w:pStyle w:val="a3"/>
        <w:ind w:left="374"/>
        <w:jc w:val="both"/>
        <w:rPr>
          <w:rFonts w:ascii="Simplified Arabic" w:hAnsi="Simplified Arabic" w:cs="Simplified Arabic"/>
          <w:b/>
          <w:bCs/>
          <w:sz w:val="32"/>
          <w:szCs w:val="32"/>
          <w:u w:val="single"/>
          <w:rtl/>
          <w:lang w:bidi="ar-IQ"/>
        </w:rPr>
      </w:pPr>
      <w:r w:rsidRPr="00F51989">
        <w:rPr>
          <w:rFonts w:ascii="Simplified Arabic" w:hAnsi="Simplified Arabic" w:cs="Simplified Arabic"/>
          <w:sz w:val="32"/>
          <w:szCs w:val="32"/>
          <w:rtl/>
          <w:lang w:bidi="ar-IQ"/>
        </w:rPr>
        <w:t>كا2</w:t>
      </w:r>
      <w:r w:rsidRPr="00F51989">
        <w:rPr>
          <w:rFonts w:ascii="Simplified Arabic" w:hAnsi="Simplified Arabic" w:cs="Simplified Arabic"/>
          <w:b/>
          <w:bCs/>
          <w:sz w:val="32"/>
          <w:szCs w:val="32"/>
          <w:rtl/>
          <w:lang w:bidi="ar-IQ"/>
        </w:rPr>
        <w:t xml:space="preserve">=  </w:t>
      </w:r>
      <w:r w:rsidRPr="00F51989">
        <w:rPr>
          <w:rFonts w:ascii="Simplified Arabic" w:hAnsi="Simplified Arabic" w:cs="Simplified Arabic"/>
          <w:b/>
          <w:bCs/>
          <w:sz w:val="32"/>
          <w:szCs w:val="32"/>
          <w:u w:val="single"/>
          <w:rtl/>
          <w:lang w:bidi="ar-IQ"/>
        </w:rPr>
        <w:t>( ن – ف )</w:t>
      </w:r>
      <w:r w:rsidRPr="00F51989">
        <w:rPr>
          <w:rFonts w:ascii="Simplified Arabic" w:hAnsi="Simplified Arabic" w:cs="Simplified Arabic"/>
          <w:b/>
          <w:bCs/>
          <w:sz w:val="32"/>
          <w:szCs w:val="32"/>
          <w:u w:val="single"/>
          <w:vertAlign w:val="superscript"/>
          <w:rtl/>
          <w:lang w:bidi="ar-IQ"/>
        </w:rPr>
        <w:t>2</w:t>
      </w:r>
      <w:r w:rsidRPr="00F51989">
        <w:rPr>
          <w:rFonts w:ascii="Simplified Arabic" w:hAnsi="Simplified Arabic" w:cs="Simplified Arabic"/>
          <w:b/>
          <w:bCs/>
          <w:sz w:val="32"/>
          <w:szCs w:val="32"/>
          <w:u w:val="single"/>
          <w:rtl/>
          <w:lang w:bidi="ar-IQ"/>
        </w:rPr>
        <w:t xml:space="preserve">  </w:t>
      </w:r>
    </w:p>
    <w:p w:rsidR="00C57948" w:rsidRPr="00F51989" w:rsidRDefault="00C57948" w:rsidP="00F51989">
      <w:pPr>
        <w:pStyle w:val="a3"/>
        <w:ind w:left="374"/>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 xml:space="preserve">            ف                       </w:t>
      </w:r>
      <w:r w:rsidRPr="00F51989">
        <w:rPr>
          <w:rFonts w:ascii="Simplified Arabic" w:hAnsi="Simplified Arabic" w:cs="Simplified Arabic"/>
          <w:b/>
          <w:bCs/>
          <w:sz w:val="32"/>
          <w:szCs w:val="32"/>
          <w:rtl/>
          <w:lang w:bidi="ar-IQ"/>
        </w:rPr>
        <w:tab/>
        <w:t xml:space="preserve">              </w:t>
      </w:r>
      <w:r w:rsidRPr="00F51989">
        <w:rPr>
          <w:rFonts w:ascii="Simplified Arabic" w:hAnsi="Simplified Arabic" w:cs="Simplified Arabic"/>
          <w:sz w:val="32"/>
          <w:szCs w:val="32"/>
          <w:rtl/>
          <w:lang w:bidi="ar-IQ"/>
        </w:rPr>
        <w:t>( الصوفي ، 1985 ، ص 225 )</w:t>
      </w:r>
    </w:p>
    <w:p w:rsidR="00C57948" w:rsidRPr="00F51989" w:rsidRDefault="00C57948" w:rsidP="00F51989">
      <w:pPr>
        <w:pStyle w:val="a3"/>
        <w:numPr>
          <w:ilvl w:val="0"/>
          <w:numId w:val="12"/>
        </w:numPr>
        <w:ind w:left="423"/>
        <w:jc w:val="both"/>
        <w:rPr>
          <w:rFonts w:ascii="Simplified Arabic" w:hAnsi="Simplified Arabic" w:cs="Simplified Arabic"/>
          <w:sz w:val="32"/>
          <w:szCs w:val="32"/>
          <w:rtl/>
          <w:lang w:bidi="ar-IQ"/>
        </w:rPr>
      </w:pPr>
      <w:r w:rsidRPr="00F51989">
        <w:rPr>
          <w:rFonts w:ascii="Simplified Arabic" w:hAnsi="Simplified Arabic" w:cs="Simplified Arabic"/>
          <w:b/>
          <w:bCs/>
          <w:sz w:val="32"/>
          <w:szCs w:val="32"/>
          <w:rtl/>
          <w:lang w:bidi="ar-IQ"/>
        </w:rPr>
        <w:t xml:space="preserve"> معامل الصعوبة :</w:t>
      </w:r>
      <w:r w:rsidRPr="00F51989">
        <w:rPr>
          <w:rFonts w:ascii="Simplified Arabic" w:hAnsi="Simplified Arabic" w:cs="Simplified Arabic"/>
          <w:sz w:val="32"/>
          <w:szCs w:val="32"/>
          <w:rtl/>
          <w:lang w:bidi="ar-IQ"/>
        </w:rPr>
        <w:t>استعملت هذه الوسيلة لحساب معاملات صعوبة فقرات الاختبار .</w:t>
      </w:r>
    </w:p>
    <w:p w:rsidR="00C57948" w:rsidRPr="00F51989" w:rsidRDefault="00C57948" w:rsidP="00F51989">
      <w:pPr>
        <w:pStyle w:val="a3"/>
        <w:ind w:left="374"/>
        <w:jc w:val="both"/>
        <w:rPr>
          <w:rFonts w:ascii="Simplified Arabic" w:hAnsi="Simplified Arabic" w:cs="Simplified Arabic"/>
          <w:b/>
          <w:bCs/>
          <w:sz w:val="32"/>
          <w:szCs w:val="32"/>
          <w:u w:val="single"/>
          <w:rtl/>
          <w:lang w:bidi="ar-IQ"/>
        </w:rPr>
      </w:pPr>
      <w:r w:rsidRPr="00F51989">
        <w:rPr>
          <w:rFonts w:ascii="Simplified Arabic" w:hAnsi="Simplified Arabic" w:cs="Simplified Arabic"/>
          <w:sz w:val="32"/>
          <w:szCs w:val="32"/>
          <w:rtl/>
          <w:lang w:bidi="ar-IQ"/>
        </w:rPr>
        <w:t>ص</w:t>
      </w:r>
      <w:r w:rsidRPr="00F51989">
        <w:rPr>
          <w:rFonts w:ascii="Simplified Arabic" w:hAnsi="Simplified Arabic" w:cs="Simplified Arabic"/>
          <w:b/>
          <w:bCs/>
          <w:sz w:val="32"/>
          <w:szCs w:val="32"/>
          <w:rtl/>
          <w:lang w:bidi="ar-IQ"/>
        </w:rPr>
        <w:t xml:space="preserve">=   </w:t>
      </w:r>
      <w:r w:rsidRPr="00F51989">
        <w:rPr>
          <w:rFonts w:ascii="Simplified Arabic" w:hAnsi="Simplified Arabic" w:cs="Simplified Arabic"/>
          <w:b/>
          <w:bCs/>
          <w:sz w:val="32"/>
          <w:szCs w:val="32"/>
          <w:u w:val="single"/>
          <w:rtl/>
          <w:lang w:bidi="ar-IQ"/>
        </w:rPr>
        <w:t>( ن – ن</w:t>
      </w:r>
      <w:r w:rsidRPr="00F51989">
        <w:rPr>
          <w:rFonts w:ascii="Simplified Arabic" w:hAnsi="Simplified Arabic" w:cs="Simplified Arabic"/>
          <w:b/>
          <w:bCs/>
          <w:sz w:val="32"/>
          <w:szCs w:val="32"/>
          <w:u w:val="single"/>
          <w:vertAlign w:val="subscript"/>
          <w:rtl/>
          <w:lang w:bidi="ar-IQ"/>
        </w:rPr>
        <w:t>4</w:t>
      </w:r>
      <w:r w:rsidRPr="00F51989">
        <w:rPr>
          <w:rFonts w:ascii="Simplified Arabic" w:hAnsi="Simplified Arabic" w:cs="Simplified Arabic"/>
          <w:b/>
          <w:bCs/>
          <w:sz w:val="32"/>
          <w:szCs w:val="32"/>
          <w:u w:val="single"/>
          <w:rtl/>
          <w:lang w:bidi="ar-IQ"/>
        </w:rPr>
        <w:t xml:space="preserve"> ) +( ن – ن</w:t>
      </w:r>
      <w:r w:rsidRPr="00F51989">
        <w:rPr>
          <w:rFonts w:ascii="Simplified Arabic" w:hAnsi="Simplified Arabic" w:cs="Simplified Arabic"/>
          <w:b/>
          <w:bCs/>
          <w:sz w:val="32"/>
          <w:szCs w:val="32"/>
          <w:u w:val="single"/>
          <w:vertAlign w:val="subscript"/>
          <w:rtl/>
          <w:lang w:bidi="ar-IQ"/>
        </w:rPr>
        <w:t>د</w:t>
      </w:r>
      <w:r w:rsidRPr="00F51989">
        <w:rPr>
          <w:rFonts w:ascii="Simplified Arabic" w:hAnsi="Simplified Arabic" w:cs="Simplified Arabic"/>
          <w:b/>
          <w:bCs/>
          <w:sz w:val="32"/>
          <w:szCs w:val="32"/>
          <w:u w:val="single"/>
          <w:rtl/>
          <w:lang w:bidi="ar-IQ"/>
        </w:rPr>
        <w:t xml:space="preserve"> )</w:t>
      </w:r>
    </w:p>
    <w:p w:rsidR="00C57948" w:rsidRPr="00F51989" w:rsidRDefault="00C57948" w:rsidP="00F51989">
      <w:pPr>
        <w:pStyle w:val="a3"/>
        <w:ind w:left="374"/>
        <w:jc w:val="both"/>
        <w:rPr>
          <w:rFonts w:ascii="Simplified Arabic" w:hAnsi="Simplified Arabic" w:cs="Simplified Arabic"/>
          <w:sz w:val="32"/>
          <w:szCs w:val="32"/>
          <w:rtl/>
          <w:lang w:bidi="ar-IQ"/>
        </w:rPr>
      </w:pPr>
      <w:r w:rsidRPr="00F51989">
        <w:rPr>
          <w:rFonts w:ascii="Simplified Arabic" w:hAnsi="Simplified Arabic" w:cs="Simplified Arabic"/>
          <w:b/>
          <w:bCs/>
          <w:sz w:val="32"/>
          <w:szCs w:val="32"/>
          <w:rtl/>
          <w:lang w:bidi="ar-IQ"/>
        </w:rPr>
        <w:t xml:space="preserve">               2 ن                       </w:t>
      </w:r>
      <w:r w:rsidRPr="00F51989">
        <w:rPr>
          <w:rFonts w:ascii="Simplified Arabic" w:hAnsi="Simplified Arabic" w:cs="Simplified Arabic"/>
          <w:sz w:val="32"/>
          <w:szCs w:val="32"/>
          <w:rtl/>
          <w:lang w:bidi="ar-IQ"/>
        </w:rPr>
        <w:t xml:space="preserve">       </w:t>
      </w:r>
    </w:p>
    <w:p w:rsidR="00C57948" w:rsidRPr="00F51989" w:rsidRDefault="00C57948" w:rsidP="00F51989">
      <w:pPr>
        <w:pStyle w:val="a3"/>
        <w:numPr>
          <w:ilvl w:val="0"/>
          <w:numId w:val="12"/>
        </w:numPr>
        <w:ind w:left="374"/>
        <w:jc w:val="both"/>
        <w:rPr>
          <w:rFonts w:ascii="Simplified Arabic" w:hAnsi="Simplified Arabic" w:cs="Simplified Arabic"/>
          <w:sz w:val="32"/>
          <w:szCs w:val="32"/>
          <w:rtl/>
          <w:lang w:bidi="ar-IQ"/>
        </w:rPr>
      </w:pPr>
      <w:r w:rsidRPr="00F51989">
        <w:rPr>
          <w:rFonts w:ascii="Simplified Arabic" w:hAnsi="Simplified Arabic" w:cs="Simplified Arabic"/>
          <w:b/>
          <w:bCs/>
          <w:sz w:val="32"/>
          <w:szCs w:val="32"/>
          <w:rtl/>
          <w:lang w:bidi="ar-IQ"/>
        </w:rPr>
        <w:t>معامل قوة تمييز :</w:t>
      </w:r>
      <w:r w:rsidRPr="00F51989">
        <w:rPr>
          <w:rFonts w:ascii="Simplified Arabic" w:hAnsi="Simplified Arabic" w:cs="Simplified Arabic"/>
          <w:sz w:val="32"/>
          <w:szCs w:val="32"/>
          <w:rtl/>
          <w:lang w:bidi="ar-IQ"/>
        </w:rPr>
        <w:t>استخدمته الباحثة في حساب معاملات القوة التمييز لفقرات الاختبار.</w:t>
      </w:r>
    </w:p>
    <w:p w:rsidR="00C57948" w:rsidRPr="00F51989" w:rsidRDefault="00C57948" w:rsidP="00F51989">
      <w:pPr>
        <w:pStyle w:val="a3"/>
        <w:ind w:left="374"/>
        <w:jc w:val="both"/>
        <w:rPr>
          <w:rFonts w:ascii="Simplified Arabic" w:hAnsi="Simplified Arabic" w:cs="Simplified Arabic"/>
          <w:b/>
          <w:bCs/>
          <w:sz w:val="32"/>
          <w:szCs w:val="32"/>
          <w:u w:val="single"/>
          <w:rtl/>
          <w:lang w:bidi="ar-IQ"/>
        </w:rPr>
      </w:pPr>
      <w:r w:rsidRPr="00F51989">
        <w:rPr>
          <w:rFonts w:ascii="Simplified Arabic" w:hAnsi="Simplified Arabic" w:cs="Simplified Arabic"/>
          <w:sz w:val="32"/>
          <w:szCs w:val="32"/>
          <w:rtl/>
          <w:lang w:bidi="ar-IQ"/>
        </w:rPr>
        <w:t>معامل التمييز</w:t>
      </w:r>
      <w:r w:rsidRPr="00F51989">
        <w:rPr>
          <w:rFonts w:ascii="Simplified Arabic" w:hAnsi="Simplified Arabic" w:cs="Simplified Arabic"/>
          <w:b/>
          <w:bCs/>
          <w:sz w:val="32"/>
          <w:szCs w:val="32"/>
          <w:rtl/>
          <w:lang w:bidi="ar-IQ"/>
        </w:rPr>
        <w:t xml:space="preserve">=  </w:t>
      </w:r>
      <w:r w:rsidRPr="00F51989">
        <w:rPr>
          <w:rFonts w:ascii="Simplified Arabic" w:hAnsi="Simplified Arabic" w:cs="Simplified Arabic"/>
          <w:b/>
          <w:bCs/>
          <w:sz w:val="32"/>
          <w:szCs w:val="32"/>
          <w:u w:val="single"/>
          <w:rtl/>
          <w:lang w:bidi="ar-IQ"/>
        </w:rPr>
        <w:t>مج4 – مج د</w:t>
      </w:r>
    </w:p>
    <w:p w:rsidR="00C57948" w:rsidRPr="00F51989" w:rsidRDefault="00C57948" w:rsidP="00F51989">
      <w:pPr>
        <w:pStyle w:val="a3"/>
        <w:ind w:left="374"/>
        <w:jc w:val="both"/>
        <w:rPr>
          <w:rFonts w:ascii="Simplified Arabic" w:hAnsi="Simplified Arabic" w:cs="Simplified Arabic"/>
          <w:sz w:val="32"/>
          <w:szCs w:val="32"/>
          <w:rtl/>
          <w:lang w:bidi="ar-IQ"/>
        </w:rPr>
      </w:pPr>
      <w:r w:rsidRPr="00F51989">
        <w:rPr>
          <w:rFonts w:ascii="Simplified Arabic" w:hAnsi="Simplified Arabic" w:cs="Simplified Arabic"/>
          <w:b/>
          <w:bCs/>
          <w:sz w:val="32"/>
          <w:szCs w:val="32"/>
          <w:rtl/>
          <w:lang w:bidi="ar-IQ"/>
        </w:rPr>
        <w:t xml:space="preserve">                              ن                           (عودة ، 2002 ، ص 276 )   </w:t>
      </w:r>
      <w:r w:rsidRPr="00F51989">
        <w:rPr>
          <w:rFonts w:ascii="Simplified Arabic" w:hAnsi="Simplified Arabic" w:cs="Simplified Arabic"/>
          <w:sz w:val="32"/>
          <w:szCs w:val="32"/>
          <w:rtl/>
          <w:lang w:bidi="ar-IQ"/>
        </w:rPr>
        <w:t xml:space="preserve"> </w:t>
      </w:r>
    </w:p>
    <w:p w:rsidR="00C57948" w:rsidRPr="00F51989" w:rsidRDefault="00C57948" w:rsidP="00F51989">
      <w:pPr>
        <w:pStyle w:val="a3"/>
        <w:numPr>
          <w:ilvl w:val="0"/>
          <w:numId w:val="12"/>
        </w:numPr>
        <w:ind w:left="374"/>
        <w:jc w:val="both"/>
        <w:rPr>
          <w:rFonts w:ascii="Simplified Arabic" w:hAnsi="Simplified Arabic" w:cs="Simplified Arabic"/>
          <w:sz w:val="32"/>
          <w:szCs w:val="32"/>
          <w:rtl/>
          <w:lang w:bidi="ar-IQ"/>
        </w:rPr>
      </w:pPr>
      <w:r w:rsidRPr="00F51989">
        <w:rPr>
          <w:rFonts w:ascii="Simplified Arabic" w:hAnsi="Simplified Arabic" w:cs="Simplified Arabic"/>
          <w:b/>
          <w:bCs/>
          <w:sz w:val="32"/>
          <w:szCs w:val="32"/>
          <w:rtl/>
          <w:lang w:bidi="ar-IQ"/>
        </w:rPr>
        <w:t xml:space="preserve">النسبة المئوية : </w:t>
      </w:r>
      <w:r w:rsidRPr="00F51989">
        <w:rPr>
          <w:rFonts w:ascii="Simplified Arabic" w:hAnsi="Simplified Arabic" w:cs="Simplified Arabic"/>
          <w:sz w:val="32"/>
          <w:szCs w:val="32"/>
          <w:rtl/>
          <w:lang w:bidi="ar-IQ"/>
        </w:rPr>
        <w:t>استعملت هذه الوسيلة في استخراج النسبة المئوية في اكتساب المفاهيم الاملائية بين مجموعتي البحث في اختبار الاكتساب البعدي .</w:t>
      </w:r>
    </w:p>
    <w:p w:rsidR="00C57948" w:rsidRPr="00F51989" w:rsidRDefault="00C57948" w:rsidP="00F51989">
      <w:pPr>
        <w:pStyle w:val="a3"/>
        <w:ind w:left="374"/>
        <w:jc w:val="both"/>
        <w:rPr>
          <w:rFonts w:ascii="Simplified Arabic" w:hAnsi="Simplified Arabic" w:cs="Simplified Arabic"/>
          <w:sz w:val="32"/>
          <w:szCs w:val="32"/>
          <w:rtl/>
          <w:lang w:bidi="ar-IQ"/>
        </w:rPr>
      </w:pPr>
      <m:oMathPara>
        <m:oMathParaPr>
          <m:jc m:val="right"/>
        </m:oMathParaPr>
        <m:oMath>
          <m:r>
            <m:rPr>
              <m:sty m:val="p"/>
            </m:rPr>
            <w:rPr>
              <w:rFonts w:ascii="Cambria Math" w:hAnsi="Cambria Math" w:cs="Simplified Arabic"/>
              <w:sz w:val="32"/>
              <w:szCs w:val="32"/>
              <w:lang w:bidi="ar-IQ"/>
            </w:rPr>
            <m:t>100×</m:t>
          </m:r>
          <m:f>
            <m:fPr>
              <m:ctrlPr>
                <w:rPr>
                  <w:rFonts w:ascii="Cambria Math" w:hAnsi="Cambria Math" w:cs="Simplified Arabic"/>
                  <w:sz w:val="32"/>
                  <w:szCs w:val="32"/>
                  <w:lang w:bidi="ar-IQ"/>
                </w:rPr>
              </m:ctrlPr>
            </m:fPr>
            <m:num>
              <m:r>
                <m:rPr>
                  <m:sty m:val="p"/>
                </m:rPr>
                <w:rPr>
                  <w:rFonts w:ascii="Cambria Math" w:hAnsi="Cambria Math" w:cs="Simplified Arabic"/>
                  <w:sz w:val="32"/>
                  <w:szCs w:val="32"/>
                  <w:rtl/>
                  <w:lang w:bidi="ar-IQ"/>
                </w:rPr>
                <m:t>الجزء</m:t>
              </m:r>
            </m:num>
            <m:den>
              <m:r>
                <m:rPr>
                  <m:sty m:val="p"/>
                </m:rPr>
                <w:rPr>
                  <w:rFonts w:ascii="Cambria Math" w:hAnsi="Cambria Math" w:cs="Simplified Arabic"/>
                  <w:sz w:val="32"/>
                  <w:szCs w:val="32"/>
                  <w:rtl/>
                  <w:lang w:bidi="ar-IQ"/>
                </w:rPr>
                <m:t>الكل</m:t>
              </m:r>
            </m:den>
          </m:f>
          <m:r>
            <m:rPr>
              <m:sty m:val="p"/>
            </m:rPr>
            <w:rPr>
              <w:rFonts w:ascii="Cambria Math" w:hAnsi="Cambria Math" w:cs="Simplified Arabic"/>
              <w:sz w:val="32"/>
              <w:szCs w:val="32"/>
              <w:lang w:bidi="ar-IQ"/>
            </w:rPr>
            <m:t>=</m:t>
          </m:r>
          <m:r>
            <m:rPr>
              <m:sty m:val="p"/>
            </m:rPr>
            <w:rPr>
              <w:rFonts w:ascii="Cambria Math" w:hAnsi="Cambria Math" w:cs="Simplified Arabic"/>
              <w:sz w:val="32"/>
              <w:szCs w:val="32"/>
              <w:rtl/>
              <w:lang w:bidi="ar-IQ"/>
            </w:rPr>
            <m:t xml:space="preserve">المئوية النسبة </m:t>
          </m:r>
        </m:oMath>
      </m:oMathPara>
    </w:p>
    <w:p w:rsidR="00C57948" w:rsidRPr="00F51989" w:rsidRDefault="00C57948" w:rsidP="00F51989">
      <w:pPr>
        <w:pStyle w:val="a3"/>
        <w:ind w:left="374"/>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التكريتي والعبيدي ، 1999 ، ص 109 )</w:t>
      </w:r>
    </w:p>
    <w:p w:rsidR="00C57948" w:rsidRDefault="00C57948" w:rsidP="00F51989">
      <w:pPr>
        <w:ind w:left="374"/>
        <w:jc w:val="both"/>
        <w:rPr>
          <w:rFonts w:ascii="Simplified Arabic" w:hAnsi="Simplified Arabic" w:cs="Simplified Arabic"/>
          <w:sz w:val="32"/>
          <w:szCs w:val="32"/>
          <w:rtl/>
          <w:lang w:bidi="ar-IQ"/>
        </w:rPr>
      </w:pPr>
    </w:p>
    <w:p w:rsidR="005D11B1" w:rsidRDefault="005D11B1" w:rsidP="00F51989">
      <w:pPr>
        <w:ind w:left="374"/>
        <w:jc w:val="both"/>
        <w:rPr>
          <w:rFonts w:ascii="Simplified Arabic" w:hAnsi="Simplified Arabic" w:cs="Simplified Arabic"/>
          <w:sz w:val="32"/>
          <w:szCs w:val="32"/>
          <w:rtl/>
          <w:lang w:bidi="ar-IQ"/>
        </w:rPr>
      </w:pPr>
    </w:p>
    <w:p w:rsidR="005D11B1" w:rsidRDefault="005D11B1" w:rsidP="00F51989">
      <w:pPr>
        <w:ind w:left="374"/>
        <w:jc w:val="both"/>
        <w:rPr>
          <w:rFonts w:ascii="Simplified Arabic" w:hAnsi="Simplified Arabic" w:cs="Simplified Arabic"/>
          <w:sz w:val="32"/>
          <w:szCs w:val="32"/>
          <w:rtl/>
          <w:lang w:bidi="ar-IQ"/>
        </w:rPr>
      </w:pPr>
    </w:p>
    <w:p w:rsidR="005D11B1" w:rsidRDefault="005D11B1" w:rsidP="00F51989">
      <w:pPr>
        <w:ind w:left="374"/>
        <w:jc w:val="both"/>
        <w:rPr>
          <w:rFonts w:ascii="Simplified Arabic" w:hAnsi="Simplified Arabic" w:cs="Simplified Arabic"/>
          <w:sz w:val="32"/>
          <w:szCs w:val="32"/>
          <w:rtl/>
          <w:lang w:bidi="ar-IQ"/>
        </w:rPr>
      </w:pPr>
    </w:p>
    <w:p w:rsidR="005D11B1" w:rsidRPr="00F51989" w:rsidRDefault="005D11B1" w:rsidP="00F51989">
      <w:pPr>
        <w:ind w:left="374"/>
        <w:jc w:val="both"/>
        <w:rPr>
          <w:rFonts w:ascii="Simplified Arabic" w:hAnsi="Simplified Arabic" w:cs="Simplified Arabic"/>
          <w:sz w:val="32"/>
          <w:szCs w:val="32"/>
          <w:rtl/>
          <w:lang w:bidi="ar-IQ"/>
        </w:rPr>
      </w:pPr>
    </w:p>
    <w:p w:rsidR="00C57948" w:rsidRPr="005D11B1" w:rsidRDefault="00C57948" w:rsidP="00F51989">
      <w:pPr>
        <w:pStyle w:val="2"/>
        <w:spacing w:after="0"/>
        <w:ind w:left="2880" w:firstLine="720"/>
        <w:jc w:val="both"/>
        <w:rPr>
          <w:rFonts w:ascii="Simplified Arabic" w:hAnsi="Simplified Arabic" w:cs="Simplified Arabic"/>
          <w:b/>
          <w:bCs/>
          <w:rtl/>
        </w:rPr>
      </w:pPr>
      <w:r w:rsidRPr="005D11B1">
        <w:rPr>
          <w:rFonts w:ascii="Simplified Arabic" w:hAnsi="Simplified Arabic" w:cs="Simplified Arabic"/>
          <w:b/>
          <w:bCs/>
          <w:rtl/>
        </w:rPr>
        <w:t>الفصل الرابع</w:t>
      </w:r>
    </w:p>
    <w:p w:rsidR="00C57948" w:rsidRPr="005D11B1" w:rsidRDefault="00C57948" w:rsidP="00F51989">
      <w:pPr>
        <w:pStyle w:val="3"/>
        <w:spacing w:after="0"/>
        <w:ind w:left="2160" w:firstLine="720"/>
        <w:jc w:val="both"/>
        <w:rPr>
          <w:rFonts w:ascii="Simplified Arabic" w:hAnsi="Simplified Arabic" w:cs="Simplified Arabic"/>
          <w:sz w:val="32"/>
          <w:szCs w:val="32"/>
          <w:rtl/>
        </w:rPr>
      </w:pPr>
      <w:r w:rsidRPr="005D11B1">
        <w:rPr>
          <w:rFonts w:ascii="Simplified Arabic" w:hAnsi="Simplified Arabic" w:cs="Simplified Arabic"/>
          <w:sz w:val="32"/>
          <w:szCs w:val="32"/>
          <w:rtl/>
        </w:rPr>
        <w:t>عرض النتيجة وتفسيرها</w:t>
      </w:r>
    </w:p>
    <w:p w:rsidR="00C57948" w:rsidRPr="00F51989" w:rsidRDefault="00C57948" w:rsidP="00F51989">
      <w:pPr>
        <w:jc w:val="both"/>
        <w:rPr>
          <w:rFonts w:ascii="Simplified Arabic" w:hAnsi="Simplified Arabic" w:cs="Simplified Arabic"/>
          <w:sz w:val="32"/>
          <w:szCs w:val="32"/>
          <w:rtl/>
          <w:lang w:bidi="ar-IQ"/>
        </w:rPr>
      </w:pPr>
    </w:p>
    <w:p w:rsidR="00C57948" w:rsidRPr="00F51989" w:rsidRDefault="00C57948" w:rsidP="00F51989">
      <w:pPr>
        <w:pStyle w:val="3"/>
        <w:spacing w:after="0"/>
        <w:jc w:val="both"/>
        <w:rPr>
          <w:rFonts w:ascii="Simplified Arabic" w:hAnsi="Simplified Arabic" w:cs="Simplified Arabic"/>
          <w:sz w:val="32"/>
          <w:szCs w:val="32"/>
          <w:rtl/>
        </w:rPr>
      </w:pPr>
      <w:r w:rsidRPr="00F51989">
        <w:rPr>
          <w:rFonts w:ascii="Simplified Arabic" w:hAnsi="Simplified Arabic" w:cs="Simplified Arabic"/>
          <w:b w:val="0"/>
          <w:bCs w:val="0"/>
          <w:sz w:val="32"/>
          <w:szCs w:val="32"/>
          <w:u w:val="none"/>
          <w:rtl/>
        </w:rPr>
        <w:t xml:space="preserve">بعد ان انهت الباحثة التجربة على وفق الاجراءات المشار اليها في الفصل السابق ، تحاول في هذا الفصل عرض النتائج وتفسيرها ، لمعرفة دلالة الفرق الاحصائي بين متوسطات المجموعتين التجريبية والضابطة باستعمال الاختبار </w:t>
      </w:r>
      <w:proofErr w:type="spellStart"/>
      <w:r w:rsidRPr="00F51989">
        <w:rPr>
          <w:rFonts w:ascii="Simplified Arabic" w:hAnsi="Simplified Arabic" w:cs="Simplified Arabic"/>
          <w:b w:val="0"/>
          <w:bCs w:val="0"/>
          <w:sz w:val="32"/>
          <w:szCs w:val="32"/>
          <w:u w:val="none"/>
          <w:rtl/>
        </w:rPr>
        <w:t>التائي</w:t>
      </w:r>
      <w:proofErr w:type="spellEnd"/>
      <w:r w:rsidRPr="00F51989">
        <w:rPr>
          <w:rFonts w:ascii="Simplified Arabic" w:hAnsi="Simplified Arabic" w:cs="Simplified Arabic"/>
          <w:b w:val="0"/>
          <w:bCs w:val="0"/>
          <w:sz w:val="32"/>
          <w:szCs w:val="32"/>
          <w:u w:val="none"/>
          <w:rtl/>
        </w:rPr>
        <w:t xml:space="preserve"> (</w:t>
      </w:r>
      <w:r w:rsidRPr="00F51989">
        <w:rPr>
          <w:rFonts w:ascii="Simplified Arabic" w:hAnsi="Simplified Arabic" w:cs="Simplified Arabic"/>
          <w:b w:val="0"/>
          <w:bCs w:val="0"/>
          <w:sz w:val="32"/>
          <w:szCs w:val="32"/>
          <w:u w:val="none"/>
        </w:rPr>
        <w:t>T. Test</w:t>
      </w:r>
      <w:r w:rsidRPr="00F51989">
        <w:rPr>
          <w:rFonts w:ascii="Simplified Arabic" w:hAnsi="Simplified Arabic" w:cs="Simplified Arabic"/>
          <w:b w:val="0"/>
          <w:bCs w:val="0"/>
          <w:sz w:val="32"/>
          <w:szCs w:val="32"/>
          <w:u w:val="none"/>
          <w:rtl/>
        </w:rPr>
        <w:t>) لعينتين مستقلتين</w:t>
      </w:r>
      <w:r w:rsidRPr="00F51989">
        <w:rPr>
          <w:rFonts w:ascii="Simplified Arabic" w:hAnsi="Simplified Arabic" w:cs="Simplified Arabic"/>
          <w:sz w:val="32"/>
          <w:szCs w:val="32"/>
          <w:rtl/>
        </w:rPr>
        <w:t xml:space="preserve"> .</w:t>
      </w:r>
    </w:p>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 xml:space="preserve">أولا ً – عرض النتيجة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من خلال مقارنة نتائج المجموعتين التجريبية والضابطة في اختيار الاكتساب البعدي كما يشير الملحق (1) وملحق (2) .</w:t>
      </w: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ان المتوسط الحسابي للمجموعة التجريبية التي درست </w:t>
      </w:r>
      <w:proofErr w:type="spellStart"/>
      <w:r w:rsidRPr="00F51989">
        <w:rPr>
          <w:rFonts w:ascii="Simplified Arabic" w:hAnsi="Simplified Arabic" w:cs="Simplified Arabic"/>
          <w:sz w:val="32"/>
          <w:szCs w:val="32"/>
          <w:rtl/>
          <w:lang w:bidi="ar-IQ"/>
        </w:rPr>
        <w:t>بأستعمال</w:t>
      </w:r>
      <w:proofErr w:type="spellEnd"/>
      <w:r w:rsidRPr="00F51989">
        <w:rPr>
          <w:rFonts w:ascii="Simplified Arabic" w:hAnsi="Simplified Arabic" w:cs="Simplified Arabic"/>
          <w:sz w:val="32"/>
          <w:szCs w:val="32"/>
          <w:rtl/>
          <w:lang w:bidi="ar-IQ"/>
        </w:rPr>
        <w:t xml:space="preserve"> خريطة المفهوم بلغ (30</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24)، في حين بلغ المتوسط الحسابي للمجموعة الضابطة (91</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 xml:space="preserve">19)، وباستعمال الاختبار </w:t>
      </w:r>
      <w:proofErr w:type="spellStart"/>
      <w:r w:rsidRPr="00F51989">
        <w:rPr>
          <w:rFonts w:ascii="Simplified Arabic" w:hAnsi="Simplified Arabic" w:cs="Simplified Arabic"/>
          <w:sz w:val="32"/>
          <w:szCs w:val="32"/>
          <w:rtl/>
          <w:lang w:bidi="ar-IQ"/>
        </w:rPr>
        <w:t>التائي</w:t>
      </w:r>
      <w:proofErr w:type="spellEnd"/>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w:t>
      </w:r>
      <w:r w:rsidRPr="00F51989">
        <w:rPr>
          <w:rFonts w:ascii="Simplified Arabic" w:hAnsi="Simplified Arabic" w:cs="Simplified Arabic"/>
          <w:sz w:val="32"/>
          <w:szCs w:val="32"/>
          <w:lang w:bidi="ar-IQ"/>
        </w:rPr>
        <w:t>T-Test</w:t>
      </w:r>
      <w:r w:rsidRPr="00F51989">
        <w:rPr>
          <w:rFonts w:ascii="Simplified Arabic" w:hAnsi="Simplified Arabic" w:cs="Simplified Arabic"/>
          <w:sz w:val="32"/>
          <w:szCs w:val="32"/>
          <w:rtl/>
          <w:lang w:bidi="ar-IQ"/>
        </w:rPr>
        <w:t xml:space="preserve">) لعينتين مستقلتين للمقارنة بين هذين المتوسطين ، ظهر ان القيمة </w:t>
      </w:r>
      <w:proofErr w:type="spellStart"/>
      <w:r w:rsidRPr="00F51989">
        <w:rPr>
          <w:rFonts w:ascii="Simplified Arabic" w:hAnsi="Simplified Arabic" w:cs="Simplified Arabic"/>
          <w:sz w:val="32"/>
          <w:szCs w:val="32"/>
          <w:rtl/>
          <w:lang w:bidi="ar-IQ"/>
        </w:rPr>
        <w:t>التائية</w:t>
      </w:r>
      <w:proofErr w:type="spellEnd"/>
      <w:r w:rsidRPr="00F51989">
        <w:rPr>
          <w:rFonts w:ascii="Simplified Arabic" w:hAnsi="Simplified Arabic" w:cs="Simplified Arabic"/>
          <w:sz w:val="32"/>
          <w:szCs w:val="32"/>
          <w:rtl/>
          <w:lang w:bidi="ar-IQ"/>
        </w:rPr>
        <w:t xml:space="preserve"> المحسوبة (87</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4) اكبر من القيمة الجدولية البالغة (99</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1) عند مستوى دلالة (05</w:t>
      </w:r>
      <w:r w:rsidRPr="00F51989">
        <w:rPr>
          <w:rFonts w:ascii="Simplified Arabic" w:hAnsi="Simplified Arabic" w:cs="Simplified Arabic"/>
          <w:sz w:val="32"/>
          <w:szCs w:val="32"/>
          <w:lang w:bidi="ar-IQ"/>
        </w:rPr>
        <w:t>,</w:t>
      </w:r>
      <w:r w:rsidRPr="00F51989">
        <w:rPr>
          <w:rFonts w:ascii="Simplified Arabic" w:hAnsi="Simplified Arabic" w:cs="Simplified Arabic"/>
          <w:sz w:val="32"/>
          <w:szCs w:val="32"/>
          <w:rtl/>
          <w:lang w:bidi="ar-IQ"/>
        </w:rPr>
        <w:t>0) ودرجة حرية (65) وجدول (7) يوضح ذلك</w:t>
      </w:r>
    </w:p>
    <w:p w:rsidR="00C57948" w:rsidRPr="00F51989" w:rsidRDefault="00C57948" w:rsidP="00F51989">
      <w:pPr>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جدول (7)</w:t>
      </w:r>
    </w:p>
    <w:p w:rsidR="00C57948"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المتوسط الحسابي والتباين والانحراف المعياري والقيمة </w:t>
      </w:r>
      <w:proofErr w:type="spellStart"/>
      <w:r w:rsidRPr="00F51989">
        <w:rPr>
          <w:rFonts w:ascii="Simplified Arabic" w:hAnsi="Simplified Arabic" w:cs="Simplified Arabic"/>
          <w:sz w:val="32"/>
          <w:szCs w:val="32"/>
          <w:rtl/>
        </w:rPr>
        <w:t>التائية</w:t>
      </w:r>
      <w:proofErr w:type="spellEnd"/>
      <w:r w:rsidRPr="00F51989">
        <w:rPr>
          <w:rFonts w:ascii="Simplified Arabic" w:hAnsi="Simplified Arabic" w:cs="Simplified Arabic"/>
          <w:sz w:val="32"/>
          <w:szCs w:val="32"/>
          <w:rtl/>
        </w:rPr>
        <w:t xml:space="preserve"> المحسوبة والجدولية لدرجات طلاب مجموعتي البحث في اختبار اكتساب المفاهيم الاملائية البعدي</w:t>
      </w:r>
    </w:p>
    <w:p w:rsidR="005D11B1" w:rsidRDefault="005D11B1" w:rsidP="00F51989">
      <w:pPr>
        <w:pStyle w:val="a4"/>
        <w:jc w:val="both"/>
        <w:rPr>
          <w:rFonts w:ascii="Simplified Arabic" w:hAnsi="Simplified Arabic" w:cs="Simplified Arabic"/>
          <w:sz w:val="32"/>
          <w:szCs w:val="32"/>
          <w:rtl/>
        </w:rPr>
      </w:pPr>
    </w:p>
    <w:p w:rsidR="005D11B1" w:rsidRDefault="005D11B1" w:rsidP="00F51989">
      <w:pPr>
        <w:pStyle w:val="a4"/>
        <w:jc w:val="both"/>
        <w:rPr>
          <w:rFonts w:ascii="Simplified Arabic" w:hAnsi="Simplified Arabic" w:cs="Simplified Arabic"/>
          <w:sz w:val="32"/>
          <w:szCs w:val="32"/>
          <w:rtl/>
        </w:rPr>
      </w:pPr>
    </w:p>
    <w:p w:rsidR="005D11B1" w:rsidRPr="00F51989" w:rsidRDefault="005D11B1" w:rsidP="00F51989">
      <w:pPr>
        <w:pStyle w:val="a4"/>
        <w:jc w:val="both"/>
        <w:rPr>
          <w:rFonts w:ascii="Simplified Arabic" w:hAnsi="Simplified Arabic" w:cs="Simplified Arabic"/>
          <w:sz w:val="32"/>
          <w:szCs w:val="32"/>
          <w:rtl/>
        </w:rPr>
      </w:pPr>
    </w:p>
    <w:tbl>
      <w:tblPr>
        <w:bidiVisual/>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766"/>
        <w:gridCol w:w="1057"/>
        <w:gridCol w:w="970"/>
        <w:gridCol w:w="1101"/>
        <w:gridCol w:w="844"/>
        <w:gridCol w:w="1092"/>
        <w:gridCol w:w="1029"/>
        <w:gridCol w:w="1305"/>
      </w:tblGrid>
      <w:tr w:rsidR="00C57948" w:rsidRPr="00F51989" w:rsidTr="00F51989">
        <w:trPr>
          <w:trHeight w:val="578"/>
        </w:trPr>
        <w:tc>
          <w:tcPr>
            <w:tcW w:w="1075" w:type="dxa"/>
            <w:vMerge w:val="restart"/>
            <w:tcBorders>
              <w:top w:val="double" w:sz="4" w:space="0" w:color="auto"/>
              <w:left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المجموعة</w:t>
            </w:r>
          </w:p>
        </w:tc>
        <w:tc>
          <w:tcPr>
            <w:tcW w:w="773" w:type="dxa"/>
            <w:vMerge w:val="restart"/>
            <w:tcBorders>
              <w:top w:val="double" w:sz="4" w:space="0" w:color="auto"/>
              <w:lef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حجم العينة</w:t>
            </w:r>
          </w:p>
        </w:tc>
        <w:tc>
          <w:tcPr>
            <w:tcW w:w="1072" w:type="dxa"/>
            <w:vMerge w:val="restart"/>
            <w:tcBorders>
              <w:top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المتوسط الحسابي</w:t>
            </w:r>
          </w:p>
        </w:tc>
        <w:tc>
          <w:tcPr>
            <w:tcW w:w="875" w:type="dxa"/>
            <w:vMerge w:val="restart"/>
            <w:tcBorders>
              <w:top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التباين</w:t>
            </w:r>
          </w:p>
        </w:tc>
        <w:tc>
          <w:tcPr>
            <w:tcW w:w="1059" w:type="dxa"/>
            <w:vMerge w:val="restart"/>
            <w:tcBorders>
              <w:top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الانحراف المعياري</w:t>
            </w:r>
          </w:p>
        </w:tc>
        <w:tc>
          <w:tcPr>
            <w:tcW w:w="791" w:type="dxa"/>
            <w:vMerge w:val="restart"/>
            <w:tcBorders>
              <w:top w:val="double" w:sz="4" w:space="0" w:color="auto"/>
            </w:tcBorders>
            <w:shd w:val="clear" w:color="auto" w:fill="D9D9D9"/>
            <w:textDirection w:val="btLr"/>
          </w:tcPr>
          <w:p w:rsidR="00C57948" w:rsidRPr="00F51989" w:rsidRDefault="00C57948" w:rsidP="00F51989">
            <w:pPr>
              <w:pStyle w:val="a4"/>
              <w:spacing w:after="0"/>
              <w:ind w:left="113" w:right="113"/>
              <w:jc w:val="both"/>
              <w:rPr>
                <w:rFonts w:ascii="Simplified Arabic" w:hAnsi="Simplified Arabic" w:cs="Simplified Arabic"/>
                <w:sz w:val="32"/>
                <w:szCs w:val="32"/>
                <w:rtl/>
              </w:rPr>
            </w:pPr>
            <w:r w:rsidRPr="00F51989">
              <w:rPr>
                <w:rFonts w:ascii="Simplified Arabic" w:hAnsi="Simplified Arabic" w:cs="Simplified Arabic"/>
                <w:sz w:val="32"/>
                <w:szCs w:val="32"/>
                <w:rtl/>
              </w:rPr>
              <w:t>درجة الحرية</w:t>
            </w:r>
          </w:p>
        </w:tc>
        <w:tc>
          <w:tcPr>
            <w:tcW w:w="2336" w:type="dxa"/>
            <w:gridSpan w:val="2"/>
            <w:tcBorders>
              <w:top w:val="double" w:sz="4" w:space="0" w:color="auto"/>
              <w:bottom w:val="sing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القيمة </w:t>
            </w:r>
            <w:proofErr w:type="spellStart"/>
            <w:r w:rsidRPr="00F51989">
              <w:rPr>
                <w:rFonts w:ascii="Simplified Arabic" w:hAnsi="Simplified Arabic" w:cs="Simplified Arabic"/>
                <w:sz w:val="32"/>
                <w:szCs w:val="32"/>
                <w:rtl/>
              </w:rPr>
              <w:t>التائية</w:t>
            </w:r>
            <w:proofErr w:type="spellEnd"/>
          </w:p>
          <w:p w:rsidR="00C57948" w:rsidRPr="00F51989" w:rsidRDefault="00C57948" w:rsidP="00F51989">
            <w:pPr>
              <w:pStyle w:val="a4"/>
              <w:spacing w:after="0"/>
              <w:jc w:val="both"/>
              <w:rPr>
                <w:rFonts w:ascii="Simplified Arabic" w:hAnsi="Simplified Arabic" w:cs="Simplified Arabic"/>
                <w:sz w:val="32"/>
                <w:szCs w:val="32"/>
                <w:rtl/>
              </w:rPr>
            </w:pPr>
          </w:p>
        </w:tc>
        <w:tc>
          <w:tcPr>
            <w:tcW w:w="1334" w:type="dxa"/>
            <w:vMerge w:val="restart"/>
            <w:tcBorders>
              <w:top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الادلالة الاحصائية عند مستوى (05</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0)</w:t>
            </w:r>
          </w:p>
        </w:tc>
      </w:tr>
      <w:tr w:rsidR="00C57948" w:rsidRPr="00F51989" w:rsidTr="00F51989">
        <w:trPr>
          <w:cantSplit/>
          <w:trHeight w:val="1134"/>
        </w:trPr>
        <w:tc>
          <w:tcPr>
            <w:tcW w:w="1075" w:type="dxa"/>
            <w:vMerge/>
            <w:tcBorders>
              <w:left w:val="double" w:sz="4" w:space="0" w:color="auto"/>
              <w:bottom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773" w:type="dxa"/>
            <w:vMerge/>
            <w:tcBorders>
              <w:left w:val="double" w:sz="4" w:space="0" w:color="auto"/>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1072" w:type="dxa"/>
            <w:vMerge/>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875" w:type="dxa"/>
            <w:vMerge/>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1059" w:type="dxa"/>
            <w:vMerge/>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791" w:type="dxa"/>
            <w:vMerge/>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1215" w:type="dxa"/>
            <w:tcBorders>
              <w:top w:val="single" w:sz="4" w:space="0" w:color="auto"/>
              <w:bottom w:val="double" w:sz="4" w:space="0" w:color="auto"/>
            </w:tcBorders>
            <w:shd w:val="clear" w:color="auto" w:fill="D9D9D9"/>
            <w:textDirection w:val="btLr"/>
          </w:tcPr>
          <w:p w:rsidR="00C57948" w:rsidRPr="00F51989" w:rsidRDefault="00C57948" w:rsidP="00F51989">
            <w:pPr>
              <w:pStyle w:val="a4"/>
              <w:spacing w:after="0"/>
              <w:ind w:left="113" w:right="113"/>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المحسوبة        </w:t>
            </w:r>
          </w:p>
        </w:tc>
        <w:tc>
          <w:tcPr>
            <w:tcW w:w="1121" w:type="dxa"/>
            <w:tcBorders>
              <w:top w:val="single" w:sz="4" w:space="0" w:color="auto"/>
              <w:bottom w:val="double" w:sz="4" w:space="0" w:color="auto"/>
            </w:tcBorders>
            <w:shd w:val="clear" w:color="auto" w:fill="D9D9D9"/>
            <w:textDirection w:val="btLr"/>
          </w:tcPr>
          <w:p w:rsidR="00C57948" w:rsidRPr="00F51989" w:rsidRDefault="00C57948" w:rsidP="00F51989">
            <w:pPr>
              <w:pStyle w:val="a4"/>
              <w:spacing w:after="0"/>
              <w:ind w:left="113" w:right="113"/>
              <w:jc w:val="both"/>
              <w:rPr>
                <w:rFonts w:ascii="Simplified Arabic" w:hAnsi="Simplified Arabic" w:cs="Simplified Arabic"/>
                <w:sz w:val="32"/>
                <w:szCs w:val="32"/>
                <w:rtl/>
              </w:rPr>
            </w:pPr>
            <w:r w:rsidRPr="00F51989">
              <w:rPr>
                <w:rFonts w:ascii="Simplified Arabic" w:hAnsi="Simplified Arabic" w:cs="Simplified Arabic"/>
                <w:sz w:val="32"/>
                <w:szCs w:val="32"/>
                <w:rtl/>
              </w:rPr>
              <w:t>الجدولية</w:t>
            </w:r>
          </w:p>
        </w:tc>
        <w:tc>
          <w:tcPr>
            <w:tcW w:w="1334" w:type="dxa"/>
            <w:vMerge/>
            <w:tcBorders>
              <w:bottom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r>
      <w:tr w:rsidR="00C57948" w:rsidRPr="00F51989" w:rsidTr="00F51989">
        <w:trPr>
          <w:trHeight w:val="454"/>
        </w:trPr>
        <w:tc>
          <w:tcPr>
            <w:tcW w:w="1075" w:type="dxa"/>
            <w:tcBorders>
              <w:top w:val="double" w:sz="4" w:space="0" w:color="auto"/>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التجريبية</w:t>
            </w:r>
          </w:p>
        </w:tc>
        <w:tc>
          <w:tcPr>
            <w:tcW w:w="773" w:type="dxa"/>
            <w:tcBorders>
              <w:top w:val="double" w:sz="4" w:space="0" w:color="auto"/>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33</w:t>
            </w:r>
          </w:p>
        </w:tc>
        <w:tc>
          <w:tcPr>
            <w:tcW w:w="1072"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30</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 xml:space="preserve"> 24</w:t>
            </w:r>
          </w:p>
        </w:tc>
        <w:tc>
          <w:tcPr>
            <w:tcW w:w="875"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16</w:t>
            </w:r>
          </w:p>
        </w:tc>
        <w:tc>
          <w:tcPr>
            <w:tcW w:w="1059"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02</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4</w:t>
            </w:r>
          </w:p>
        </w:tc>
        <w:tc>
          <w:tcPr>
            <w:tcW w:w="791" w:type="dxa"/>
            <w:vMerge w:val="restart"/>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65</w:t>
            </w:r>
          </w:p>
        </w:tc>
        <w:tc>
          <w:tcPr>
            <w:tcW w:w="1215" w:type="dxa"/>
            <w:vMerge w:val="restart"/>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87</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4</w:t>
            </w:r>
          </w:p>
        </w:tc>
        <w:tc>
          <w:tcPr>
            <w:tcW w:w="1121" w:type="dxa"/>
            <w:vMerge w:val="restart"/>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99</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1</w:t>
            </w:r>
          </w:p>
        </w:tc>
        <w:tc>
          <w:tcPr>
            <w:tcW w:w="1334" w:type="dxa"/>
            <w:vMerge w:val="restart"/>
            <w:tcBorders>
              <w:top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دالة احصائيا ً</w:t>
            </w:r>
          </w:p>
        </w:tc>
      </w:tr>
      <w:tr w:rsidR="00C57948" w:rsidRPr="00F51989" w:rsidTr="00F51989">
        <w:trPr>
          <w:trHeight w:val="434"/>
        </w:trPr>
        <w:tc>
          <w:tcPr>
            <w:tcW w:w="1075"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الضابطة</w:t>
            </w:r>
          </w:p>
        </w:tc>
        <w:tc>
          <w:tcPr>
            <w:tcW w:w="773"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34</w:t>
            </w:r>
          </w:p>
        </w:tc>
        <w:tc>
          <w:tcPr>
            <w:tcW w:w="107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Pr>
            </w:pPr>
            <w:r w:rsidRPr="00F51989">
              <w:rPr>
                <w:rFonts w:ascii="Simplified Arabic" w:hAnsi="Simplified Arabic" w:cs="Simplified Arabic"/>
                <w:sz w:val="32"/>
                <w:szCs w:val="32"/>
                <w:rtl/>
              </w:rPr>
              <w:t>91</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19</w:t>
            </w:r>
          </w:p>
        </w:tc>
        <w:tc>
          <w:tcPr>
            <w:tcW w:w="8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05</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17</w:t>
            </w:r>
          </w:p>
        </w:tc>
        <w:tc>
          <w:tcPr>
            <w:tcW w:w="1059"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4</w:t>
            </w:r>
          </w:p>
        </w:tc>
        <w:tc>
          <w:tcPr>
            <w:tcW w:w="791" w:type="dxa"/>
            <w:vMerge/>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1215" w:type="dxa"/>
            <w:vMerge/>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1121" w:type="dxa"/>
            <w:vMerge/>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1334" w:type="dxa"/>
            <w:vMerge/>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r>
      <w:tr w:rsidR="00C57948" w:rsidRPr="00F51989" w:rsidTr="00F51989">
        <w:trPr>
          <w:trHeight w:val="434"/>
        </w:trPr>
        <w:tc>
          <w:tcPr>
            <w:tcW w:w="1075" w:type="dxa"/>
            <w:tcBorders>
              <w:left w:val="double" w:sz="4" w:space="0" w:color="auto"/>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المجموع</w:t>
            </w:r>
          </w:p>
        </w:tc>
        <w:tc>
          <w:tcPr>
            <w:tcW w:w="8240" w:type="dxa"/>
            <w:gridSpan w:val="8"/>
            <w:tcBorders>
              <w:left w:val="double" w:sz="4" w:space="0" w:color="auto"/>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r>
    </w:tbl>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وهذا يدل على تفوق طلاب المجموعة التجريبية الذين درسوا باستعمال خريطة المفهوم على طلاب المجموعة الضابطة الذين درسوا بالطريقة التقليدية ( الاستقرائية ) ، وفي ضوء هذه النتيجة ترفض الفرضية الصفرية التي تنص على انه ( ليس هناك فرق ذو دلالة احصائية عند مستوى (05</w:t>
      </w:r>
      <w:r w:rsidRPr="00F51989">
        <w:rPr>
          <w:rFonts w:ascii="Simplified Arabic" w:hAnsi="Simplified Arabic" w:cs="Simplified Arabic"/>
          <w:sz w:val="32"/>
          <w:szCs w:val="32"/>
        </w:rPr>
        <w:t>,</w:t>
      </w:r>
      <w:r w:rsidRPr="00F51989">
        <w:rPr>
          <w:rFonts w:ascii="Simplified Arabic" w:hAnsi="Simplified Arabic" w:cs="Simplified Arabic"/>
          <w:sz w:val="32"/>
          <w:szCs w:val="32"/>
          <w:rtl/>
        </w:rPr>
        <w:t xml:space="preserve">0) بين متوسط درجات طلاب الصف الاول المتوسط الذين يدرسون المفاهيم </w:t>
      </w:r>
      <w:proofErr w:type="spellStart"/>
      <w:r w:rsidRPr="00F51989">
        <w:rPr>
          <w:rFonts w:ascii="Simplified Arabic" w:hAnsi="Simplified Arabic" w:cs="Simplified Arabic"/>
          <w:sz w:val="32"/>
          <w:szCs w:val="32"/>
          <w:rtl/>
        </w:rPr>
        <w:t>الأملائية</w:t>
      </w:r>
      <w:proofErr w:type="spellEnd"/>
      <w:r w:rsidRPr="00F51989">
        <w:rPr>
          <w:rFonts w:ascii="Simplified Arabic" w:hAnsi="Simplified Arabic" w:cs="Simplified Arabic"/>
          <w:sz w:val="32"/>
          <w:szCs w:val="32"/>
          <w:rtl/>
        </w:rPr>
        <w:t xml:space="preserve"> بالطريقة التقليدية في اكتساب المفاهيم .</w:t>
      </w: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 ثانيا ً- تفسير النتيجة:-</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يمكن تفسير النتيجة التي تمخض عنها البحث على وفق الفرضية على النحو الآتي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تفوق المجموعة التجريبية في مدى اكتساب المفاهيم الاملائية الذين يدرسون باستعمال خريطة المفهوم على طلاب المجموعة الضابطة  الذين يدرسون باستعمال الطريقة التقليدية (الاستقرائية ) ،بعدما تم فرز المفاهيم الاملائية عن بعضها من حيث فقرات قياس كل منها على وفق الاستدلال بدلالة كل من ( تعريف المفهوم ،وتميز المفهوم ،وتطبيق المفهوم )  </w:t>
      </w:r>
      <w:r w:rsidRPr="00F51989">
        <w:rPr>
          <w:rFonts w:ascii="Simplified Arabic" w:hAnsi="Simplified Arabic" w:cs="Simplified Arabic"/>
          <w:sz w:val="32"/>
          <w:szCs w:val="32"/>
          <w:rtl/>
        </w:rPr>
        <w:lastRenderedPageBreak/>
        <w:t>وطالما اعطيت درجة واحدة لكل فقرة من فقرات الاستدلال على المفهوم وحصول الطالب على درجتين من بين الدرجات الثلاثة لكل مفهوم اي اعتماد نسبة (66.6 ) معيارا لاكتساب المفهوم في ضوء ذلك تم حساب عدد طلاب الذين اكتسبوا كل مفهوم ملحق ( 1 ) وملحق ( 2 ) والنسبة المئوية لاكتساب الطلاب كل من المجموعتين التجريبية والضابطة جدول ( 8 ) يوضح ذلك 0</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جدول ( 8 )</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عدد الطلاب المكتسبين لكل مفهوم من المفاهيم الاملائية لمجموعتي البحث ومدى الاكتساب معبرا عنه بالنسبة المئوية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374"/>
        <w:gridCol w:w="1375"/>
        <w:gridCol w:w="1075"/>
        <w:gridCol w:w="1766"/>
        <w:gridCol w:w="1421"/>
      </w:tblGrid>
      <w:tr w:rsidR="00C57948" w:rsidRPr="00F51989" w:rsidTr="00F51989">
        <w:tc>
          <w:tcPr>
            <w:tcW w:w="511" w:type="dxa"/>
            <w:vMerge w:val="restart"/>
            <w:tcBorders>
              <w:top w:val="double" w:sz="4" w:space="0" w:color="auto"/>
              <w:left w:val="double" w:sz="4" w:space="0" w:color="auto"/>
              <w:righ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ت</w:t>
            </w:r>
          </w:p>
        </w:tc>
        <w:tc>
          <w:tcPr>
            <w:tcW w:w="2374" w:type="dxa"/>
            <w:vMerge w:val="restart"/>
            <w:tcBorders>
              <w:top w:val="double" w:sz="4" w:space="0" w:color="auto"/>
              <w:left w:val="double" w:sz="4" w:space="0" w:color="auto"/>
              <w:righ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المفاهيم الاملائية</w:t>
            </w:r>
          </w:p>
        </w:tc>
        <w:tc>
          <w:tcPr>
            <w:tcW w:w="2450" w:type="dxa"/>
            <w:gridSpan w:val="2"/>
            <w:tcBorders>
              <w:top w:val="double" w:sz="4" w:space="0" w:color="auto"/>
              <w:lef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المجموعة التجريبية</w:t>
            </w:r>
          </w:p>
        </w:tc>
        <w:tc>
          <w:tcPr>
            <w:tcW w:w="3187" w:type="dxa"/>
            <w:gridSpan w:val="2"/>
            <w:tcBorders>
              <w:top w:val="double" w:sz="4" w:space="0" w:color="auto"/>
              <w:righ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المجموعة الضابطة</w:t>
            </w:r>
          </w:p>
        </w:tc>
      </w:tr>
      <w:tr w:rsidR="00C57948" w:rsidRPr="00F51989" w:rsidTr="00F51989">
        <w:tc>
          <w:tcPr>
            <w:tcW w:w="511" w:type="dxa"/>
            <w:vMerge/>
            <w:tcBorders>
              <w:left w:val="double" w:sz="4" w:space="0" w:color="auto"/>
              <w:bottom w:val="double" w:sz="4" w:space="0" w:color="auto"/>
              <w:righ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p>
        </w:tc>
        <w:tc>
          <w:tcPr>
            <w:tcW w:w="2374" w:type="dxa"/>
            <w:vMerge/>
            <w:tcBorders>
              <w:left w:val="double" w:sz="4" w:space="0" w:color="auto"/>
              <w:bottom w:val="double" w:sz="4" w:space="0" w:color="auto"/>
              <w:righ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p>
        </w:tc>
        <w:tc>
          <w:tcPr>
            <w:tcW w:w="1375" w:type="dxa"/>
            <w:tcBorders>
              <w:left w:val="double" w:sz="4" w:space="0" w:color="auto"/>
              <w:bottom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عدد الطلاب المكتسبين للمفهوم</w:t>
            </w:r>
          </w:p>
        </w:tc>
        <w:tc>
          <w:tcPr>
            <w:tcW w:w="1075" w:type="dxa"/>
            <w:tcBorders>
              <w:bottom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النسبة المئوية</w:t>
            </w:r>
          </w:p>
        </w:tc>
        <w:tc>
          <w:tcPr>
            <w:tcW w:w="1766" w:type="dxa"/>
            <w:tcBorders>
              <w:bottom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عدد الطلاب المكتسبين للمفهوم</w:t>
            </w:r>
          </w:p>
        </w:tc>
        <w:tc>
          <w:tcPr>
            <w:tcW w:w="1421" w:type="dxa"/>
            <w:tcBorders>
              <w:bottom w:val="double" w:sz="4" w:space="0" w:color="auto"/>
              <w:right w:val="double" w:sz="4" w:space="0" w:color="auto"/>
            </w:tcBorders>
            <w:shd w:val="clear" w:color="auto" w:fill="A6A6A6"/>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النسبة المئوية</w:t>
            </w:r>
          </w:p>
        </w:tc>
      </w:tr>
      <w:tr w:rsidR="00C57948" w:rsidRPr="00F51989" w:rsidTr="00F51989">
        <w:tc>
          <w:tcPr>
            <w:tcW w:w="511" w:type="dxa"/>
            <w:tcBorders>
              <w:top w:val="double" w:sz="4" w:space="0" w:color="auto"/>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2374" w:type="dxa"/>
            <w:tcBorders>
              <w:top w:val="double" w:sz="4" w:space="0" w:color="auto"/>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اللام الشمسية</w:t>
            </w:r>
          </w:p>
        </w:tc>
        <w:tc>
          <w:tcPr>
            <w:tcW w:w="1375" w:type="dxa"/>
            <w:tcBorders>
              <w:top w:val="double" w:sz="4" w:space="0" w:color="auto"/>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p>
        </w:tc>
        <w:tc>
          <w:tcPr>
            <w:tcW w:w="1075"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64%</w:t>
            </w:r>
          </w:p>
        </w:tc>
        <w:tc>
          <w:tcPr>
            <w:tcW w:w="1766"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14</w:t>
            </w:r>
          </w:p>
        </w:tc>
        <w:tc>
          <w:tcPr>
            <w:tcW w:w="1421" w:type="dxa"/>
            <w:tcBorders>
              <w:top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41%</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اللام القمرية</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27</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82%</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82%</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الفاصلة</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31</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93%</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65%</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الفاصلة المنقوطة</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13</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39%</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18%</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النقطة</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65%</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النقطتان الرأسيتان </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29%</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علامة الاستفهام</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85%</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76%</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علامة التعجب</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29</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88%</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24</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71%</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9</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القوسان والهلالان</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85%</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59%</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علامة التخصيص المزدوجة</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76%</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65%</w:t>
            </w:r>
          </w:p>
        </w:tc>
      </w:tr>
      <w:tr w:rsidR="00C57948" w:rsidRPr="00F51989" w:rsidTr="00F51989">
        <w:tc>
          <w:tcPr>
            <w:tcW w:w="511"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11</w:t>
            </w:r>
          </w:p>
        </w:tc>
        <w:tc>
          <w:tcPr>
            <w:tcW w:w="2374" w:type="dxa"/>
            <w:tcBorders>
              <w:left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علامة الحذف</w:t>
            </w:r>
          </w:p>
        </w:tc>
        <w:tc>
          <w:tcPr>
            <w:tcW w:w="1375"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107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85%</w:t>
            </w:r>
          </w:p>
        </w:tc>
        <w:tc>
          <w:tcPr>
            <w:tcW w:w="1766"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421"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68%</w:t>
            </w:r>
          </w:p>
        </w:tc>
      </w:tr>
      <w:tr w:rsidR="00C57948" w:rsidRPr="00F51989" w:rsidTr="00F51989">
        <w:tc>
          <w:tcPr>
            <w:tcW w:w="511" w:type="dxa"/>
            <w:tcBorders>
              <w:left w:val="double" w:sz="4" w:space="0" w:color="auto"/>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12</w:t>
            </w:r>
          </w:p>
        </w:tc>
        <w:tc>
          <w:tcPr>
            <w:tcW w:w="2374" w:type="dxa"/>
            <w:tcBorders>
              <w:left w:val="double" w:sz="4" w:space="0" w:color="auto"/>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علامة الخط الشرطة</w:t>
            </w:r>
          </w:p>
        </w:tc>
        <w:tc>
          <w:tcPr>
            <w:tcW w:w="1375" w:type="dxa"/>
            <w:tcBorders>
              <w:left w:val="double" w:sz="4" w:space="0" w:color="auto"/>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1075"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85%</w:t>
            </w:r>
          </w:p>
        </w:tc>
        <w:tc>
          <w:tcPr>
            <w:tcW w:w="1766"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421" w:type="dxa"/>
            <w:tcBorders>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59%</w:t>
            </w:r>
          </w:p>
        </w:tc>
      </w:tr>
    </w:tbl>
    <w:p w:rsidR="00C57948" w:rsidRPr="00F51989" w:rsidRDefault="00C57948" w:rsidP="00F51989">
      <w:pPr>
        <w:pStyle w:val="a4"/>
        <w:jc w:val="both"/>
        <w:rPr>
          <w:rFonts w:ascii="Simplified Arabic" w:hAnsi="Simplified Arabic" w:cs="Simplified Arabic"/>
          <w:sz w:val="32"/>
          <w:szCs w:val="32"/>
          <w:rtl/>
        </w:rPr>
      </w:pP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تبين من جدول ( 8 ) ان هناك فروقا في مدى اكتساب المفاهيم الاملائية لطلاب المجموعتين لمصلحة طلاب المجموعة التجريبية في اغلب المفاهيم الاملائية ، وهذا يعني ان مدى اكتساب المفاهيم الاملائية لطلاب المجموعة التجريبية الذين درسوا المفاهيم الاملائية باستعمال خريطة المفهوم  اكبر من مدى اكتساب المفاهيم الاملائية لطلاب المجموعة الضابطة الذين درسوا المفاهيم الاملائية باستعمال الطريقة التقليدية(الاستقرائية)0</w:t>
      </w:r>
    </w:p>
    <w:p w:rsidR="00C57948" w:rsidRPr="00F51989" w:rsidRDefault="00C57948" w:rsidP="00F51989">
      <w:pPr>
        <w:pStyle w:val="a4"/>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ترى الباحثة ان اسباب تفوق الطلاب الذين درسوا باستعمال خريطة المفهوم قد ترجع الى الاسباب الاتية : </w:t>
      </w:r>
    </w:p>
    <w:p w:rsidR="00C57948" w:rsidRPr="00F51989" w:rsidRDefault="00C57948" w:rsidP="00F51989">
      <w:pPr>
        <w:pStyle w:val="a4"/>
        <w:numPr>
          <w:ilvl w:val="0"/>
          <w:numId w:val="4"/>
        </w:numPr>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خريطة المفهوم تساعد على تيسير التعلم ذي المعنى لان المفاهيم ليست معزولة عن بعضها البعض ولكن مترابطة وان هذا الترابط يساعد على رسوخ وتقوية المعلومات في البنية المعرفية 0</w:t>
      </w:r>
    </w:p>
    <w:p w:rsidR="00C57948" w:rsidRPr="00F51989" w:rsidRDefault="00C57948" w:rsidP="00F51989">
      <w:pPr>
        <w:pStyle w:val="a4"/>
        <w:numPr>
          <w:ilvl w:val="0"/>
          <w:numId w:val="4"/>
        </w:numPr>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ان خريطة المفهوم تكشف البنية المعرفية السابقة لدى الطلبة ثم تصحيحها لتوافق المفاهيم الجديدة المراد تعلمها 0</w:t>
      </w:r>
    </w:p>
    <w:p w:rsidR="00C57948" w:rsidRPr="00F51989" w:rsidRDefault="00C57948" w:rsidP="00F51989">
      <w:pPr>
        <w:pStyle w:val="a4"/>
        <w:numPr>
          <w:ilvl w:val="0"/>
          <w:numId w:val="4"/>
        </w:numPr>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تعمل خريطة المفهوم على تنمية مهارة المرونة بقدرة المتعلم على تغير تفكيره الى اتجاهات اخرى وسهولة تحويله الى معلومات محزونة في ذاكرته 0</w:t>
      </w:r>
    </w:p>
    <w:p w:rsidR="00C57948" w:rsidRPr="00F51989" w:rsidRDefault="00C57948" w:rsidP="00F51989">
      <w:pPr>
        <w:pStyle w:val="a4"/>
        <w:numPr>
          <w:ilvl w:val="0"/>
          <w:numId w:val="4"/>
        </w:numPr>
        <w:ind w:left="0"/>
        <w:jc w:val="both"/>
        <w:rPr>
          <w:rFonts w:ascii="Simplified Arabic" w:hAnsi="Simplified Arabic" w:cs="Simplified Arabic"/>
          <w:sz w:val="32"/>
          <w:szCs w:val="32"/>
        </w:rPr>
      </w:pPr>
      <w:r w:rsidRPr="00F51989">
        <w:rPr>
          <w:rFonts w:ascii="Simplified Arabic" w:hAnsi="Simplified Arabic" w:cs="Simplified Arabic"/>
          <w:sz w:val="32"/>
          <w:szCs w:val="32"/>
          <w:rtl/>
        </w:rPr>
        <w:lastRenderedPageBreak/>
        <w:t>قد يعود سبب تفوق الطلاب الذين درسوا باستعمال خريطة المفهوم الى ان استعمال خريطة المفهوم من الاساليب الحديثة غير المألوفة في تدريس الاملاء ، فمن غير المستبعد ان لا يلاقي نجاحا عند تطبيقه 0</w:t>
      </w:r>
    </w:p>
    <w:p w:rsidR="00C57948" w:rsidRPr="005D11B1" w:rsidRDefault="00C57948" w:rsidP="005D11B1">
      <w:pPr>
        <w:pStyle w:val="a4"/>
        <w:spacing w:before="240"/>
        <w:ind w:left="720"/>
        <w:jc w:val="center"/>
        <w:rPr>
          <w:rFonts w:ascii="Simplified Arabic" w:hAnsi="Simplified Arabic" w:cs="Simplified Arabic"/>
          <w:b/>
          <w:bCs/>
          <w:sz w:val="32"/>
          <w:szCs w:val="32"/>
          <w:rtl/>
        </w:rPr>
      </w:pPr>
      <w:r w:rsidRPr="005D11B1">
        <w:rPr>
          <w:rFonts w:ascii="Simplified Arabic" w:hAnsi="Simplified Arabic" w:cs="Simplified Arabic"/>
          <w:b/>
          <w:bCs/>
          <w:sz w:val="32"/>
          <w:szCs w:val="32"/>
          <w:rtl/>
        </w:rPr>
        <w:t>الفصل الخامس</w:t>
      </w:r>
    </w:p>
    <w:p w:rsidR="00C57948" w:rsidRPr="00F51989" w:rsidRDefault="00C57948" w:rsidP="00F51989">
      <w:pPr>
        <w:pStyle w:val="a4"/>
        <w:spacing w:before="240"/>
        <w:ind w:left="-2"/>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أولا ً- الاستنتاجات</w:t>
      </w:r>
    </w:p>
    <w:p w:rsidR="00C57948" w:rsidRPr="00F51989" w:rsidRDefault="00C57948" w:rsidP="00F51989">
      <w:pPr>
        <w:pStyle w:val="a4"/>
        <w:spacing w:before="240"/>
        <w:ind w:left="-2"/>
        <w:jc w:val="both"/>
        <w:rPr>
          <w:rFonts w:ascii="Simplified Arabic" w:hAnsi="Simplified Arabic" w:cs="Simplified Arabic"/>
          <w:sz w:val="32"/>
          <w:szCs w:val="32"/>
          <w:rtl/>
        </w:rPr>
      </w:pPr>
      <w:r w:rsidRPr="00F51989">
        <w:rPr>
          <w:rFonts w:ascii="Simplified Arabic" w:hAnsi="Simplified Arabic" w:cs="Simplified Arabic"/>
          <w:sz w:val="32"/>
          <w:szCs w:val="32"/>
          <w:rtl/>
        </w:rPr>
        <w:t>في ضوء النتائج التي توصل اليها البحث الحالي يمكن استنتاج ما يأتي :-</w:t>
      </w:r>
    </w:p>
    <w:p w:rsidR="00C57948" w:rsidRPr="00F51989" w:rsidRDefault="00C57948" w:rsidP="00F51989">
      <w:pPr>
        <w:pStyle w:val="a4"/>
        <w:numPr>
          <w:ilvl w:val="0"/>
          <w:numId w:val="5"/>
        </w:numPr>
        <w:spacing w:before="240"/>
        <w:ind w:left="-2"/>
        <w:jc w:val="both"/>
        <w:rPr>
          <w:rFonts w:ascii="Simplified Arabic" w:hAnsi="Simplified Arabic" w:cs="Simplified Arabic"/>
          <w:sz w:val="32"/>
          <w:szCs w:val="32"/>
        </w:rPr>
      </w:pPr>
      <w:r w:rsidRPr="00F51989">
        <w:rPr>
          <w:rFonts w:ascii="Simplified Arabic" w:hAnsi="Simplified Arabic" w:cs="Simplified Arabic"/>
          <w:sz w:val="32"/>
          <w:szCs w:val="32"/>
          <w:rtl/>
        </w:rPr>
        <w:t>ان اتباع استراتيجية خريطة المفهوم اذى الى زيادة اكتساب طلاب الصف الاول المتوسط المفاهيم الاملائية بالموازنة مع الطريقة التقليدية الاستقرائية .</w:t>
      </w:r>
    </w:p>
    <w:p w:rsidR="00C57948" w:rsidRPr="00F51989" w:rsidRDefault="00C57948" w:rsidP="00F51989">
      <w:pPr>
        <w:pStyle w:val="a4"/>
        <w:numPr>
          <w:ilvl w:val="0"/>
          <w:numId w:val="5"/>
        </w:numPr>
        <w:spacing w:before="240"/>
        <w:ind w:left="-2"/>
        <w:jc w:val="both"/>
        <w:rPr>
          <w:rFonts w:ascii="Simplified Arabic" w:hAnsi="Simplified Arabic" w:cs="Simplified Arabic"/>
          <w:sz w:val="32"/>
          <w:szCs w:val="32"/>
        </w:rPr>
      </w:pPr>
      <w:r w:rsidRPr="00F51989">
        <w:rPr>
          <w:rFonts w:ascii="Simplified Arabic" w:hAnsi="Simplified Arabic" w:cs="Simplified Arabic"/>
          <w:sz w:val="32"/>
          <w:szCs w:val="32"/>
          <w:rtl/>
        </w:rPr>
        <w:t>صحة ما تذهب اليه معظم الأدبيات في التأكيد على جعل الطالب محور العملية التدريسية منه نبتدئ وبه ننتهي ، مؤكدة على مشاركة الطالب الفاعلة في عملية التعلم وهذا ما أكدته خريطة المفهوم .</w:t>
      </w:r>
    </w:p>
    <w:p w:rsidR="00C57948" w:rsidRPr="00F51989" w:rsidRDefault="00C57948" w:rsidP="00F51989">
      <w:pPr>
        <w:pStyle w:val="a4"/>
        <w:spacing w:before="240"/>
        <w:ind w:left="-2"/>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ثانيا ً- التوصيات</w:t>
      </w:r>
    </w:p>
    <w:p w:rsidR="00C57948" w:rsidRPr="00F51989" w:rsidRDefault="00C57948" w:rsidP="00F51989">
      <w:pPr>
        <w:pStyle w:val="a4"/>
        <w:spacing w:before="240"/>
        <w:ind w:left="-2"/>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في ضوء ما توصلت اليه الباحثة من نتائج هذا البحث، </w:t>
      </w:r>
      <w:proofErr w:type="spellStart"/>
      <w:r w:rsidRPr="00F51989">
        <w:rPr>
          <w:rFonts w:ascii="Simplified Arabic" w:hAnsi="Simplified Arabic" w:cs="Simplified Arabic"/>
          <w:sz w:val="32"/>
          <w:szCs w:val="32"/>
          <w:rtl/>
        </w:rPr>
        <w:t>فانها</w:t>
      </w:r>
      <w:proofErr w:type="spellEnd"/>
      <w:r w:rsidRPr="00F51989">
        <w:rPr>
          <w:rFonts w:ascii="Simplified Arabic" w:hAnsi="Simplified Arabic" w:cs="Simplified Arabic"/>
          <w:sz w:val="32"/>
          <w:szCs w:val="32"/>
          <w:rtl/>
        </w:rPr>
        <w:t xml:space="preserve"> توصي بما يأتي :-</w:t>
      </w:r>
    </w:p>
    <w:p w:rsidR="00C57948" w:rsidRPr="00F51989" w:rsidRDefault="00C57948" w:rsidP="00F51989">
      <w:pPr>
        <w:pStyle w:val="a4"/>
        <w:numPr>
          <w:ilvl w:val="0"/>
          <w:numId w:val="6"/>
        </w:numPr>
        <w:spacing w:before="240"/>
        <w:ind w:left="-2"/>
        <w:jc w:val="both"/>
        <w:rPr>
          <w:rFonts w:ascii="Simplified Arabic" w:hAnsi="Simplified Arabic" w:cs="Simplified Arabic"/>
          <w:sz w:val="32"/>
          <w:szCs w:val="32"/>
        </w:rPr>
      </w:pPr>
      <w:r w:rsidRPr="00F51989">
        <w:rPr>
          <w:rFonts w:ascii="Simplified Arabic" w:hAnsi="Simplified Arabic" w:cs="Simplified Arabic"/>
          <w:sz w:val="32"/>
          <w:szCs w:val="32"/>
          <w:rtl/>
        </w:rPr>
        <w:t>اعتماد خريطة المفهوم ضمن الطرائق الحديثة في تدريس مادة الاملاء للصف الاول متوسط له دور في رفع التحصيل الدراسي وزيادة اكتساب المفاهيم في مادة الاملاء .</w:t>
      </w:r>
    </w:p>
    <w:p w:rsidR="00C57948" w:rsidRPr="00F51989" w:rsidRDefault="00C57948" w:rsidP="00F51989">
      <w:pPr>
        <w:pStyle w:val="a4"/>
        <w:numPr>
          <w:ilvl w:val="0"/>
          <w:numId w:val="6"/>
        </w:numPr>
        <w:spacing w:before="240"/>
        <w:ind w:left="-2"/>
        <w:jc w:val="both"/>
        <w:rPr>
          <w:rFonts w:ascii="Simplified Arabic" w:hAnsi="Simplified Arabic" w:cs="Simplified Arabic"/>
          <w:sz w:val="32"/>
          <w:szCs w:val="32"/>
        </w:rPr>
      </w:pPr>
      <w:r w:rsidRPr="00F51989">
        <w:rPr>
          <w:rFonts w:ascii="Simplified Arabic" w:hAnsi="Simplified Arabic" w:cs="Simplified Arabic"/>
          <w:sz w:val="32"/>
          <w:szCs w:val="32"/>
          <w:rtl/>
        </w:rPr>
        <w:t>العمل على تدريب ملاكات التدريسية في اثناء الخدمة على كيفية استخدام خريطة المفهوم وعدم اقصار على طرائق التدريس التي تعتمد على الحفظ والتلقين .</w:t>
      </w:r>
    </w:p>
    <w:p w:rsidR="00C57948" w:rsidRPr="00F51989" w:rsidRDefault="00C57948" w:rsidP="00F51989">
      <w:pPr>
        <w:pStyle w:val="a4"/>
        <w:spacing w:before="240"/>
        <w:ind w:left="-2"/>
        <w:jc w:val="both"/>
        <w:rPr>
          <w:rFonts w:ascii="Simplified Arabic" w:hAnsi="Simplified Arabic" w:cs="Simplified Arabic"/>
          <w:b/>
          <w:bCs/>
          <w:sz w:val="32"/>
          <w:szCs w:val="32"/>
          <w:rtl/>
        </w:rPr>
      </w:pPr>
    </w:p>
    <w:p w:rsidR="00C57948" w:rsidRPr="00F51989" w:rsidRDefault="00C57948" w:rsidP="00F51989">
      <w:pPr>
        <w:pStyle w:val="a4"/>
        <w:spacing w:before="240"/>
        <w:ind w:left="-2"/>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ثالثا ً- المقترحات</w:t>
      </w:r>
    </w:p>
    <w:p w:rsidR="00C57948" w:rsidRPr="00F51989" w:rsidRDefault="00C57948" w:rsidP="00F51989">
      <w:pPr>
        <w:pStyle w:val="a4"/>
        <w:spacing w:before="240"/>
        <w:ind w:left="-2" w:hanging="142"/>
        <w:jc w:val="both"/>
        <w:rPr>
          <w:rFonts w:ascii="Simplified Arabic" w:hAnsi="Simplified Arabic" w:cs="Simplified Arabic"/>
          <w:sz w:val="32"/>
          <w:szCs w:val="32"/>
          <w:rtl/>
        </w:rPr>
      </w:pPr>
      <w:r w:rsidRPr="00F51989">
        <w:rPr>
          <w:rFonts w:ascii="Simplified Arabic" w:hAnsi="Simplified Arabic" w:cs="Simplified Arabic"/>
          <w:sz w:val="32"/>
          <w:szCs w:val="32"/>
          <w:rtl/>
        </w:rPr>
        <w:t>في ضوء نتائج التي توصل اليها البحث الحالي ، تقترح الباحثة اجراء الدراسات الأتية.</w:t>
      </w:r>
    </w:p>
    <w:p w:rsidR="00C57948" w:rsidRPr="00F51989" w:rsidRDefault="00C57948" w:rsidP="00F51989">
      <w:pPr>
        <w:pStyle w:val="a4"/>
        <w:numPr>
          <w:ilvl w:val="0"/>
          <w:numId w:val="7"/>
        </w:numPr>
        <w:tabs>
          <w:tab w:val="left" w:pos="281"/>
        </w:tabs>
        <w:spacing w:before="24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فاعلية خريطة المفهوم لمدة تدريسية اطول ( سنة دراسية كاملة )</w:t>
      </w:r>
    </w:p>
    <w:p w:rsidR="00C57948" w:rsidRPr="00F51989" w:rsidRDefault="00C57948" w:rsidP="00F51989">
      <w:pPr>
        <w:pStyle w:val="a4"/>
        <w:numPr>
          <w:ilvl w:val="0"/>
          <w:numId w:val="7"/>
        </w:numPr>
        <w:tabs>
          <w:tab w:val="left" w:pos="281"/>
        </w:tabs>
        <w:spacing w:before="24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فاعلية خريطة المفهوم في متغيرات تابعة اخرى غير المتغيرات التابعة في هذا البحث .</w:t>
      </w:r>
    </w:p>
    <w:p w:rsidR="00C57948" w:rsidRPr="00F51989" w:rsidRDefault="00C57948" w:rsidP="00F51989">
      <w:pPr>
        <w:pStyle w:val="a4"/>
        <w:numPr>
          <w:ilvl w:val="0"/>
          <w:numId w:val="7"/>
        </w:numPr>
        <w:tabs>
          <w:tab w:val="left" w:pos="281"/>
        </w:tabs>
        <w:spacing w:before="240"/>
        <w:ind w:left="-2" w:firstLine="0"/>
        <w:jc w:val="both"/>
        <w:rPr>
          <w:rFonts w:ascii="Simplified Arabic" w:hAnsi="Simplified Arabic" w:cs="Simplified Arabic"/>
          <w:sz w:val="32"/>
          <w:szCs w:val="32"/>
        </w:rPr>
      </w:pPr>
      <w:r w:rsidRPr="00F51989">
        <w:rPr>
          <w:rFonts w:ascii="Simplified Arabic" w:hAnsi="Simplified Arabic" w:cs="Simplified Arabic"/>
          <w:sz w:val="32"/>
          <w:szCs w:val="32"/>
          <w:rtl/>
        </w:rPr>
        <w:t>اتجاهات المدرسين والطلبة نحو اعتماد فاعلية خريطة المفهوم في التعليم.</w:t>
      </w:r>
    </w:p>
    <w:p w:rsidR="00C57948" w:rsidRDefault="00C57948" w:rsidP="00F51989">
      <w:pPr>
        <w:pStyle w:val="a4"/>
        <w:spacing w:before="240"/>
        <w:ind w:left="1800"/>
        <w:jc w:val="both"/>
        <w:rPr>
          <w:rFonts w:ascii="Simplified Arabic" w:hAnsi="Simplified Arabic" w:cs="Simplified Arabic"/>
          <w:sz w:val="32"/>
          <w:szCs w:val="32"/>
          <w:rtl/>
        </w:rPr>
      </w:pPr>
    </w:p>
    <w:p w:rsidR="005D11B1" w:rsidRDefault="005D11B1" w:rsidP="00F51989">
      <w:pPr>
        <w:pStyle w:val="a4"/>
        <w:spacing w:before="240"/>
        <w:ind w:left="1800"/>
        <w:jc w:val="both"/>
        <w:rPr>
          <w:rFonts w:ascii="Simplified Arabic" w:hAnsi="Simplified Arabic" w:cs="Simplified Arabic"/>
          <w:sz w:val="32"/>
          <w:szCs w:val="32"/>
          <w:rtl/>
        </w:rPr>
      </w:pPr>
    </w:p>
    <w:p w:rsidR="005D11B1" w:rsidRDefault="005D11B1" w:rsidP="00F51989">
      <w:pPr>
        <w:pStyle w:val="a4"/>
        <w:spacing w:before="240"/>
        <w:ind w:left="1800"/>
        <w:jc w:val="both"/>
        <w:rPr>
          <w:rFonts w:ascii="Simplified Arabic" w:hAnsi="Simplified Arabic" w:cs="Simplified Arabic"/>
          <w:sz w:val="32"/>
          <w:szCs w:val="32"/>
          <w:rtl/>
        </w:rPr>
      </w:pPr>
    </w:p>
    <w:p w:rsidR="005D11B1" w:rsidRDefault="005D11B1" w:rsidP="00F51989">
      <w:pPr>
        <w:pStyle w:val="a4"/>
        <w:spacing w:before="240"/>
        <w:ind w:left="1800"/>
        <w:jc w:val="both"/>
        <w:rPr>
          <w:rFonts w:ascii="Simplified Arabic" w:hAnsi="Simplified Arabic" w:cs="Simplified Arabic"/>
          <w:sz w:val="32"/>
          <w:szCs w:val="32"/>
          <w:rtl/>
        </w:rPr>
      </w:pPr>
    </w:p>
    <w:p w:rsidR="005D11B1" w:rsidRDefault="005D11B1" w:rsidP="00F51989">
      <w:pPr>
        <w:pStyle w:val="a4"/>
        <w:spacing w:before="240"/>
        <w:ind w:left="1800"/>
        <w:jc w:val="both"/>
        <w:rPr>
          <w:rFonts w:ascii="Simplified Arabic" w:hAnsi="Simplified Arabic" w:cs="Simplified Arabic"/>
          <w:sz w:val="32"/>
          <w:szCs w:val="32"/>
          <w:rtl/>
        </w:rPr>
      </w:pPr>
    </w:p>
    <w:p w:rsidR="005D11B1" w:rsidRDefault="005D11B1" w:rsidP="00F51989">
      <w:pPr>
        <w:pStyle w:val="a4"/>
        <w:spacing w:before="240"/>
        <w:ind w:left="1800"/>
        <w:jc w:val="both"/>
        <w:rPr>
          <w:rFonts w:ascii="Simplified Arabic" w:hAnsi="Simplified Arabic" w:cs="Simplified Arabic"/>
          <w:sz w:val="32"/>
          <w:szCs w:val="32"/>
          <w:rtl/>
        </w:rPr>
      </w:pPr>
    </w:p>
    <w:p w:rsidR="005D11B1" w:rsidRPr="00F51989" w:rsidRDefault="005D11B1" w:rsidP="00F51989">
      <w:pPr>
        <w:pStyle w:val="a4"/>
        <w:spacing w:before="240"/>
        <w:ind w:left="1800"/>
        <w:jc w:val="both"/>
        <w:rPr>
          <w:rFonts w:ascii="Simplified Arabic" w:hAnsi="Simplified Arabic" w:cs="Simplified Arabic"/>
          <w:sz w:val="32"/>
          <w:szCs w:val="32"/>
          <w:rtl/>
        </w:rPr>
      </w:pPr>
    </w:p>
    <w:p w:rsidR="00C57948" w:rsidRPr="00F51989" w:rsidRDefault="00C57948" w:rsidP="00F51989">
      <w:pPr>
        <w:pStyle w:val="a4"/>
        <w:spacing w:before="240"/>
        <w:ind w:left="1800"/>
        <w:jc w:val="both"/>
        <w:rPr>
          <w:rFonts w:ascii="Simplified Arabic" w:hAnsi="Simplified Arabic" w:cs="Simplified Arabic"/>
          <w:sz w:val="32"/>
          <w:szCs w:val="32"/>
          <w:rtl/>
        </w:rPr>
      </w:pPr>
    </w:p>
    <w:p w:rsidR="00C57948" w:rsidRPr="00F51989" w:rsidRDefault="00C57948" w:rsidP="00F51989">
      <w:pPr>
        <w:pStyle w:val="a4"/>
        <w:spacing w:before="240"/>
        <w:ind w:left="1800"/>
        <w:jc w:val="both"/>
        <w:rPr>
          <w:rFonts w:ascii="Simplified Arabic" w:hAnsi="Simplified Arabic" w:cs="Simplified Arabic"/>
          <w:sz w:val="32"/>
          <w:szCs w:val="32"/>
          <w:rtl/>
        </w:rPr>
      </w:pPr>
    </w:p>
    <w:p w:rsidR="00C57948" w:rsidRPr="00F51989" w:rsidRDefault="00C57948" w:rsidP="00F51989">
      <w:pPr>
        <w:pStyle w:val="a4"/>
        <w:spacing w:before="240"/>
        <w:ind w:left="1800"/>
        <w:jc w:val="both"/>
        <w:rPr>
          <w:rFonts w:ascii="Simplified Arabic" w:hAnsi="Simplified Arabic" w:cs="Simplified Arabic"/>
          <w:sz w:val="32"/>
          <w:szCs w:val="32"/>
          <w:rtl/>
        </w:rPr>
      </w:pPr>
    </w:p>
    <w:p w:rsidR="00C57948" w:rsidRPr="00F51989" w:rsidRDefault="00C57948" w:rsidP="00F51989">
      <w:pPr>
        <w:pStyle w:val="a4"/>
        <w:spacing w:before="240"/>
        <w:ind w:left="1800"/>
        <w:jc w:val="both"/>
        <w:rPr>
          <w:rFonts w:ascii="Simplified Arabic" w:hAnsi="Simplified Arabic" w:cs="Simplified Arabic"/>
          <w:sz w:val="32"/>
          <w:szCs w:val="32"/>
          <w:rtl/>
        </w:rPr>
      </w:pPr>
    </w:p>
    <w:p w:rsidR="00C57948" w:rsidRPr="00F51989" w:rsidRDefault="00C57948" w:rsidP="00F51989">
      <w:pPr>
        <w:bidi w:val="0"/>
        <w:spacing w:after="0"/>
        <w:jc w:val="both"/>
        <w:rPr>
          <w:rFonts w:ascii="Simplified Arabic" w:hAnsi="Simplified Arabic" w:cs="Simplified Arabic"/>
          <w:b/>
          <w:bCs/>
          <w:color w:val="222222"/>
          <w:sz w:val="32"/>
          <w:szCs w:val="32"/>
          <w:lang w:val="en"/>
        </w:rPr>
      </w:pPr>
      <w:r w:rsidRPr="00F51989">
        <w:rPr>
          <w:rFonts w:ascii="Simplified Arabic" w:hAnsi="Simplified Arabic" w:cs="Simplified Arabic"/>
          <w:b/>
          <w:bCs/>
          <w:color w:val="222222"/>
          <w:sz w:val="32"/>
          <w:szCs w:val="32"/>
          <w:lang w:val="en"/>
        </w:rPr>
        <w:lastRenderedPageBreak/>
        <w:t>Effectiveness of the concept map in the acquisition of spelling concepts among students in the first grade average</w:t>
      </w:r>
    </w:p>
    <w:p w:rsidR="00C57948" w:rsidRPr="00F51989" w:rsidRDefault="00C57948" w:rsidP="00F51989">
      <w:pPr>
        <w:bidi w:val="0"/>
        <w:spacing w:after="0"/>
        <w:jc w:val="both"/>
        <w:rPr>
          <w:rFonts w:ascii="Simplified Arabic" w:hAnsi="Simplified Arabic" w:cs="Simplified Arabic"/>
          <w:b/>
          <w:bCs/>
          <w:color w:val="222222"/>
          <w:sz w:val="32"/>
          <w:szCs w:val="32"/>
          <w:lang w:val="en"/>
        </w:rPr>
      </w:pPr>
      <w:proofErr w:type="spellStart"/>
      <w:r w:rsidRPr="00F51989">
        <w:rPr>
          <w:rStyle w:val="hps"/>
          <w:rFonts w:ascii="Simplified Arabic" w:hAnsi="Simplified Arabic" w:cs="Simplified Arabic"/>
          <w:color w:val="222222"/>
          <w:sz w:val="32"/>
          <w:szCs w:val="32"/>
          <w:lang w:val="en"/>
        </w:rPr>
        <w:t>Assi</w:t>
      </w:r>
      <w:proofErr w:type="spellEnd"/>
      <w:r w:rsidRPr="00F51989">
        <w:rPr>
          <w:rStyle w:val="hps"/>
          <w:rFonts w:ascii="Simplified Arabic" w:hAnsi="Simplified Arabic" w:cs="Simplified Arabic"/>
          <w:color w:val="222222"/>
          <w:sz w:val="32"/>
          <w:szCs w:val="32"/>
          <w:lang w:val="en"/>
        </w:rPr>
        <w:t>. Lecturer</w:t>
      </w:r>
      <w:r w:rsidRPr="00F51989">
        <w:rPr>
          <w:rFonts w:ascii="Simplified Arabic" w:hAnsi="Simplified Arabic" w:cs="Simplified Arabic"/>
          <w:b/>
          <w:bCs/>
          <w:color w:val="222222"/>
          <w:sz w:val="32"/>
          <w:szCs w:val="32"/>
          <w:lang w:val="en"/>
        </w:rPr>
        <w:t xml:space="preserve"> EMAN Hassan Ali </w:t>
      </w:r>
      <w:proofErr w:type="spellStart"/>
      <w:r w:rsidRPr="00F51989">
        <w:rPr>
          <w:rFonts w:ascii="Simplified Arabic" w:hAnsi="Simplified Arabic" w:cs="Simplified Arabic"/>
          <w:b/>
          <w:bCs/>
          <w:color w:val="222222"/>
          <w:sz w:val="32"/>
          <w:szCs w:val="32"/>
          <w:lang w:val="en"/>
        </w:rPr>
        <w:t>Alhebi</w:t>
      </w:r>
      <w:proofErr w:type="spellEnd"/>
      <w:r w:rsidRPr="00F51989">
        <w:rPr>
          <w:rFonts w:ascii="Simplified Arabic" w:hAnsi="Simplified Arabic" w:cs="Simplified Arabic"/>
          <w:b/>
          <w:bCs/>
          <w:color w:val="222222"/>
          <w:sz w:val="32"/>
          <w:szCs w:val="32"/>
          <w:lang w:val="en"/>
        </w:rPr>
        <w:t xml:space="preserve"> </w:t>
      </w:r>
    </w:p>
    <w:p w:rsidR="00C57948" w:rsidRPr="00F51989" w:rsidRDefault="00C57948" w:rsidP="00F51989">
      <w:pPr>
        <w:bidi w:val="0"/>
        <w:spacing w:after="0"/>
        <w:jc w:val="both"/>
        <w:rPr>
          <w:rFonts w:ascii="Simplified Arabic" w:hAnsi="Simplified Arabic" w:cs="Simplified Arabic"/>
          <w:b/>
          <w:bCs/>
          <w:color w:val="222222"/>
          <w:sz w:val="32"/>
          <w:szCs w:val="32"/>
          <w:lang w:val="en"/>
        </w:rPr>
      </w:pPr>
      <w:r w:rsidRPr="00F51989">
        <w:rPr>
          <w:rFonts w:ascii="Simplified Arabic" w:hAnsi="Simplified Arabic" w:cs="Simplified Arabic"/>
          <w:b/>
          <w:bCs/>
          <w:color w:val="222222"/>
          <w:sz w:val="32"/>
          <w:szCs w:val="32"/>
          <w:lang w:val="en"/>
        </w:rPr>
        <w:t xml:space="preserve">   </w:t>
      </w:r>
      <w:r w:rsidRPr="00F51989">
        <w:rPr>
          <w:rStyle w:val="hps"/>
          <w:rFonts w:ascii="Simplified Arabic" w:hAnsi="Simplified Arabic" w:cs="Simplified Arabic"/>
          <w:color w:val="222222"/>
          <w:sz w:val="32"/>
          <w:szCs w:val="32"/>
          <w:lang w:val="en"/>
        </w:rPr>
        <w:t>General Directorate</w:t>
      </w:r>
      <w:r w:rsidRPr="00F51989">
        <w:rPr>
          <w:rStyle w:val="shorttext"/>
          <w:rFonts w:ascii="Simplified Arabic" w:hAnsi="Simplified Arabic" w:cs="Simplified Arabic"/>
          <w:color w:val="222222"/>
          <w:sz w:val="32"/>
          <w:szCs w:val="32"/>
          <w:lang w:val="en"/>
        </w:rPr>
        <w:t xml:space="preserve"> </w:t>
      </w:r>
      <w:r w:rsidRPr="00F51989">
        <w:rPr>
          <w:rStyle w:val="hps"/>
          <w:rFonts w:ascii="Simplified Arabic" w:hAnsi="Simplified Arabic" w:cs="Simplified Arabic"/>
          <w:color w:val="222222"/>
          <w:sz w:val="32"/>
          <w:szCs w:val="32"/>
          <w:lang w:val="en"/>
        </w:rPr>
        <w:t>for</w:t>
      </w:r>
      <w:r w:rsidRPr="00F51989">
        <w:rPr>
          <w:rStyle w:val="shorttext"/>
          <w:rFonts w:ascii="Simplified Arabic" w:hAnsi="Simplified Arabic" w:cs="Simplified Arabic"/>
          <w:color w:val="222222"/>
          <w:sz w:val="32"/>
          <w:szCs w:val="32"/>
          <w:lang w:val="en"/>
        </w:rPr>
        <w:t xml:space="preserve"> </w:t>
      </w:r>
      <w:r w:rsidRPr="00F51989">
        <w:rPr>
          <w:rStyle w:val="hps"/>
          <w:rFonts w:ascii="Simplified Arabic" w:hAnsi="Simplified Arabic" w:cs="Simplified Arabic"/>
          <w:color w:val="222222"/>
          <w:sz w:val="32"/>
          <w:szCs w:val="32"/>
          <w:lang w:val="en"/>
        </w:rPr>
        <w:t>Educational</w:t>
      </w:r>
      <w:r w:rsidRPr="00F51989">
        <w:rPr>
          <w:rStyle w:val="shorttext"/>
          <w:rFonts w:ascii="Simplified Arabic" w:hAnsi="Simplified Arabic" w:cs="Simplified Arabic"/>
          <w:color w:val="222222"/>
          <w:sz w:val="32"/>
          <w:szCs w:val="32"/>
          <w:lang w:val="en"/>
        </w:rPr>
        <w:t xml:space="preserve"> </w:t>
      </w:r>
      <w:proofErr w:type="spellStart"/>
      <w:r w:rsidRPr="00F51989">
        <w:rPr>
          <w:rStyle w:val="hps"/>
          <w:rFonts w:ascii="Simplified Arabic" w:hAnsi="Simplified Arabic" w:cs="Simplified Arabic"/>
          <w:color w:val="222222"/>
          <w:sz w:val="32"/>
          <w:szCs w:val="32"/>
          <w:lang w:val="en"/>
        </w:rPr>
        <w:t>Diyala</w:t>
      </w:r>
      <w:proofErr w:type="spellEnd"/>
      <w:r w:rsidRPr="00F51989">
        <w:rPr>
          <w:rFonts w:ascii="Simplified Arabic" w:hAnsi="Simplified Arabic" w:cs="Simplified Arabic"/>
          <w:b/>
          <w:bCs/>
          <w:color w:val="222222"/>
          <w:sz w:val="32"/>
          <w:szCs w:val="32"/>
          <w:lang w:val="en"/>
        </w:rPr>
        <w:t xml:space="preserve">  </w:t>
      </w:r>
    </w:p>
    <w:p w:rsidR="00C57948" w:rsidRPr="00F51989" w:rsidRDefault="00C57948" w:rsidP="00F51989">
      <w:pPr>
        <w:bidi w:val="0"/>
        <w:spacing w:after="0"/>
        <w:jc w:val="both"/>
        <w:rPr>
          <w:rFonts w:ascii="Simplified Arabic" w:hAnsi="Simplified Arabic" w:cs="Simplified Arabic"/>
          <w:b/>
          <w:bCs/>
          <w:color w:val="222222"/>
          <w:sz w:val="32"/>
          <w:szCs w:val="32"/>
          <w:lang w:val="en"/>
        </w:rPr>
      </w:pPr>
      <w:r w:rsidRPr="00F51989">
        <w:rPr>
          <w:rFonts w:ascii="Simplified Arabic" w:hAnsi="Simplified Arabic" w:cs="Simplified Arabic"/>
          <w:b/>
          <w:bCs/>
          <w:color w:val="222222"/>
          <w:sz w:val="32"/>
          <w:szCs w:val="32"/>
          <w:lang w:val="en"/>
        </w:rPr>
        <w:t>Abstract</w:t>
      </w:r>
    </w:p>
    <w:p w:rsidR="00C57948" w:rsidRPr="00F51989" w:rsidRDefault="00C57948" w:rsidP="00F51989">
      <w:pPr>
        <w:bidi w:val="0"/>
        <w:spacing w:after="0"/>
        <w:jc w:val="both"/>
        <w:rPr>
          <w:rFonts w:ascii="Simplified Arabic" w:hAnsi="Simplified Arabic" w:cs="Simplified Arabic"/>
          <w:sz w:val="32"/>
          <w:szCs w:val="32"/>
        </w:rPr>
      </w:pPr>
      <w:r w:rsidRPr="00F51989">
        <w:rPr>
          <w:rFonts w:ascii="Simplified Arabic" w:hAnsi="Simplified Arabic" w:cs="Simplified Arabic"/>
          <w:color w:val="222222"/>
          <w:sz w:val="32"/>
          <w:szCs w:val="32"/>
          <w:lang w:val="en"/>
        </w:rPr>
        <w:t xml:space="preserve">Research aims to know the effectiveness of the concept map in the acquisition of spelling concepts among students in the first </w:t>
      </w:r>
      <w:proofErr w:type="spellStart"/>
      <w:r w:rsidRPr="00F51989">
        <w:rPr>
          <w:rFonts w:ascii="Simplified Arabic" w:hAnsi="Simplified Arabic" w:cs="Simplified Arabic"/>
          <w:color w:val="222222"/>
          <w:sz w:val="32"/>
          <w:szCs w:val="32"/>
          <w:lang w:val="en"/>
        </w:rPr>
        <w:t>gradeaverage</w:t>
      </w:r>
      <w:proofErr w:type="spellEnd"/>
      <w:r w:rsidRPr="00F51989">
        <w:rPr>
          <w:rFonts w:ascii="Simplified Arabic" w:hAnsi="Simplified Arabic" w:cs="Simplified Arabic"/>
          <w:color w:val="222222"/>
          <w:sz w:val="32"/>
          <w:szCs w:val="32"/>
          <w:lang w:val="en"/>
        </w:rPr>
        <w:t>.</w:t>
      </w:r>
      <w:r w:rsidRPr="00F51989">
        <w:rPr>
          <w:rFonts w:ascii="Simplified Arabic" w:hAnsi="Simplified Arabic" w:cs="Simplified Arabic"/>
          <w:color w:val="222222"/>
          <w:sz w:val="32"/>
          <w:szCs w:val="32"/>
        </w:rPr>
        <w:t xml:space="preserve"> </w:t>
      </w:r>
      <w:r w:rsidRPr="00F51989">
        <w:rPr>
          <w:rFonts w:ascii="Simplified Arabic" w:hAnsi="Simplified Arabic" w:cs="Simplified Arabic"/>
          <w:color w:val="222222"/>
          <w:sz w:val="32"/>
          <w:szCs w:val="32"/>
          <w:lang w:val="en"/>
        </w:rPr>
        <w:t>The researcher has developed the following null hypothesis : -</w:t>
      </w:r>
      <w:r w:rsidRPr="00F51989">
        <w:rPr>
          <w:rFonts w:ascii="Simplified Arabic" w:hAnsi="Simplified Arabic" w:cs="Simplified Arabic"/>
          <w:color w:val="222222"/>
          <w:sz w:val="32"/>
          <w:szCs w:val="32"/>
          <w:lang w:val="en"/>
        </w:rPr>
        <w:br/>
        <w:t>There is no statistically significant difference at the level ( 0.05 ) between the average score for the average first -grade students who are studying concepts spelling map concept and average grades average first -grade students who are studying spelling concepts in the traditional way .</w:t>
      </w:r>
      <w:r w:rsidRPr="00F51989">
        <w:rPr>
          <w:rFonts w:ascii="Simplified Arabic" w:hAnsi="Simplified Arabic" w:cs="Simplified Arabic"/>
          <w:color w:val="222222"/>
          <w:sz w:val="32"/>
          <w:szCs w:val="32"/>
          <w:lang w:val="en"/>
        </w:rPr>
        <w:br/>
        <w:t xml:space="preserve">The researcher has chosen determine ( medium- </w:t>
      </w:r>
      <w:proofErr w:type="spellStart"/>
      <w:r w:rsidRPr="00F51989">
        <w:rPr>
          <w:rFonts w:ascii="Simplified Arabic" w:hAnsi="Simplified Arabic" w:cs="Simplified Arabic"/>
          <w:color w:val="222222"/>
          <w:sz w:val="32"/>
          <w:szCs w:val="32"/>
          <w:lang w:val="en"/>
        </w:rPr>
        <w:t>Tirmidhi</w:t>
      </w:r>
      <w:proofErr w:type="spellEnd"/>
      <w:r w:rsidRPr="00F51989">
        <w:rPr>
          <w:rFonts w:ascii="Simplified Arabic" w:hAnsi="Simplified Arabic" w:cs="Simplified Arabic"/>
          <w:color w:val="222222"/>
          <w:sz w:val="32"/>
          <w:szCs w:val="32"/>
          <w:lang w:val="en"/>
        </w:rPr>
        <w:t xml:space="preserve"> Boys ) , which includes five divisions of the first row average, randomly selected Division (d ) to represent the experimental group , while representing Division (e ) the control group , and reached the research sample (67 students) , by (33 ) students in the experimental group and 34 students in the control group .</w:t>
      </w:r>
      <w:r w:rsidRPr="00F51989">
        <w:rPr>
          <w:rFonts w:ascii="Simplified Arabic" w:hAnsi="Simplified Arabic" w:cs="Simplified Arabic"/>
          <w:color w:val="222222"/>
          <w:sz w:val="32"/>
          <w:szCs w:val="32"/>
          <w:lang w:val="en"/>
        </w:rPr>
        <w:br/>
        <w:t xml:space="preserve">Rewarded between the two groups of students in search of the following variables ( chronological age , and degrees of the Arabic </w:t>
      </w:r>
      <w:r w:rsidRPr="00F51989">
        <w:rPr>
          <w:rFonts w:ascii="Simplified Arabic" w:hAnsi="Simplified Arabic" w:cs="Simplified Arabic"/>
          <w:color w:val="222222"/>
          <w:sz w:val="32"/>
          <w:szCs w:val="32"/>
          <w:lang w:val="en"/>
        </w:rPr>
        <w:lastRenderedPageBreak/>
        <w:t>language in the previous year , and the educational attainment of the parents ) .</w:t>
      </w:r>
      <w:r w:rsidRPr="00F51989">
        <w:rPr>
          <w:rFonts w:ascii="Simplified Arabic" w:hAnsi="Simplified Arabic" w:cs="Simplified Arabic"/>
          <w:color w:val="222222"/>
          <w:sz w:val="32"/>
          <w:szCs w:val="32"/>
          <w:lang w:val="en"/>
        </w:rPr>
        <w:br/>
        <w:t xml:space="preserve">In order to measure the acquisition of students two sets of search concepts spelling in the subjects studied by the researcher as prepared test </w:t>
      </w:r>
      <w:proofErr w:type="spellStart"/>
      <w:r w:rsidRPr="00F51989">
        <w:rPr>
          <w:rFonts w:ascii="Simplified Arabic" w:hAnsi="Simplified Arabic" w:cs="Simplified Arabic"/>
          <w:color w:val="222222"/>
          <w:sz w:val="32"/>
          <w:szCs w:val="32"/>
          <w:lang w:val="en"/>
        </w:rPr>
        <w:t>Uday</w:t>
      </w:r>
      <w:proofErr w:type="spellEnd"/>
      <w:r w:rsidRPr="00F51989">
        <w:rPr>
          <w:rFonts w:ascii="Simplified Arabic" w:hAnsi="Simplified Arabic" w:cs="Simplified Arabic"/>
          <w:color w:val="222222"/>
          <w:sz w:val="32"/>
          <w:szCs w:val="32"/>
          <w:lang w:val="en"/>
        </w:rPr>
        <w:t xml:space="preserve"> to acquire concepts spelling consisted of (36) paragraph of the type of multiple choice , presented to a group of experts to install the veracity of the selection and the calculation of its stability , was applied to a sample of ( 80 ) students of the (medium Iraq for Boys ) , and after analyzing the results of answers students sample and processed statistically using statistical methods appropriate , found that the test items are all valid to calculate the stability of the test has been used way retail midterm processed data using the Pearson correlation coefficient , which corrected equation Spearman - Brown reached ( 0.83 ) and after the end of the experiment , which lasted 11 weeks dish </w:t>
      </w:r>
      <w:proofErr w:type="spellStart"/>
      <w:r w:rsidRPr="00F51989">
        <w:rPr>
          <w:rFonts w:ascii="Simplified Arabic" w:hAnsi="Simplified Arabic" w:cs="Simplified Arabic"/>
          <w:color w:val="222222"/>
          <w:sz w:val="32"/>
          <w:szCs w:val="32"/>
          <w:lang w:val="en"/>
        </w:rPr>
        <w:t>post test</w:t>
      </w:r>
      <w:proofErr w:type="spellEnd"/>
      <w:r w:rsidRPr="00F51989">
        <w:rPr>
          <w:rFonts w:ascii="Simplified Arabic" w:hAnsi="Simplified Arabic" w:cs="Simplified Arabic"/>
          <w:color w:val="222222"/>
          <w:sz w:val="32"/>
          <w:szCs w:val="32"/>
          <w:lang w:val="en"/>
        </w:rPr>
        <w:t xml:space="preserve"> students two sets of research and after analyzing the results of students' answers and processed statistically using a test t- , it turns out having a statistically significant difference between the experimental and control groups in the variable acquisition for the benefit of the experimental group that studied the students map </w:t>
      </w:r>
      <w:proofErr w:type="spellStart"/>
      <w:r w:rsidRPr="00F51989">
        <w:rPr>
          <w:rFonts w:ascii="Simplified Arabic" w:hAnsi="Simplified Arabic" w:cs="Simplified Arabic"/>
          <w:color w:val="222222"/>
          <w:sz w:val="32"/>
          <w:szCs w:val="32"/>
          <w:lang w:val="en"/>
        </w:rPr>
        <w:t>concept.In</w:t>
      </w:r>
      <w:proofErr w:type="spellEnd"/>
      <w:r w:rsidRPr="00F51989">
        <w:rPr>
          <w:rFonts w:ascii="Simplified Arabic" w:hAnsi="Simplified Arabic" w:cs="Simplified Arabic"/>
          <w:color w:val="222222"/>
          <w:sz w:val="32"/>
          <w:szCs w:val="32"/>
          <w:lang w:val="en"/>
        </w:rPr>
        <w:t xml:space="preserve"> light of the results concluded that the researcher concept map within the limits of its effectiveness conducted by the current study , and I recommended a number of recommendations and proposals</w:t>
      </w:r>
    </w:p>
    <w:p w:rsidR="00C57948" w:rsidRPr="005D11B1" w:rsidRDefault="00C57948" w:rsidP="00F51989">
      <w:pPr>
        <w:pStyle w:val="3"/>
        <w:jc w:val="both"/>
        <w:rPr>
          <w:rFonts w:ascii="Simplified Arabic" w:hAnsi="Simplified Arabic" w:cs="Simplified Arabic"/>
          <w:sz w:val="32"/>
          <w:szCs w:val="32"/>
          <w:u w:val="none"/>
          <w:rtl/>
        </w:rPr>
      </w:pPr>
      <w:r w:rsidRPr="005D11B1">
        <w:rPr>
          <w:rFonts w:ascii="Simplified Arabic" w:hAnsi="Simplified Arabic" w:cs="Simplified Arabic"/>
          <w:sz w:val="32"/>
          <w:szCs w:val="32"/>
          <w:u w:val="none"/>
          <w:rtl/>
        </w:rPr>
        <w:lastRenderedPageBreak/>
        <w:t>المصادر:-</w:t>
      </w:r>
    </w:p>
    <w:p w:rsidR="00C57948" w:rsidRPr="00F51989" w:rsidRDefault="00C57948" w:rsidP="00F51989">
      <w:pPr>
        <w:pStyle w:val="4"/>
        <w:tabs>
          <w:tab w:val="left" w:pos="281"/>
        </w:tabs>
        <w:jc w:val="both"/>
        <w:rPr>
          <w:rFonts w:ascii="Simplified Arabic" w:hAnsi="Simplified Arabic" w:cs="Simplified Arabic"/>
          <w:sz w:val="32"/>
          <w:szCs w:val="32"/>
          <w:rtl/>
        </w:rPr>
      </w:pPr>
      <w:r w:rsidRPr="00F51989">
        <w:rPr>
          <w:rFonts w:ascii="Simplified Arabic" w:hAnsi="Simplified Arabic" w:cs="Simplified Arabic"/>
          <w:sz w:val="32"/>
          <w:szCs w:val="32"/>
          <w:rtl/>
        </w:rPr>
        <w:t>القرآن الكريم</w:t>
      </w:r>
    </w:p>
    <w:p w:rsidR="00C57948" w:rsidRPr="00F51989" w:rsidRDefault="00C57948" w:rsidP="00F51989">
      <w:pPr>
        <w:pStyle w:val="a3"/>
        <w:numPr>
          <w:ilvl w:val="0"/>
          <w:numId w:val="1"/>
        </w:numPr>
        <w:tabs>
          <w:tab w:val="left" w:pos="281"/>
        </w:tabs>
        <w:ind w:left="0"/>
        <w:jc w:val="both"/>
        <w:rPr>
          <w:rFonts w:ascii="Simplified Arabic" w:hAnsi="Simplified Arabic" w:cs="Simplified Arabic"/>
          <w:sz w:val="32"/>
          <w:szCs w:val="32"/>
          <w:lang w:bidi="ar-IQ"/>
        </w:rPr>
      </w:pPr>
      <w:r w:rsidRPr="00F51989">
        <w:rPr>
          <w:rFonts w:ascii="Simplified Arabic" w:hAnsi="Simplified Arabic" w:cs="Simplified Arabic"/>
          <w:sz w:val="32"/>
          <w:szCs w:val="32"/>
          <w:rtl/>
          <w:lang w:bidi="ar-IQ"/>
        </w:rPr>
        <w:t xml:space="preserve">ابراهيم ، خالد كاظم ، تحليل الاهداف التربوية في ضوء مجالاتها مستوياتها صياغاتها تطبيقاتها ، سلسلة كراسات ، ع 21، </w:t>
      </w:r>
      <w:r w:rsidRPr="00F51989">
        <w:rPr>
          <w:rFonts w:ascii="Simplified Arabic" w:hAnsi="Simplified Arabic" w:cs="Simplified Arabic"/>
          <w:sz w:val="32"/>
          <w:szCs w:val="32"/>
          <w:u w:val="single"/>
          <w:rtl/>
          <w:lang w:bidi="ar-IQ"/>
        </w:rPr>
        <w:t>مركز البحوث والدراسات</w:t>
      </w:r>
      <w:r w:rsidRPr="00F51989">
        <w:rPr>
          <w:rFonts w:ascii="Simplified Arabic" w:hAnsi="Simplified Arabic" w:cs="Simplified Arabic"/>
          <w:sz w:val="32"/>
          <w:szCs w:val="32"/>
          <w:rtl/>
          <w:lang w:bidi="ar-IQ"/>
        </w:rPr>
        <w:t xml:space="preserve"> </w:t>
      </w:r>
      <w:r w:rsidRPr="00F51989">
        <w:rPr>
          <w:rFonts w:ascii="Simplified Arabic" w:hAnsi="Simplified Arabic" w:cs="Simplified Arabic"/>
          <w:sz w:val="32"/>
          <w:szCs w:val="32"/>
          <w:u w:val="single"/>
          <w:rtl/>
          <w:lang w:bidi="ar-IQ"/>
        </w:rPr>
        <w:t>التربوية ،</w:t>
      </w:r>
      <w:r w:rsidRPr="00F51989">
        <w:rPr>
          <w:rFonts w:ascii="Simplified Arabic" w:hAnsi="Simplified Arabic" w:cs="Simplified Arabic"/>
          <w:sz w:val="32"/>
          <w:szCs w:val="32"/>
          <w:rtl/>
          <w:lang w:bidi="ar-IQ"/>
        </w:rPr>
        <w:t xml:space="preserve"> وزارة التربية ، بغداد ، 2011م.</w:t>
      </w:r>
    </w:p>
    <w:p w:rsidR="00C57948" w:rsidRPr="00F51989" w:rsidRDefault="00C57948" w:rsidP="00F51989">
      <w:pPr>
        <w:pStyle w:val="a3"/>
        <w:numPr>
          <w:ilvl w:val="0"/>
          <w:numId w:val="1"/>
        </w:numPr>
        <w:tabs>
          <w:tab w:val="left" w:pos="281"/>
        </w:tabs>
        <w:ind w:left="0"/>
        <w:jc w:val="both"/>
        <w:rPr>
          <w:rFonts w:ascii="Simplified Arabic" w:hAnsi="Simplified Arabic" w:cs="Simplified Arabic"/>
          <w:sz w:val="32"/>
          <w:szCs w:val="32"/>
          <w:lang w:bidi="ar-IQ"/>
        </w:rPr>
      </w:pPr>
      <w:proofErr w:type="spellStart"/>
      <w:r w:rsidRPr="00F51989">
        <w:rPr>
          <w:rFonts w:ascii="Simplified Arabic" w:hAnsi="Simplified Arabic" w:cs="Simplified Arabic"/>
          <w:sz w:val="32"/>
          <w:szCs w:val="32"/>
          <w:rtl/>
          <w:lang w:bidi="ar-IQ"/>
        </w:rPr>
        <w:t>الآلوسي</w:t>
      </w:r>
      <w:proofErr w:type="spellEnd"/>
      <w:r w:rsidRPr="00F51989">
        <w:rPr>
          <w:rFonts w:ascii="Simplified Arabic" w:hAnsi="Simplified Arabic" w:cs="Simplified Arabic"/>
          <w:sz w:val="32"/>
          <w:szCs w:val="32"/>
          <w:rtl/>
          <w:lang w:bidi="ar-IQ"/>
        </w:rPr>
        <w:t xml:space="preserve"> ، عبد الجبار عبد الله وآخرون ، </w:t>
      </w:r>
      <w:r w:rsidRPr="00F51989">
        <w:rPr>
          <w:rFonts w:ascii="Simplified Arabic" w:hAnsi="Simplified Arabic" w:cs="Simplified Arabic"/>
          <w:sz w:val="32"/>
          <w:szCs w:val="32"/>
          <w:u w:val="single"/>
          <w:rtl/>
          <w:lang w:bidi="ar-IQ"/>
        </w:rPr>
        <w:t>كتاب الاملاء للمرحلة المتوسطة</w:t>
      </w:r>
      <w:r w:rsidRPr="00F51989">
        <w:rPr>
          <w:rFonts w:ascii="Simplified Arabic" w:hAnsi="Simplified Arabic" w:cs="Simplified Arabic"/>
          <w:sz w:val="32"/>
          <w:szCs w:val="32"/>
          <w:rtl/>
          <w:lang w:bidi="ar-IQ"/>
        </w:rPr>
        <w:t xml:space="preserve"> ، ط</w:t>
      </w:r>
      <w:r w:rsidRPr="00F51989">
        <w:rPr>
          <w:rFonts w:ascii="Simplified Arabic" w:hAnsi="Simplified Arabic" w:cs="Simplified Arabic"/>
          <w:sz w:val="32"/>
          <w:szCs w:val="32"/>
          <w:vertAlign w:val="subscript"/>
          <w:rtl/>
          <w:lang w:bidi="ar-IQ"/>
        </w:rPr>
        <w:t>8</w:t>
      </w:r>
      <w:r w:rsidRPr="00F51989">
        <w:rPr>
          <w:rFonts w:ascii="Simplified Arabic" w:hAnsi="Simplified Arabic" w:cs="Simplified Arabic"/>
          <w:sz w:val="32"/>
          <w:szCs w:val="32"/>
          <w:rtl/>
          <w:lang w:bidi="ar-IQ"/>
        </w:rPr>
        <w:t xml:space="preserve"> ، بغداد ، العراق، 1990م.</w:t>
      </w:r>
    </w:p>
    <w:p w:rsidR="00C57948" w:rsidRPr="00F51989" w:rsidRDefault="00C57948" w:rsidP="00F51989">
      <w:pPr>
        <w:pStyle w:val="a3"/>
        <w:numPr>
          <w:ilvl w:val="0"/>
          <w:numId w:val="1"/>
        </w:numPr>
        <w:tabs>
          <w:tab w:val="left" w:pos="281"/>
        </w:tabs>
        <w:ind w:left="0"/>
        <w:jc w:val="both"/>
        <w:rPr>
          <w:rFonts w:ascii="Simplified Arabic" w:hAnsi="Simplified Arabic" w:cs="Simplified Arabic"/>
          <w:sz w:val="32"/>
          <w:szCs w:val="32"/>
          <w:lang w:bidi="ar-IQ"/>
        </w:rPr>
      </w:pPr>
      <w:r w:rsidRPr="00F51989">
        <w:rPr>
          <w:rFonts w:ascii="Simplified Arabic" w:hAnsi="Simplified Arabic" w:cs="Simplified Arabic"/>
          <w:sz w:val="32"/>
          <w:szCs w:val="32"/>
          <w:rtl/>
          <w:lang w:bidi="ar-IQ"/>
        </w:rPr>
        <w:t xml:space="preserve">بلوم ، بنيامين وآخرون </w:t>
      </w:r>
      <w:r w:rsidRPr="00F51989">
        <w:rPr>
          <w:rFonts w:ascii="Simplified Arabic" w:hAnsi="Simplified Arabic" w:cs="Simplified Arabic"/>
          <w:sz w:val="32"/>
          <w:szCs w:val="32"/>
          <w:u w:val="single"/>
          <w:rtl/>
          <w:lang w:bidi="ar-IQ"/>
        </w:rPr>
        <w:t>، تقيم تعلم الطالب التجميعي</w:t>
      </w:r>
      <w:r w:rsidRPr="00F51989">
        <w:rPr>
          <w:rFonts w:ascii="Simplified Arabic" w:hAnsi="Simplified Arabic" w:cs="Simplified Arabic"/>
          <w:sz w:val="32"/>
          <w:szCs w:val="32"/>
          <w:rtl/>
          <w:lang w:bidi="ar-IQ"/>
        </w:rPr>
        <w:t xml:space="preserve"> والتكوين ، مطابع المكتب المعري الحديث ، القاهرة ، مصر،1983م.</w:t>
      </w:r>
    </w:p>
    <w:p w:rsidR="00C57948" w:rsidRPr="00F51989" w:rsidRDefault="00C57948" w:rsidP="00F51989">
      <w:pPr>
        <w:pStyle w:val="a3"/>
        <w:numPr>
          <w:ilvl w:val="0"/>
          <w:numId w:val="1"/>
        </w:numPr>
        <w:tabs>
          <w:tab w:val="left" w:pos="281"/>
        </w:tabs>
        <w:ind w:left="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البياتي، عبد الجبار توفيق</w:t>
      </w:r>
      <w:r w:rsidRPr="00F51989">
        <w:rPr>
          <w:rFonts w:ascii="Simplified Arabic" w:hAnsi="Simplified Arabic" w:cs="Simplified Arabic"/>
          <w:sz w:val="32"/>
          <w:szCs w:val="32"/>
          <w:u w:val="single"/>
          <w:rtl/>
          <w:lang w:bidi="ar-IQ"/>
        </w:rPr>
        <w:t xml:space="preserve">، </w:t>
      </w:r>
      <w:proofErr w:type="spellStart"/>
      <w:r w:rsidRPr="00F51989">
        <w:rPr>
          <w:rFonts w:ascii="Simplified Arabic" w:hAnsi="Simplified Arabic" w:cs="Simplified Arabic"/>
          <w:sz w:val="32"/>
          <w:szCs w:val="32"/>
          <w:u w:val="single"/>
          <w:rtl/>
          <w:lang w:bidi="ar-IQ"/>
        </w:rPr>
        <w:t>الأحصاء</w:t>
      </w:r>
      <w:proofErr w:type="spellEnd"/>
      <w:r w:rsidRPr="00F51989">
        <w:rPr>
          <w:rFonts w:ascii="Simplified Arabic" w:hAnsi="Simplified Arabic" w:cs="Simplified Arabic"/>
          <w:sz w:val="32"/>
          <w:szCs w:val="32"/>
          <w:u w:val="single"/>
          <w:rtl/>
          <w:lang w:bidi="ar-IQ"/>
        </w:rPr>
        <w:t xml:space="preserve"> وتطبيقاته في العلوم التربوية والنفسية</w:t>
      </w:r>
      <w:r w:rsidRPr="00F51989">
        <w:rPr>
          <w:rFonts w:ascii="Simplified Arabic" w:hAnsi="Simplified Arabic" w:cs="Simplified Arabic"/>
          <w:sz w:val="32"/>
          <w:szCs w:val="32"/>
          <w:rtl/>
          <w:lang w:bidi="ar-IQ"/>
        </w:rPr>
        <w:t xml:space="preserve"> ، ط</w:t>
      </w:r>
      <w:r w:rsidRPr="00F51989">
        <w:rPr>
          <w:rFonts w:ascii="Simplified Arabic" w:hAnsi="Simplified Arabic" w:cs="Simplified Arabic"/>
          <w:sz w:val="32"/>
          <w:szCs w:val="32"/>
          <w:vertAlign w:val="subscript"/>
          <w:rtl/>
          <w:lang w:bidi="ar-IQ"/>
        </w:rPr>
        <w:t>1</w:t>
      </w:r>
      <w:r w:rsidRPr="00F51989">
        <w:rPr>
          <w:rFonts w:ascii="Simplified Arabic" w:hAnsi="Simplified Arabic" w:cs="Simplified Arabic"/>
          <w:sz w:val="32"/>
          <w:szCs w:val="32"/>
          <w:rtl/>
          <w:lang w:bidi="ar-IQ"/>
        </w:rPr>
        <w:t xml:space="preserve"> ، دار اثراء للنشر والتوزيع ، عمان ، الاردن ،2008م.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التكريتي ، وديع ياسين محد وحسن محمد عبد العبيدي </w:t>
      </w:r>
      <w:r w:rsidRPr="00F51989">
        <w:rPr>
          <w:rFonts w:ascii="Simplified Arabic" w:hAnsi="Simplified Arabic" w:cs="Simplified Arabic"/>
          <w:sz w:val="32"/>
          <w:szCs w:val="32"/>
          <w:u w:val="single"/>
          <w:rtl/>
        </w:rPr>
        <w:t>، التطبيقات الاحصائية واستخدامات الحاسوب في بحوث التربية الرياضية</w:t>
      </w:r>
      <w:r w:rsidRPr="00F51989">
        <w:rPr>
          <w:rFonts w:ascii="Simplified Arabic" w:hAnsi="Simplified Arabic" w:cs="Simplified Arabic"/>
          <w:sz w:val="32"/>
          <w:szCs w:val="32"/>
          <w:rtl/>
        </w:rPr>
        <w:t>، دار الكتب للطباعة والمشر ، الموصل ، العراق ،1999م.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جل </w:t>
      </w:r>
      <w:proofErr w:type="spellStart"/>
      <w:r w:rsidRPr="00F51989">
        <w:rPr>
          <w:rFonts w:ascii="Simplified Arabic" w:hAnsi="Simplified Arabic" w:cs="Simplified Arabic"/>
          <w:sz w:val="32"/>
          <w:szCs w:val="32"/>
          <w:rtl/>
        </w:rPr>
        <w:t>بروكس</w:t>
      </w:r>
      <w:proofErr w:type="spellEnd"/>
      <w:r w:rsidRPr="00F51989">
        <w:rPr>
          <w:rFonts w:ascii="Simplified Arabic" w:hAnsi="Simplified Arabic" w:cs="Simplified Arabic"/>
          <w:sz w:val="32"/>
          <w:szCs w:val="32"/>
          <w:rtl/>
        </w:rPr>
        <w:t xml:space="preserve"> ، </w:t>
      </w:r>
      <w:r w:rsidRPr="00F51989">
        <w:rPr>
          <w:rFonts w:ascii="Simplified Arabic" w:hAnsi="Simplified Arabic" w:cs="Simplified Arabic"/>
          <w:sz w:val="32"/>
          <w:szCs w:val="32"/>
          <w:u w:val="single"/>
          <w:rtl/>
        </w:rPr>
        <w:t>قدرات التدريس والتطوير دليل عملي</w:t>
      </w:r>
      <w:r w:rsidRPr="00F51989">
        <w:rPr>
          <w:rFonts w:ascii="Simplified Arabic" w:hAnsi="Simplified Arabic" w:cs="Simplified Arabic"/>
          <w:sz w:val="32"/>
          <w:szCs w:val="32"/>
          <w:rtl/>
        </w:rPr>
        <w:t xml:space="preserve"> ، ترجمة عبد الاله اسماعيل كتبي ، معهد الادارة العامة ، الرياض ، السعودية ، 2001م.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خاطر ،محمود رشدي ،ومصطفى رسلان، </w:t>
      </w:r>
      <w:r w:rsidRPr="00F51989">
        <w:rPr>
          <w:rFonts w:ascii="Simplified Arabic" w:hAnsi="Simplified Arabic" w:cs="Simplified Arabic"/>
          <w:sz w:val="32"/>
          <w:szCs w:val="32"/>
          <w:u w:val="single"/>
          <w:rtl/>
        </w:rPr>
        <w:t xml:space="preserve">تعليم اللغة العربية والتربية الد </w:t>
      </w:r>
      <w:proofErr w:type="spellStart"/>
      <w:r w:rsidRPr="00F51989">
        <w:rPr>
          <w:rFonts w:ascii="Simplified Arabic" w:hAnsi="Simplified Arabic" w:cs="Simplified Arabic"/>
          <w:sz w:val="32"/>
          <w:szCs w:val="32"/>
          <w:u w:val="single"/>
          <w:rtl/>
        </w:rPr>
        <w:t>ينية</w:t>
      </w:r>
      <w:proofErr w:type="spellEnd"/>
      <w:r w:rsidRPr="00F51989">
        <w:rPr>
          <w:rFonts w:ascii="Simplified Arabic" w:hAnsi="Simplified Arabic" w:cs="Simplified Arabic"/>
          <w:sz w:val="32"/>
          <w:szCs w:val="32"/>
          <w:rtl/>
        </w:rPr>
        <w:t>، دار الثقافة ، القاهرة ، مصر ،2000م.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زهير، عبد الحميد وسعد عطا الله ، </w:t>
      </w:r>
      <w:r w:rsidRPr="00F51989">
        <w:rPr>
          <w:rFonts w:ascii="Simplified Arabic" w:hAnsi="Simplified Arabic" w:cs="Simplified Arabic"/>
          <w:sz w:val="32"/>
          <w:szCs w:val="32"/>
          <w:u w:val="single"/>
          <w:rtl/>
        </w:rPr>
        <w:t xml:space="preserve">فعالية استخدام خرائط المفاهيم في تدريس البلاغة على التحصيل المعرفي لطلاب الصف الاول الثانوي وتنمية اتجاهاتهم نحو المادة </w:t>
      </w:r>
      <w:r w:rsidRPr="00F51989">
        <w:rPr>
          <w:rFonts w:ascii="Simplified Arabic" w:hAnsi="Simplified Arabic" w:cs="Simplified Arabic"/>
          <w:sz w:val="32"/>
          <w:szCs w:val="32"/>
          <w:rtl/>
        </w:rPr>
        <w:t xml:space="preserve">، المؤتمر </w:t>
      </w:r>
      <w:r w:rsidRPr="00F51989">
        <w:rPr>
          <w:rFonts w:ascii="Simplified Arabic" w:hAnsi="Simplified Arabic" w:cs="Simplified Arabic"/>
          <w:sz w:val="32"/>
          <w:szCs w:val="32"/>
          <w:rtl/>
        </w:rPr>
        <w:lastRenderedPageBreak/>
        <w:t>الثالث عشر ، مناهج التعليم والقدرة المعرفية والتكنولوجيا المعاصرة ، المجلد الثاني ، جامعة عين الشمس، كلية التربية ،2001م.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زيتون، حسن حسين، </w:t>
      </w:r>
      <w:r w:rsidRPr="00F51989">
        <w:rPr>
          <w:rFonts w:ascii="Simplified Arabic" w:hAnsi="Simplified Arabic" w:cs="Simplified Arabic"/>
          <w:sz w:val="32"/>
          <w:szCs w:val="32"/>
          <w:u w:val="single"/>
          <w:rtl/>
        </w:rPr>
        <w:t>تصميم التدريس رؤية منظوميه</w:t>
      </w:r>
      <w:r w:rsidRPr="00F51989">
        <w:rPr>
          <w:rFonts w:ascii="Simplified Arabic" w:hAnsi="Simplified Arabic" w:cs="Simplified Arabic"/>
          <w:sz w:val="32"/>
          <w:szCs w:val="32"/>
          <w:rtl/>
        </w:rPr>
        <w:t xml:space="preserve"> ،ط2، عالم الكتب ،بيروت،لبنان،2001م.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السعدون، عادل علي ناجي ، </w:t>
      </w:r>
      <w:r w:rsidRPr="00F51989">
        <w:rPr>
          <w:rFonts w:ascii="Simplified Arabic" w:hAnsi="Simplified Arabic" w:cs="Simplified Arabic"/>
          <w:sz w:val="32"/>
          <w:szCs w:val="32"/>
          <w:u w:val="single"/>
          <w:rtl/>
        </w:rPr>
        <w:t>أ ثر الأساليب العلاجية للتعلم من اجل التمكن في التحصيل والاتجاه نحو مادة التربية الاسلامية لدى طلبة المرحلة المتوسطة</w:t>
      </w:r>
      <w:r w:rsidRPr="00F51989">
        <w:rPr>
          <w:rFonts w:ascii="Simplified Arabic" w:hAnsi="Simplified Arabic" w:cs="Simplified Arabic"/>
          <w:sz w:val="32"/>
          <w:szCs w:val="32"/>
          <w:rtl/>
        </w:rPr>
        <w:t xml:space="preserve"> ، جامعة بغداد ، كلية التربية، ابن رشد، 2003 ( اطروحة دكتوراه غير منشورة ).</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سليمان ، نايف وآخرون ، </w:t>
      </w:r>
      <w:r w:rsidRPr="00F51989">
        <w:rPr>
          <w:rFonts w:ascii="Simplified Arabic" w:hAnsi="Simplified Arabic" w:cs="Simplified Arabic"/>
          <w:sz w:val="32"/>
          <w:szCs w:val="32"/>
          <w:u w:val="single"/>
          <w:rtl/>
        </w:rPr>
        <w:t>مستويات اللغة العربية</w:t>
      </w:r>
      <w:r w:rsidRPr="00F51989">
        <w:rPr>
          <w:rFonts w:ascii="Simplified Arabic" w:hAnsi="Simplified Arabic" w:cs="Simplified Arabic"/>
          <w:sz w:val="32"/>
          <w:szCs w:val="32"/>
          <w:rtl/>
        </w:rPr>
        <w:t>،ط1، دار صفاء للنشر والتوزيع ، عمان الاردن ، 2000م.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شير، خليل ابراهيم وآخرون، </w:t>
      </w:r>
      <w:r w:rsidRPr="00F51989">
        <w:rPr>
          <w:rFonts w:ascii="Simplified Arabic" w:hAnsi="Simplified Arabic" w:cs="Simplified Arabic"/>
          <w:sz w:val="32"/>
          <w:szCs w:val="32"/>
          <w:u w:val="single"/>
          <w:rtl/>
        </w:rPr>
        <w:t>اساسيات التدريس</w:t>
      </w:r>
      <w:r w:rsidRPr="00F51989">
        <w:rPr>
          <w:rFonts w:ascii="Simplified Arabic" w:hAnsi="Simplified Arabic" w:cs="Simplified Arabic"/>
          <w:sz w:val="32"/>
          <w:szCs w:val="32"/>
          <w:rtl/>
        </w:rPr>
        <w:t>، دار المناهج للنشر والتوزيع، عمان ، الاردن ،2005م.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tl/>
        </w:rPr>
        <w:t>شحاته،حسن</w:t>
      </w:r>
      <w:proofErr w:type="spellEnd"/>
      <w:r w:rsidRPr="00F51989">
        <w:rPr>
          <w:rFonts w:ascii="Simplified Arabic" w:hAnsi="Simplified Arabic" w:cs="Simplified Arabic"/>
          <w:sz w:val="32"/>
          <w:szCs w:val="32"/>
          <w:rtl/>
        </w:rPr>
        <w:t xml:space="preserve"> ، </w:t>
      </w:r>
      <w:r w:rsidRPr="00F51989">
        <w:rPr>
          <w:rFonts w:ascii="Simplified Arabic" w:hAnsi="Simplified Arabic" w:cs="Simplified Arabic"/>
          <w:sz w:val="32"/>
          <w:szCs w:val="32"/>
          <w:u w:val="single"/>
          <w:rtl/>
        </w:rPr>
        <w:t xml:space="preserve">تعليم الاملاء في الوطن العربي اسسه وتقويمه وتطويره </w:t>
      </w:r>
      <w:r w:rsidRPr="00F51989">
        <w:rPr>
          <w:rFonts w:ascii="Simplified Arabic" w:hAnsi="Simplified Arabic" w:cs="Simplified Arabic"/>
          <w:sz w:val="32"/>
          <w:szCs w:val="32"/>
          <w:rtl/>
        </w:rPr>
        <w:t>، ط3، الدار المصرية اللبنانية ، القاهرة ، مصر ،1996م.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شحاته، حسن، وزينب النجار ، </w:t>
      </w:r>
      <w:r w:rsidRPr="00F51989">
        <w:rPr>
          <w:rFonts w:ascii="Simplified Arabic" w:hAnsi="Simplified Arabic" w:cs="Simplified Arabic"/>
          <w:sz w:val="32"/>
          <w:szCs w:val="32"/>
          <w:u w:val="single"/>
          <w:rtl/>
        </w:rPr>
        <w:t>معجم المصطلحات التربوية والنفسية</w:t>
      </w:r>
      <w:r w:rsidRPr="00F51989">
        <w:rPr>
          <w:rFonts w:ascii="Simplified Arabic" w:hAnsi="Simplified Arabic" w:cs="Simplified Arabic"/>
          <w:sz w:val="32"/>
          <w:szCs w:val="32"/>
          <w:rtl/>
        </w:rPr>
        <w:t xml:space="preserve"> ، ط1، الدار المصرية اللبنانية، مصر ،2003م.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الشيح، دعد</w:t>
      </w:r>
      <w:r w:rsidRPr="00F51989">
        <w:rPr>
          <w:rFonts w:ascii="Simplified Arabic" w:hAnsi="Simplified Arabic" w:cs="Simplified Arabic"/>
          <w:sz w:val="32"/>
          <w:szCs w:val="32"/>
          <w:u w:val="single"/>
          <w:rtl/>
        </w:rPr>
        <w:t>، المفهوم بين الطفولة والمراهقة</w:t>
      </w:r>
      <w:r w:rsidRPr="00F51989">
        <w:rPr>
          <w:rFonts w:ascii="Simplified Arabic" w:hAnsi="Simplified Arabic" w:cs="Simplified Arabic"/>
          <w:sz w:val="32"/>
          <w:szCs w:val="32"/>
          <w:rtl/>
        </w:rPr>
        <w:t xml:space="preserve"> ، دار كيوان للنشر والتوزيع ، دمشق ،سوريا،2003م.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صلاح ، سمير يونس وسعد محمد الرشيدي ، </w:t>
      </w:r>
      <w:proofErr w:type="spellStart"/>
      <w:r w:rsidRPr="00F51989">
        <w:rPr>
          <w:rFonts w:ascii="Simplified Arabic" w:hAnsi="Simplified Arabic" w:cs="Simplified Arabic"/>
          <w:sz w:val="32"/>
          <w:szCs w:val="32"/>
          <w:u w:val="single"/>
          <w:rtl/>
        </w:rPr>
        <w:t>التدرس</w:t>
      </w:r>
      <w:proofErr w:type="spellEnd"/>
      <w:r w:rsidRPr="00F51989">
        <w:rPr>
          <w:rFonts w:ascii="Simplified Arabic" w:hAnsi="Simplified Arabic" w:cs="Simplified Arabic"/>
          <w:sz w:val="32"/>
          <w:szCs w:val="32"/>
          <w:u w:val="single"/>
          <w:rtl/>
        </w:rPr>
        <w:t xml:space="preserve"> العام وتدريس اللغة العربية</w:t>
      </w:r>
      <w:r w:rsidRPr="00F51989">
        <w:rPr>
          <w:rFonts w:ascii="Simplified Arabic" w:hAnsi="Simplified Arabic" w:cs="Simplified Arabic"/>
          <w:sz w:val="32"/>
          <w:szCs w:val="32"/>
          <w:rtl/>
        </w:rPr>
        <w:t xml:space="preserve"> ، ط2 ، مكتبة الفلاح للنشر والتوزيع ، </w:t>
      </w:r>
      <w:proofErr w:type="spellStart"/>
      <w:r w:rsidRPr="00F51989">
        <w:rPr>
          <w:rFonts w:ascii="Simplified Arabic" w:hAnsi="Simplified Arabic" w:cs="Simplified Arabic"/>
          <w:sz w:val="32"/>
          <w:szCs w:val="32"/>
          <w:rtl/>
        </w:rPr>
        <w:t>الكوين</w:t>
      </w:r>
      <w:proofErr w:type="spellEnd"/>
      <w:r w:rsidRPr="00F51989">
        <w:rPr>
          <w:rFonts w:ascii="Simplified Arabic" w:hAnsi="Simplified Arabic" w:cs="Simplified Arabic"/>
          <w:sz w:val="32"/>
          <w:szCs w:val="32"/>
          <w:rtl/>
        </w:rPr>
        <w:t xml:space="preserve"> ،2005م.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tl/>
        </w:rPr>
        <w:lastRenderedPageBreak/>
        <w:t>الطناوي</w:t>
      </w:r>
      <w:proofErr w:type="spellEnd"/>
      <w:r w:rsidRPr="00F51989">
        <w:rPr>
          <w:rFonts w:ascii="Simplified Arabic" w:hAnsi="Simplified Arabic" w:cs="Simplified Arabic"/>
          <w:sz w:val="32"/>
          <w:szCs w:val="32"/>
          <w:rtl/>
        </w:rPr>
        <w:t xml:space="preserve"> ، عفت مصطفى ، </w:t>
      </w:r>
      <w:r w:rsidRPr="00F51989">
        <w:rPr>
          <w:rFonts w:ascii="Simplified Arabic" w:hAnsi="Simplified Arabic" w:cs="Simplified Arabic"/>
          <w:sz w:val="32"/>
          <w:szCs w:val="32"/>
          <w:u w:val="single"/>
          <w:rtl/>
        </w:rPr>
        <w:t>التدريس الفعّال تخطيطه مهاراته استراتيجياته تقويمه</w:t>
      </w:r>
      <w:r w:rsidRPr="00F51989">
        <w:rPr>
          <w:rFonts w:ascii="Simplified Arabic" w:hAnsi="Simplified Arabic" w:cs="Simplified Arabic"/>
          <w:sz w:val="32"/>
          <w:szCs w:val="32"/>
          <w:rtl/>
        </w:rPr>
        <w:t xml:space="preserve"> ، ط1، دار المسيرة للنشر والتوزيع ، عمان ، الاردن ،2009م.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tl/>
        </w:rPr>
        <w:t>الطيطي</w:t>
      </w:r>
      <w:proofErr w:type="spellEnd"/>
      <w:r w:rsidRPr="00F51989">
        <w:rPr>
          <w:rFonts w:ascii="Simplified Arabic" w:hAnsi="Simplified Arabic" w:cs="Simplified Arabic"/>
          <w:sz w:val="32"/>
          <w:szCs w:val="32"/>
          <w:rtl/>
        </w:rPr>
        <w:t xml:space="preserve"> ، محمد حمد ، </w:t>
      </w:r>
      <w:r w:rsidRPr="00F51989">
        <w:rPr>
          <w:rFonts w:ascii="Simplified Arabic" w:hAnsi="Simplified Arabic" w:cs="Simplified Arabic"/>
          <w:sz w:val="32"/>
          <w:szCs w:val="32"/>
          <w:u w:val="single"/>
          <w:rtl/>
        </w:rPr>
        <w:t>تنمية قدرات التفكير الابداعي</w:t>
      </w:r>
      <w:r w:rsidRPr="00F51989">
        <w:rPr>
          <w:rFonts w:ascii="Simplified Arabic" w:hAnsi="Simplified Arabic" w:cs="Simplified Arabic"/>
          <w:sz w:val="32"/>
          <w:szCs w:val="32"/>
          <w:rtl/>
        </w:rPr>
        <w:t xml:space="preserve"> ، ط3، دار المسيرة للنشر والتوزيع ، عمان ، الاردن ،2007م.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الظاهر، زكريا محمد وآخرون ، </w:t>
      </w:r>
      <w:r w:rsidRPr="00F51989">
        <w:rPr>
          <w:rFonts w:ascii="Simplified Arabic" w:hAnsi="Simplified Arabic" w:cs="Simplified Arabic"/>
          <w:sz w:val="32"/>
          <w:szCs w:val="32"/>
          <w:u w:val="single"/>
          <w:rtl/>
        </w:rPr>
        <w:t>مبادئ القياس والتقويم في التربية</w:t>
      </w:r>
      <w:r w:rsidRPr="00F51989">
        <w:rPr>
          <w:rFonts w:ascii="Simplified Arabic" w:hAnsi="Simplified Arabic" w:cs="Simplified Arabic"/>
          <w:sz w:val="32"/>
          <w:szCs w:val="32"/>
          <w:rtl/>
        </w:rPr>
        <w:t xml:space="preserve"> ، ط1، مكتبة الثقافة للنشر والتوزيع ، عمان ، الاردن ،1999م.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عاشور ، راتب قاسم ، ومحمد فؤاد الحوامدة ، </w:t>
      </w:r>
      <w:r w:rsidRPr="00F51989">
        <w:rPr>
          <w:rFonts w:ascii="Simplified Arabic" w:hAnsi="Simplified Arabic" w:cs="Simplified Arabic"/>
          <w:sz w:val="32"/>
          <w:szCs w:val="32"/>
          <w:u w:val="single"/>
          <w:rtl/>
        </w:rPr>
        <w:t>اساليب تدريس اللغة العربية بين النظرية والتطبيق</w:t>
      </w:r>
      <w:r w:rsidRPr="00F51989">
        <w:rPr>
          <w:rFonts w:ascii="Simplified Arabic" w:hAnsi="Simplified Arabic" w:cs="Simplified Arabic"/>
          <w:sz w:val="32"/>
          <w:szCs w:val="32"/>
          <w:rtl/>
        </w:rPr>
        <w:t xml:space="preserve"> ، ط2، دار المسيرة للنشر والتوزيع ، عمان ، الاردن ، 2007م.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العجيلي ، صباح حسين وآخرون ، </w:t>
      </w:r>
      <w:r w:rsidRPr="00F51989">
        <w:rPr>
          <w:rFonts w:ascii="Simplified Arabic" w:hAnsi="Simplified Arabic" w:cs="Simplified Arabic"/>
          <w:sz w:val="32"/>
          <w:szCs w:val="32"/>
          <w:u w:val="single"/>
          <w:rtl/>
        </w:rPr>
        <w:t>التقويم والقياس</w:t>
      </w:r>
      <w:r w:rsidRPr="00F51989">
        <w:rPr>
          <w:rFonts w:ascii="Simplified Arabic" w:hAnsi="Simplified Arabic" w:cs="Simplified Arabic"/>
          <w:sz w:val="32"/>
          <w:szCs w:val="32"/>
          <w:rtl/>
        </w:rPr>
        <w:t xml:space="preserve"> ، دار الحكمة للطباعة والنشر ،جامعة بغداد ، كلية التربية ابن رشد ، بغداد ، 1990م.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العزاوي ، رحيم يونس كرد </w:t>
      </w:r>
      <w:r w:rsidRPr="00F51989">
        <w:rPr>
          <w:rFonts w:ascii="Simplified Arabic" w:hAnsi="Simplified Arabic" w:cs="Simplified Arabic"/>
          <w:sz w:val="32"/>
          <w:szCs w:val="32"/>
          <w:u w:val="single"/>
          <w:rtl/>
        </w:rPr>
        <w:t>، المناهج وطرائق التدريس</w:t>
      </w:r>
      <w:r w:rsidRPr="00F51989">
        <w:rPr>
          <w:rFonts w:ascii="Simplified Arabic" w:hAnsi="Simplified Arabic" w:cs="Simplified Arabic"/>
          <w:sz w:val="32"/>
          <w:szCs w:val="32"/>
          <w:rtl/>
        </w:rPr>
        <w:t xml:space="preserve"> ، ط 1، دار دجلة ، عمان ، الاردن ، 2009م.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عطا ، ابراهيم محمد ، </w:t>
      </w:r>
      <w:r w:rsidRPr="00F51989">
        <w:rPr>
          <w:rFonts w:ascii="Simplified Arabic" w:hAnsi="Simplified Arabic" w:cs="Simplified Arabic"/>
          <w:sz w:val="32"/>
          <w:szCs w:val="32"/>
          <w:u w:val="single"/>
          <w:rtl/>
        </w:rPr>
        <w:t>المرجع في تدريس اللغة العربية</w:t>
      </w:r>
      <w:r w:rsidRPr="00F51989">
        <w:rPr>
          <w:rFonts w:ascii="Simplified Arabic" w:hAnsi="Simplified Arabic" w:cs="Simplified Arabic"/>
          <w:sz w:val="32"/>
          <w:szCs w:val="32"/>
          <w:rtl/>
        </w:rPr>
        <w:t xml:space="preserve"> ،ط2، مركز الكتاب للنشر والطباعة ، القاهرة ، مصر ، 2006م.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العمر ، بدر عمر ، </w:t>
      </w:r>
      <w:r w:rsidRPr="00F51989">
        <w:rPr>
          <w:rFonts w:ascii="Simplified Arabic" w:hAnsi="Simplified Arabic" w:cs="Simplified Arabic"/>
          <w:sz w:val="32"/>
          <w:szCs w:val="32"/>
          <w:u w:val="single"/>
          <w:rtl/>
        </w:rPr>
        <w:t>المتعلم في علم النفس التربوي</w:t>
      </w:r>
      <w:r w:rsidRPr="00F51989">
        <w:rPr>
          <w:rFonts w:ascii="Simplified Arabic" w:hAnsi="Simplified Arabic" w:cs="Simplified Arabic"/>
          <w:sz w:val="32"/>
          <w:szCs w:val="32"/>
          <w:rtl/>
        </w:rPr>
        <w:t xml:space="preserve"> ، ط1 ،مطابع </w:t>
      </w:r>
      <w:proofErr w:type="spellStart"/>
      <w:r w:rsidRPr="00F51989">
        <w:rPr>
          <w:rFonts w:ascii="Simplified Arabic" w:hAnsi="Simplified Arabic" w:cs="Simplified Arabic"/>
          <w:sz w:val="32"/>
          <w:szCs w:val="32"/>
          <w:rtl/>
        </w:rPr>
        <w:t>كموبن</w:t>
      </w:r>
      <w:proofErr w:type="spellEnd"/>
      <w:r w:rsidRPr="00F51989">
        <w:rPr>
          <w:rFonts w:ascii="Simplified Arabic" w:hAnsi="Simplified Arabic" w:cs="Simplified Arabic"/>
          <w:sz w:val="32"/>
          <w:szCs w:val="32"/>
          <w:rtl/>
        </w:rPr>
        <w:t xml:space="preserve"> تايمز، الكويت ، 1990م.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عودة ، احمد سلمان ، </w:t>
      </w:r>
      <w:r w:rsidRPr="00F51989">
        <w:rPr>
          <w:rFonts w:ascii="Simplified Arabic" w:hAnsi="Simplified Arabic" w:cs="Simplified Arabic"/>
          <w:sz w:val="32"/>
          <w:szCs w:val="32"/>
          <w:u w:val="single"/>
          <w:rtl/>
        </w:rPr>
        <w:t>القياس والتقويم في العملية التدريسية</w:t>
      </w:r>
      <w:r w:rsidRPr="00F51989">
        <w:rPr>
          <w:rFonts w:ascii="Simplified Arabic" w:hAnsi="Simplified Arabic" w:cs="Simplified Arabic"/>
          <w:sz w:val="32"/>
          <w:szCs w:val="32"/>
          <w:rtl/>
        </w:rPr>
        <w:t xml:space="preserve"> ، دار الامل ، عمان ، الاردن ، 2002م.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كراجه، عبد القادر ، </w:t>
      </w:r>
      <w:r w:rsidRPr="00F51989">
        <w:rPr>
          <w:rFonts w:ascii="Simplified Arabic" w:hAnsi="Simplified Arabic" w:cs="Simplified Arabic"/>
          <w:sz w:val="32"/>
          <w:szCs w:val="32"/>
          <w:u w:val="single"/>
          <w:rtl/>
        </w:rPr>
        <w:t>القياس والتقويم في علم النفس رؤية جديدة</w:t>
      </w:r>
      <w:r w:rsidRPr="00F51989">
        <w:rPr>
          <w:rFonts w:ascii="Simplified Arabic" w:hAnsi="Simplified Arabic" w:cs="Simplified Arabic"/>
          <w:sz w:val="32"/>
          <w:szCs w:val="32"/>
          <w:rtl/>
        </w:rPr>
        <w:t xml:space="preserve"> ، دار </w:t>
      </w:r>
      <w:proofErr w:type="spellStart"/>
      <w:r w:rsidRPr="00F51989">
        <w:rPr>
          <w:rFonts w:ascii="Simplified Arabic" w:hAnsi="Simplified Arabic" w:cs="Simplified Arabic"/>
          <w:sz w:val="32"/>
          <w:szCs w:val="32"/>
          <w:rtl/>
        </w:rPr>
        <w:t>البازوري</w:t>
      </w:r>
      <w:proofErr w:type="spellEnd"/>
      <w:r w:rsidRPr="00F51989">
        <w:rPr>
          <w:rFonts w:ascii="Simplified Arabic" w:hAnsi="Simplified Arabic" w:cs="Simplified Arabic"/>
          <w:sz w:val="32"/>
          <w:szCs w:val="32"/>
          <w:rtl/>
        </w:rPr>
        <w:t xml:space="preserve"> العلمية للنشر والطباعة ، عمان ، الاردن ، 1997م.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lastRenderedPageBreak/>
        <w:t xml:space="preserve">اللهيبي ، إيمان حسن علي غربي، </w:t>
      </w:r>
      <w:r w:rsidRPr="00F51989">
        <w:rPr>
          <w:rFonts w:ascii="Simplified Arabic" w:hAnsi="Simplified Arabic" w:cs="Simplified Arabic"/>
          <w:sz w:val="32"/>
          <w:szCs w:val="32"/>
          <w:u w:val="single"/>
          <w:rtl/>
        </w:rPr>
        <w:t>اثر استخدام خرائط المفاهيم في اكتساب المفاهيم البلاغية لدى طالبات المرحلة الاعدادية</w:t>
      </w:r>
      <w:r w:rsidRPr="00F51989">
        <w:rPr>
          <w:rFonts w:ascii="Simplified Arabic" w:hAnsi="Simplified Arabic" w:cs="Simplified Arabic"/>
          <w:sz w:val="32"/>
          <w:szCs w:val="32"/>
          <w:rtl/>
        </w:rPr>
        <w:t xml:space="preserve"> ، جامعة ديالى، كلية التربية الاساسية ، رسالة ماجستير غير منشورة ،2011م.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محمد ، صباح محمود ، </w:t>
      </w:r>
      <w:r w:rsidRPr="00F51989">
        <w:rPr>
          <w:rFonts w:ascii="Simplified Arabic" w:hAnsi="Simplified Arabic" w:cs="Simplified Arabic"/>
          <w:sz w:val="32"/>
          <w:szCs w:val="32"/>
          <w:u w:val="single"/>
          <w:rtl/>
        </w:rPr>
        <w:t xml:space="preserve">التقويم مفهوم اهدافه ادواته  تركيز خاص على الاختبارات </w:t>
      </w:r>
      <w:proofErr w:type="spellStart"/>
      <w:r w:rsidRPr="00F51989">
        <w:rPr>
          <w:rFonts w:ascii="Simplified Arabic" w:hAnsi="Simplified Arabic" w:cs="Simplified Arabic"/>
          <w:sz w:val="32"/>
          <w:szCs w:val="32"/>
          <w:u w:val="single"/>
          <w:rtl/>
        </w:rPr>
        <w:t>المقالية</w:t>
      </w:r>
      <w:proofErr w:type="spellEnd"/>
      <w:r w:rsidRPr="00F51989">
        <w:rPr>
          <w:rFonts w:ascii="Simplified Arabic" w:hAnsi="Simplified Arabic" w:cs="Simplified Arabic"/>
          <w:sz w:val="32"/>
          <w:szCs w:val="32"/>
          <w:u w:val="single"/>
          <w:rtl/>
        </w:rPr>
        <w:t xml:space="preserve"> الموضوعية</w:t>
      </w:r>
      <w:r w:rsidRPr="00F51989">
        <w:rPr>
          <w:rFonts w:ascii="Simplified Arabic" w:hAnsi="Simplified Arabic" w:cs="Simplified Arabic"/>
          <w:sz w:val="32"/>
          <w:szCs w:val="32"/>
          <w:rtl/>
        </w:rPr>
        <w:t xml:space="preserve"> ، الجامعة المستنصرية ، بغداد ، 1999م.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نبيل ، عبد الهادي ، </w:t>
      </w:r>
      <w:r w:rsidRPr="00F51989">
        <w:rPr>
          <w:rFonts w:ascii="Simplified Arabic" w:hAnsi="Simplified Arabic" w:cs="Simplified Arabic"/>
          <w:sz w:val="32"/>
          <w:szCs w:val="32"/>
          <w:u w:val="single"/>
          <w:rtl/>
        </w:rPr>
        <w:t>القياس والتقويم التربوي واستخدامه في مجال التدريس الصفي</w:t>
      </w:r>
      <w:r w:rsidRPr="00F51989">
        <w:rPr>
          <w:rFonts w:ascii="Simplified Arabic" w:hAnsi="Simplified Arabic" w:cs="Simplified Arabic"/>
          <w:sz w:val="32"/>
          <w:szCs w:val="32"/>
          <w:rtl/>
        </w:rPr>
        <w:t xml:space="preserve"> ، دار وسائل للنشر والتوزيع ، عمان ، الاردن ، 1999م.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النعيمي ، عبد المجيد ودحام الكيال </w:t>
      </w:r>
      <w:r w:rsidRPr="00F51989">
        <w:rPr>
          <w:rFonts w:ascii="Simplified Arabic" w:hAnsi="Simplified Arabic" w:cs="Simplified Arabic"/>
          <w:sz w:val="32"/>
          <w:szCs w:val="32"/>
          <w:u w:val="single"/>
          <w:rtl/>
        </w:rPr>
        <w:t>، الاملاء الواضح</w:t>
      </w:r>
      <w:r w:rsidRPr="00F51989">
        <w:rPr>
          <w:rFonts w:ascii="Simplified Arabic" w:hAnsi="Simplified Arabic" w:cs="Simplified Arabic"/>
          <w:sz w:val="32"/>
          <w:szCs w:val="32"/>
          <w:rtl/>
        </w:rPr>
        <w:t xml:space="preserve"> ، ط7، مكتبة دار المتنبي ، بغداد ، 1990م.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هادي ، شهلة حسن ، اثر استراتيجية خرائط المفاهيم في تحصيل طالبات الصف الاول المتوسط في مادة قواعد اللغة العربية ، ع 60 ، </w:t>
      </w:r>
      <w:r w:rsidRPr="00F51989">
        <w:rPr>
          <w:rFonts w:ascii="Simplified Arabic" w:hAnsi="Simplified Arabic" w:cs="Simplified Arabic"/>
          <w:sz w:val="32"/>
          <w:szCs w:val="32"/>
          <w:u w:val="single"/>
          <w:rtl/>
        </w:rPr>
        <w:t>مجلة الاستاذ</w:t>
      </w:r>
      <w:r w:rsidRPr="00F51989">
        <w:rPr>
          <w:rFonts w:ascii="Simplified Arabic" w:hAnsi="Simplified Arabic" w:cs="Simplified Arabic"/>
          <w:sz w:val="32"/>
          <w:szCs w:val="32"/>
          <w:rtl/>
        </w:rPr>
        <w:t xml:space="preserve"> ، جامعة بغداد كلية التربية ابن رشد  ، 2009م.</w:t>
      </w:r>
    </w:p>
    <w:p w:rsidR="00C57948" w:rsidRPr="00F51989" w:rsidRDefault="00C57948" w:rsidP="00F51989">
      <w:pPr>
        <w:pStyle w:val="a4"/>
        <w:numPr>
          <w:ilvl w:val="0"/>
          <w:numId w:val="1"/>
        </w:numPr>
        <w:tabs>
          <w:tab w:val="left" w:pos="281"/>
        </w:tabs>
        <w:ind w:left="0"/>
        <w:jc w:val="both"/>
        <w:rPr>
          <w:rFonts w:ascii="Simplified Arabic" w:hAnsi="Simplified Arabic" w:cs="Simplified Arabic"/>
          <w:sz w:val="32"/>
          <w:szCs w:val="32"/>
        </w:rPr>
      </w:pPr>
      <w:r w:rsidRPr="00F51989">
        <w:rPr>
          <w:rFonts w:ascii="Simplified Arabic" w:hAnsi="Simplified Arabic" w:cs="Simplified Arabic"/>
          <w:sz w:val="32"/>
          <w:szCs w:val="32"/>
          <w:rtl/>
        </w:rPr>
        <w:t xml:space="preserve">الهاشمي ، عبد الرحمن عبد علي ، مدخل الاتقان من الاتجاهات الحديثة  في تدريس التربية الاسلامية ، 264، </w:t>
      </w:r>
      <w:r w:rsidRPr="00F51989">
        <w:rPr>
          <w:rFonts w:ascii="Simplified Arabic" w:hAnsi="Simplified Arabic" w:cs="Simplified Arabic"/>
          <w:sz w:val="32"/>
          <w:szCs w:val="32"/>
          <w:u w:val="single"/>
          <w:rtl/>
        </w:rPr>
        <w:t>مجلة الاستاذ</w:t>
      </w:r>
      <w:r w:rsidRPr="00F51989">
        <w:rPr>
          <w:rFonts w:ascii="Simplified Arabic" w:hAnsi="Simplified Arabic" w:cs="Simplified Arabic"/>
          <w:sz w:val="32"/>
          <w:szCs w:val="32"/>
          <w:rtl/>
        </w:rPr>
        <w:t>، جامعة بغداد كلية التربية ابن رشد ، 2001م.</w:t>
      </w:r>
    </w:p>
    <w:p w:rsidR="00C57948" w:rsidRDefault="00C57948" w:rsidP="00F51989">
      <w:pPr>
        <w:pStyle w:val="a4"/>
        <w:tabs>
          <w:tab w:val="left" w:pos="281"/>
        </w:tabs>
        <w:jc w:val="both"/>
        <w:rPr>
          <w:rFonts w:ascii="Simplified Arabic" w:hAnsi="Simplified Arabic" w:cs="Simplified Arabic"/>
          <w:sz w:val="32"/>
          <w:szCs w:val="32"/>
          <w:rtl/>
        </w:rPr>
      </w:pPr>
    </w:p>
    <w:p w:rsidR="005D11B1" w:rsidRDefault="005D11B1" w:rsidP="00F51989">
      <w:pPr>
        <w:pStyle w:val="a4"/>
        <w:tabs>
          <w:tab w:val="left" w:pos="281"/>
        </w:tabs>
        <w:jc w:val="both"/>
        <w:rPr>
          <w:rFonts w:ascii="Simplified Arabic" w:hAnsi="Simplified Arabic" w:cs="Simplified Arabic"/>
          <w:sz w:val="32"/>
          <w:szCs w:val="32"/>
          <w:rtl/>
        </w:rPr>
      </w:pPr>
    </w:p>
    <w:p w:rsidR="005D11B1" w:rsidRDefault="005D11B1" w:rsidP="00F51989">
      <w:pPr>
        <w:pStyle w:val="a4"/>
        <w:tabs>
          <w:tab w:val="left" w:pos="281"/>
        </w:tabs>
        <w:jc w:val="both"/>
        <w:rPr>
          <w:rFonts w:ascii="Simplified Arabic" w:hAnsi="Simplified Arabic" w:cs="Simplified Arabic"/>
          <w:sz w:val="32"/>
          <w:szCs w:val="32"/>
          <w:rtl/>
        </w:rPr>
      </w:pPr>
    </w:p>
    <w:p w:rsidR="005D11B1" w:rsidRDefault="005D11B1" w:rsidP="00F51989">
      <w:pPr>
        <w:pStyle w:val="a4"/>
        <w:tabs>
          <w:tab w:val="left" w:pos="281"/>
        </w:tabs>
        <w:jc w:val="both"/>
        <w:rPr>
          <w:rFonts w:ascii="Simplified Arabic" w:hAnsi="Simplified Arabic" w:cs="Simplified Arabic"/>
          <w:sz w:val="32"/>
          <w:szCs w:val="32"/>
          <w:rtl/>
        </w:rPr>
      </w:pPr>
    </w:p>
    <w:p w:rsidR="005D11B1" w:rsidRPr="00F51989" w:rsidRDefault="005D11B1" w:rsidP="00F51989">
      <w:pPr>
        <w:pStyle w:val="a4"/>
        <w:tabs>
          <w:tab w:val="left" w:pos="281"/>
        </w:tabs>
        <w:jc w:val="both"/>
        <w:rPr>
          <w:rFonts w:ascii="Simplified Arabic" w:hAnsi="Simplified Arabic" w:cs="Simplified Arabic"/>
          <w:sz w:val="32"/>
          <w:szCs w:val="32"/>
          <w:rtl/>
        </w:rPr>
      </w:pPr>
    </w:p>
    <w:p w:rsidR="00C57948" w:rsidRPr="00F51989" w:rsidRDefault="00C57948" w:rsidP="00F51989">
      <w:pPr>
        <w:pStyle w:val="a4"/>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 xml:space="preserve">المصادر الاجنبية </w:t>
      </w:r>
    </w:p>
    <w:p w:rsidR="00C57948" w:rsidRPr="00F51989" w:rsidRDefault="00C57948" w:rsidP="00F51989">
      <w:pPr>
        <w:pStyle w:val="a4"/>
        <w:numPr>
          <w:ilvl w:val="0"/>
          <w:numId w:val="1"/>
        </w:numPr>
        <w:tabs>
          <w:tab w:val="right" w:pos="142"/>
          <w:tab w:val="right" w:pos="284"/>
          <w:tab w:val="right" w:pos="426"/>
        </w:tabs>
        <w:bidi w:val="0"/>
        <w:ind w:left="0" w:firstLine="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Pr>
        <w:t>Ewbel</w:t>
      </w:r>
      <w:proofErr w:type="spellEnd"/>
      <w:r w:rsidRPr="00F51989">
        <w:rPr>
          <w:rFonts w:ascii="Simplified Arabic" w:hAnsi="Simplified Arabic" w:cs="Simplified Arabic"/>
          <w:sz w:val="32"/>
          <w:szCs w:val="32"/>
        </w:rPr>
        <w:t xml:space="preserve"> , Robert .(1972).</w:t>
      </w:r>
      <w:r w:rsidRPr="00F51989">
        <w:rPr>
          <w:rFonts w:ascii="Simplified Arabic" w:hAnsi="Simplified Arabic" w:cs="Simplified Arabic"/>
          <w:b/>
          <w:bCs/>
          <w:sz w:val="32"/>
          <w:szCs w:val="32"/>
          <w:u w:val="single"/>
        </w:rPr>
        <w:t>Essentials of Education and Measurement</w:t>
      </w:r>
      <w:r w:rsidRPr="00F51989">
        <w:rPr>
          <w:rFonts w:ascii="Simplified Arabic" w:hAnsi="Simplified Arabic" w:cs="Simplified Arabic"/>
          <w:b/>
          <w:bCs/>
          <w:sz w:val="32"/>
          <w:szCs w:val="32"/>
        </w:rPr>
        <w:t xml:space="preserve"> </w:t>
      </w:r>
      <w:r w:rsidRPr="00F51989">
        <w:rPr>
          <w:rFonts w:ascii="Simplified Arabic" w:hAnsi="Simplified Arabic" w:cs="Simplified Arabic"/>
          <w:sz w:val="32"/>
          <w:szCs w:val="32"/>
        </w:rPr>
        <w:t xml:space="preserve">, 2 </w:t>
      </w:r>
      <w:proofErr w:type="spellStart"/>
      <w:r w:rsidRPr="00F51989">
        <w:rPr>
          <w:rFonts w:ascii="Simplified Arabic" w:hAnsi="Simplified Arabic" w:cs="Simplified Arabic"/>
          <w:sz w:val="32"/>
          <w:szCs w:val="32"/>
        </w:rPr>
        <w:t>ed</w:t>
      </w:r>
      <w:proofErr w:type="spellEnd"/>
      <w:r w:rsidRPr="00F51989">
        <w:rPr>
          <w:rFonts w:ascii="Simplified Arabic" w:hAnsi="Simplified Arabic" w:cs="Simplified Arabic"/>
          <w:sz w:val="32"/>
          <w:szCs w:val="32"/>
        </w:rPr>
        <w:t xml:space="preserve"> , New </w:t>
      </w:r>
      <w:proofErr w:type="spellStart"/>
      <w:r w:rsidRPr="00F51989">
        <w:rPr>
          <w:rFonts w:ascii="Simplified Arabic" w:hAnsi="Simplified Arabic" w:cs="Simplified Arabic"/>
          <w:sz w:val="32"/>
          <w:szCs w:val="32"/>
        </w:rPr>
        <w:t>Jerey</w:t>
      </w:r>
      <w:proofErr w:type="spellEnd"/>
      <w:r w:rsidRPr="00F51989">
        <w:rPr>
          <w:rFonts w:ascii="Simplified Arabic" w:hAnsi="Simplified Arabic" w:cs="Simplified Arabic"/>
          <w:sz w:val="32"/>
          <w:szCs w:val="32"/>
        </w:rPr>
        <w:t xml:space="preserve"> </w:t>
      </w:r>
      <w:proofErr w:type="spellStart"/>
      <w:r w:rsidRPr="00F51989">
        <w:rPr>
          <w:rFonts w:ascii="Simplified Arabic" w:hAnsi="Simplified Arabic" w:cs="Simplified Arabic"/>
          <w:sz w:val="32"/>
          <w:szCs w:val="32"/>
        </w:rPr>
        <w:t>mprentice</w:t>
      </w:r>
      <w:proofErr w:type="spellEnd"/>
      <w:r w:rsidRPr="00F51989">
        <w:rPr>
          <w:rFonts w:ascii="Simplified Arabic" w:hAnsi="Simplified Arabic" w:cs="Simplified Arabic"/>
          <w:sz w:val="32"/>
          <w:szCs w:val="32"/>
        </w:rPr>
        <w:t xml:space="preserve"> Hall.</w:t>
      </w:r>
    </w:p>
    <w:p w:rsidR="00C57948" w:rsidRPr="00F51989" w:rsidRDefault="00C57948" w:rsidP="00F51989">
      <w:pPr>
        <w:pStyle w:val="a4"/>
        <w:numPr>
          <w:ilvl w:val="0"/>
          <w:numId w:val="1"/>
        </w:numPr>
        <w:tabs>
          <w:tab w:val="right" w:pos="142"/>
          <w:tab w:val="right" w:pos="284"/>
          <w:tab w:val="right" w:pos="426"/>
        </w:tabs>
        <w:bidi w:val="0"/>
        <w:ind w:left="0" w:firstLine="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Pr>
        <w:t>Lawto</w:t>
      </w:r>
      <w:proofErr w:type="spellEnd"/>
      <w:r w:rsidRPr="00F51989">
        <w:rPr>
          <w:rFonts w:ascii="Simplified Arabic" w:hAnsi="Simplified Arabic" w:cs="Simplified Arabic"/>
          <w:sz w:val="32"/>
          <w:szCs w:val="32"/>
        </w:rPr>
        <w:t xml:space="preserve"> ,J.T and  </w:t>
      </w:r>
      <w:proofErr w:type="spellStart"/>
      <w:r w:rsidRPr="00F51989">
        <w:rPr>
          <w:rFonts w:ascii="Simplified Arabic" w:hAnsi="Simplified Arabic" w:cs="Simplified Arabic"/>
          <w:sz w:val="32"/>
          <w:szCs w:val="32"/>
        </w:rPr>
        <w:t>wankams</w:t>
      </w:r>
      <w:proofErr w:type="spellEnd"/>
      <w:r w:rsidRPr="00F51989">
        <w:rPr>
          <w:rFonts w:ascii="Simplified Arabic" w:hAnsi="Simplified Arabic" w:cs="Simplified Arabic"/>
          <w:sz w:val="32"/>
          <w:szCs w:val="32"/>
        </w:rPr>
        <w:t xml:space="preserve"> .K (1977)</w:t>
      </w:r>
      <w:r w:rsidRPr="00F51989">
        <w:rPr>
          <w:rFonts w:ascii="Simplified Arabic" w:hAnsi="Simplified Arabic" w:cs="Simplified Arabic"/>
          <w:b/>
          <w:bCs/>
          <w:sz w:val="32"/>
          <w:szCs w:val="32"/>
        </w:rPr>
        <w:t xml:space="preserve"> </w:t>
      </w:r>
      <w:r w:rsidRPr="00F51989">
        <w:rPr>
          <w:rFonts w:ascii="Simplified Arabic" w:hAnsi="Simplified Arabic" w:cs="Simplified Arabic"/>
          <w:b/>
          <w:bCs/>
          <w:sz w:val="32"/>
          <w:szCs w:val="32"/>
          <w:u w:val="single"/>
        </w:rPr>
        <w:t xml:space="preserve">Advance </w:t>
      </w:r>
      <w:proofErr w:type="spellStart"/>
      <w:r w:rsidRPr="00F51989">
        <w:rPr>
          <w:rFonts w:ascii="Simplified Arabic" w:hAnsi="Simplified Arabic" w:cs="Simplified Arabic"/>
          <w:b/>
          <w:bCs/>
          <w:sz w:val="32"/>
          <w:szCs w:val="32"/>
          <w:u w:val="single"/>
        </w:rPr>
        <w:t>orgnizers</w:t>
      </w:r>
      <w:proofErr w:type="spellEnd"/>
      <w:r w:rsidRPr="00F51989">
        <w:rPr>
          <w:rFonts w:ascii="Simplified Arabic" w:hAnsi="Simplified Arabic" w:cs="Simplified Arabic"/>
          <w:b/>
          <w:bCs/>
          <w:sz w:val="32"/>
          <w:szCs w:val="32"/>
          <w:u w:val="single"/>
        </w:rPr>
        <w:t xml:space="preserve"> as </w:t>
      </w:r>
      <w:proofErr w:type="spellStart"/>
      <w:r w:rsidRPr="00F51989">
        <w:rPr>
          <w:rFonts w:ascii="Simplified Arabic" w:hAnsi="Simplified Arabic" w:cs="Simplified Arabic"/>
          <w:b/>
          <w:bCs/>
          <w:sz w:val="32"/>
          <w:szCs w:val="32"/>
          <w:u w:val="single"/>
        </w:rPr>
        <w:t>ateaching</w:t>
      </w:r>
      <w:proofErr w:type="spellEnd"/>
      <w:r w:rsidRPr="00F51989">
        <w:rPr>
          <w:rFonts w:ascii="Simplified Arabic" w:hAnsi="Simplified Arabic" w:cs="Simplified Arabic"/>
          <w:b/>
          <w:bCs/>
          <w:sz w:val="32"/>
          <w:szCs w:val="32"/>
          <w:u w:val="single"/>
        </w:rPr>
        <w:t xml:space="preserve"> strategy </w:t>
      </w:r>
      <w:r w:rsidRPr="00F51989">
        <w:rPr>
          <w:rFonts w:ascii="Simplified Arabic" w:hAnsi="Simplified Arabic" w:cs="Simplified Arabic"/>
          <w:b/>
          <w:bCs/>
          <w:sz w:val="32"/>
          <w:szCs w:val="32"/>
        </w:rPr>
        <w:t>,</w:t>
      </w:r>
      <w:r w:rsidRPr="00F51989">
        <w:rPr>
          <w:rFonts w:ascii="Simplified Arabic" w:hAnsi="Simplified Arabic" w:cs="Simplified Arabic"/>
          <w:sz w:val="32"/>
          <w:szCs w:val="32"/>
        </w:rPr>
        <w:t xml:space="preserve"> </w:t>
      </w:r>
      <w:proofErr w:type="spellStart"/>
      <w:r w:rsidRPr="00F51989">
        <w:rPr>
          <w:rFonts w:ascii="Simplified Arabic" w:hAnsi="Simplified Arabic" w:cs="Simplified Arabic"/>
          <w:sz w:val="32"/>
          <w:szCs w:val="32"/>
        </w:rPr>
        <w:t>areply</w:t>
      </w:r>
      <w:proofErr w:type="spellEnd"/>
      <w:r w:rsidRPr="00F51989">
        <w:rPr>
          <w:rFonts w:ascii="Simplified Arabic" w:hAnsi="Simplified Arabic" w:cs="Simplified Arabic"/>
          <w:sz w:val="32"/>
          <w:szCs w:val="32"/>
        </w:rPr>
        <w:t xml:space="preserve"> to </w:t>
      </w:r>
      <w:proofErr w:type="spellStart"/>
      <w:r w:rsidRPr="00F51989">
        <w:rPr>
          <w:rFonts w:ascii="Simplified Arabic" w:hAnsi="Simplified Arabic" w:cs="Simplified Arabic"/>
          <w:sz w:val="32"/>
          <w:szCs w:val="32"/>
        </w:rPr>
        <w:t>barnes</w:t>
      </w:r>
      <w:proofErr w:type="spellEnd"/>
      <w:r w:rsidRPr="00F51989">
        <w:rPr>
          <w:rFonts w:ascii="Simplified Arabic" w:hAnsi="Simplified Arabic" w:cs="Simplified Arabic"/>
          <w:sz w:val="32"/>
          <w:szCs w:val="32"/>
        </w:rPr>
        <w:t xml:space="preserve"> and (Lawson, Review , </w:t>
      </w:r>
      <w:proofErr w:type="spellStart"/>
      <w:r w:rsidRPr="00F51989">
        <w:rPr>
          <w:rFonts w:ascii="Simplified Arabic" w:hAnsi="Simplified Arabic" w:cs="Simplified Arabic"/>
          <w:sz w:val="32"/>
          <w:szCs w:val="32"/>
        </w:rPr>
        <w:t>Vol</w:t>
      </w:r>
      <w:proofErr w:type="spellEnd"/>
      <w:r w:rsidRPr="00F51989">
        <w:rPr>
          <w:rFonts w:ascii="Simplified Arabic" w:hAnsi="Simplified Arabic" w:cs="Simplified Arabic"/>
          <w:sz w:val="32"/>
          <w:szCs w:val="32"/>
        </w:rPr>
        <w:t xml:space="preserve"> 47) Nol.</w:t>
      </w:r>
    </w:p>
    <w:p w:rsidR="00C57948" w:rsidRPr="00F51989" w:rsidRDefault="00C57948" w:rsidP="00F51989">
      <w:pPr>
        <w:pStyle w:val="a4"/>
        <w:numPr>
          <w:ilvl w:val="0"/>
          <w:numId w:val="1"/>
        </w:numPr>
        <w:tabs>
          <w:tab w:val="right" w:pos="142"/>
          <w:tab w:val="right" w:pos="284"/>
          <w:tab w:val="right" w:pos="426"/>
        </w:tabs>
        <w:bidi w:val="0"/>
        <w:ind w:left="0" w:firstLine="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Pr>
        <w:t>Okbukola</w:t>
      </w:r>
      <w:proofErr w:type="spellEnd"/>
      <w:r w:rsidRPr="00F51989">
        <w:rPr>
          <w:rFonts w:ascii="Simplified Arabic" w:hAnsi="Simplified Arabic" w:cs="Simplified Arabic"/>
          <w:sz w:val="32"/>
          <w:szCs w:val="32"/>
        </w:rPr>
        <w:t xml:space="preserve"> , Peter </w:t>
      </w:r>
      <w:proofErr w:type="spellStart"/>
      <w:r w:rsidRPr="00F51989">
        <w:rPr>
          <w:rFonts w:ascii="Simplified Arabic" w:hAnsi="Simplified Arabic" w:cs="Simplified Arabic"/>
          <w:sz w:val="32"/>
          <w:szCs w:val="32"/>
        </w:rPr>
        <w:t>Akinsola</w:t>
      </w:r>
      <w:proofErr w:type="spellEnd"/>
      <w:r w:rsidRPr="00F51989">
        <w:rPr>
          <w:rFonts w:ascii="Simplified Arabic" w:hAnsi="Simplified Arabic" w:cs="Simplified Arabic"/>
          <w:sz w:val="32"/>
          <w:szCs w:val="32"/>
        </w:rPr>
        <w:t xml:space="preserve"> , 1992 , can good concept mapping be good problem solvers  in science </w:t>
      </w:r>
      <w:r w:rsidRPr="00F51989">
        <w:rPr>
          <w:rFonts w:ascii="Simplified Arabic" w:hAnsi="Simplified Arabic" w:cs="Simplified Arabic"/>
          <w:b/>
          <w:bCs/>
          <w:sz w:val="32"/>
          <w:szCs w:val="32"/>
          <w:u w:val="single"/>
        </w:rPr>
        <w:t>" Research in Science and technological education</w:t>
      </w:r>
      <w:r w:rsidRPr="00F51989">
        <w:rPr>
          <w:rFonts w:ascii="Simplified Arabic" w:hAnsi="Simplified Arabic" w:cs="Simplified Arabic"/>
          <w:sz w:val="32"/>
          <w:szCs w:val="32"/>
        </w:rPr>
        <w:t xml:space="preserve">  :</w:t>
      </w:r>
      <w:proofErr w:type="spellStart"/>
      <w:r w:rsidRPr="00F51989">
        <w:rPr>
          <w:rFonts w:ascii="Simplified Arabic" w:hAnsi="Simplified Arabic" w:cs="Simplified Arabic"/>
          <w:sz w:val="32"/>
          <w:szCs w:val="32"/>
        </w:rPr>
        <w:t>Vol</w:t>
      </w:r>
      <w:proofErr w:type="spellEnd"/>
      <w:r w:rsidRPr="00F51989">
        <w:rPr>
          <w:rFonts w:ascii="Simplified Arabic" w:hAnsi="Simplified Arabic" w:cs="Simplified Arabic"/>
          <w:sz w:val="32"/>
          <w:szCs w:val="32"/>
        </w:rPr>
        <w:t xml:space="preserve"> (10), No (2).</w:t>
      </w:r>
    </w:p>
    <w:p w:rsidR="00C57948" w:rsidRPr="00F51989" w:rsidRDefault="00C57948" w:rsidP="00F51989">
      <w:pPr>
        <w:pStyle w:val="a4"/>
        <w:numPr>
          <w:ilvl w:val="0"/>
          <w:numId w:val="1"/>
        </w:numPr>
        <w:tabs>
          <w:tab w:val="right" w:pos="142"/>
          <w:tab w:val="right" w:pos="284"/>
          <w:tab w:val="right" w:pos="426"/>
        </w:tabs>
        <w:bidi w:val="0"/>
        <w:ind w:left="0" w:firstLine="0"/>
        <w:jc w:val="both"/>
        <w:rPr>
          <w:rFonts w:ascii="Simplified Arabic" w:hAnsi="Simplified Arabic" w:cs="Simplified Arabic"/>
          <w:sz w:val="32"/>
          <w:szCs w:val="32"/>
        </w:rPr>
      </w:pPr>
      <w:proofErr w:type="spellStart"/>
      <w:r w:rsidRPr="00F51989">
        <w:rPr>
          <w:rFonts w:ascii="Simplified Arabic" w:hAnsi="Simplified Arabic" w:cs="Simplified Arabic"/>
          <w:sz w:val="32"/>
          <w:szCs w:val="32"/>
        </w:rPr>
        <w:t>Oller</w:t>
      </w:r>
      <w:proofErr w:type="spellEnd"/>
      <w:r w:rsidRPr="00F51989">
        <w:rPr>
          <w:rFonts w:ascii="Simplified Arabic" w:hAnsi="Simplified Arabic" w:cs="Simplified Arabic"/>
          <w:sz w:val="32"/>
          <w:szCs w:val="32"/>
        </w:rPr>
        <w:t xml:space="preserve"> , John , </w:t>
      </w:r>
      <w:proofErr w:type="spellStart"/>
      <w:r w:rsidRPr="00F51989">
        <w:rPr>
          <w:rFonts w:ascii="Simplified Arabic" w:hAnsi="Simplified Arabic" w:cs="Simplified Arabic"/>
          <w:sz w:val="32"/>
          <w:szCs w:val="32"/>
        </w:rPr>
        <w:t>v</w:t>
      </w:r>
      <w:r w:rsidRPr="00F51989">
        <w:rPr>
          <w:rFonts w:ascii="Simplified Arabic" w:hAnsi="Simplified Arabic" w:cs="Simplified Arabic"/>
          <w:b/>
          <w:bCs/>
          <w:sz w:val="32"/>
          <w:szCs w:val="32"/>
          <w:u w:val="single"/>
        </w:rPr>
        <w:t>,dictation</w:t>
      </w:r>
      <w:proofErr w:type="spellEnd"/>
      <w:r w:rsidRPr="00F51989">
        <w:rPr>
          <w:rFonts w:ascii="Simplified Arabic" w:hAnsi="Simplified Arabic" w:cs="Simplified Arabic"/>
          <w:b/>
          <w:bCs/>
          <w:sz w:val="32"/>
          <w:szCs w:val="32"/>
          <w:u w:val="single"/>
        </w:rPr>
        <w:t xml:space="preserve"> as devise for testing language in English Language teaching</w:t>
      </w:r>
      <w:r w:rsidRPr="00F51989">
        <w:rPr>
          <w:rFonts w:ascii="Simplified Arabic" w:hAnsi="Simplified Arabic" w:cs="Simplified Arabic"/>
          <w:sz w:val="32"/>
          <w:szCs w:val="32"/>
        </w:rPr>
        <w:t xml:space="preserve"> , </w:t>
      </w:r>
      <w:proofErr w:type="spellStart"/>
      <w:r w:rsidRPr="00F51989">
        <w:rPr>
          <w:rFonts w:ascii="Simplified Arabic" w:hAnsi="Simplified Arabic" w:cs="Simplified Arabic"/>
          <w:sz w:val="32"/>
          <w:szCs w:val="32"/>
        </w:rPr>
        <w:t>Vol</w:t>
      </w:r>
      <w:proofErr w:type="spellEnd"/>
      <w:r w:rsidRPr="00F51989">
        <w:rPr>
          <w:rFonts w:ascii="Simplified Arabic" w:hAnsi="Simplified Arabic" w:cs="Simplified Arabic"/>
          <w:sz w:val="32"/>
          <w:szCs w:val="32"/>
        </w:rPr>
        <w:t xml:space="preserve"> , XXX, No3, 1971.</w:t>
      </w:r>
    </w:p>
    <w:p w:rsidR="00C57948" w:rsidRPr="00F51989" w:rsidRDefault="00C57948" w:rsidP="00F51989">
      <w:pPr>
        <w:spacing w:after="0"/>
        <w:ind w:left="900"/>
        <w:jc w:val="both"/>
        <w:rPr>
          <w:rFonts w:ascii="Simplified Arabic" w:hAnsi="Simplified Arabic" w:cs="Simplified Arabic"/>
          <w:sz w:val="32"/>
          <w:szCs w:val="32"/>
          <w:rtl/>
          <w:lang w:bidi="ar-IQ"/>
        </w:rPr>
      </w:pPr>
    </w:p>
    <w:p w:rsidR="00C57948" w:rsidRPr="00F51989" w:rsidRDefault="00C57948" w:rsidP="00F51989">
      <w:pPr>
        <w:spacing w:after="0"/>
        <w:ind w:left="900"/>
        <w:jc w:val="both"/>
        <w:rPr>
          <w:rFonts w:ascii="Simplified Arabic" w:hAnsi="Simplified Arabic" w:cs="Simplified Arabic"/>
          <w:sz w:val="32"/>
          <w:szCs w:val="32"/>
          <w:rtl/>
          <w:lang w:bidi="ar-IQ"/>
        </w:rPr>
      </w:pPr>
    </w:p>
    <w:p w:rsidR="00C57948" w:rsidRDefault="00C57948" w:rsidP="00F51989">
      <w:pPr>
        <w:spacing w:after="0"/>
        <w:ind w:left="900"/>
        <w:jc w:val="both"/>
        <w:rPr>
          <w:rFonts w:ascii="Simplified Arabic" w:hAnsi="Simplified Arabic" w:cs="Simplified Arabic"/>
          <w:sz w:val="32"/>
          <w:szCs w:val="32"/>
          <w:rtl/>
          <w:lang w:bidi="ar-IQ"/>
        </w:rPr>
      </w:pPr>
    </w:p>
    <w:p w:rsidR="005D11B1" w:rsidRDefault="005D11B1" w:rsidP="00F51989">
      <w:pPr>
        <w:spacing w:after="0"/>
        <w:ind w:left="900"/>
        <w:jc w:val="both"/>
        <w:rPr>
          <w:rFonts w:ascii="Simplified Arabic" w:hAnsi="Simplified Arabic" w:cs="Simplified Arabic"/>
          <w:sz w:val="32"/>
          <w:szCs w:val="32"/>
          <w:rtl/>
          <w:lang w:bidi="ar-IQ"/>
        </w:rPr>
      </w:pPr>
    </w:p>
    <w:p w:rsidR="005D11B1" w:rsidRDefault="005D11B1" w:rsidP="00F51989">
      <w:pPr>
        <w:spacing w:after="0"/>
        <w:ind w:left="900"/>
        <w:jc w:val="both"/>
        <w:rPr>
          <w:rFonts w:ascii="Simplified Arabic" w:hAnsi="Simplified Arabic" w:cs="Simplified Arabic"/>
          <w:sz w:val="32"/>
          <w:szCs w:val="32"/>
          <w:rtl/>
          <w:lang w:bidi="ar-IQ"/>
        </w:rPr>
      </w:pPr>
    </w:p>
    <w:p w:rsidR="005D11B1" w:rsidRDefault="005D11B1" w:rsidP="00F51989">
      <w:pPr>
        <w:spacing w:after="0"/>
        <w:ind w:left="900"/>
        <w:jc w:val="both"/>
        <w:rPr>
          <w:rFonts w:ascii="Simplified Arabic" w:hAnsi="Simplified Arabic" w:cs="Simplified Arabic"/>
          <w:sz w:val="32"/>
          <w:szCs w:val="32"/>
          <w:rtl/>
          <w:lang w:bidi="ar-IQ"/>
        </w:rPr>
      </w:pPr>
    </w:p>
    <w:p w:rsidR="005D11B1" w:rsidRDefault="005D11B1" w:rsidP="00F51989">
      <w:pPr>
        <w:spacing w:after="0"/>
        <w:ind w:left="900"/>
        <w:jc w:val="both"/>
        <w:rPr>
          <w:rFonts w:ascii="Simplified Arabic" w:hAnsi="Simplified Arabic" w:cs="Simplified Arabic"/>
          <w:sz w:val="32"/>
          <w:szCs w:val="32"/>
          <w:rtl/>
          <w:lang w:bidi="ar-IQ"/>
        </w:rPr>
      </w:pPr>
    </w:p>
    <w:p w:rsidR="005D11B1" w:rsidRDefault="005D11B1" w:rsidP="00F51989">
      <w:pPr>
        <w:spacing w:after="0"/>
        <w:ind w:left="900"/>
        <w:jc w:val="both"/>
        <w:rPr>
          <w:rFonts w:ascii="Simplified Arabic" w:hAnsi="Simplified Arabic" w:cs="Simplified Arabic"/>
          <w:sz w:val="32"/>
          <w:szCs w:val="32"/>
          <w:rtl/>
          <w:lang w:bidi="ar-IQ"/>
        </w:rPr>
      </w:pPr>
    </w:p>
    <w:p w:rsidR="005D11B1" w:rsidRDefault="005D11B1" w:rsidP="00F51989">
      <w:pPr>
        <w:spacing w:after="0"/>
        <w:ind w:left="900"/>
        <w:jc w:val="both"/>
        <w:rPr>
          <w:rFonts w:ascii="Simplified Arabic" w:hAnsi="Simplified Arabic" w:cs="Simplified Arabic"/>
          <w:sz w:val="32"/>
          <w:szCs w:val="32"/>
          <w:rtl/>
          <w:lang w:bidi="ar-IQ"/>
        </w:rPr>
      </w:pPr>
    </w:p>
    <w:p w:rsidR="005D11B1" w:rsidRPr="00F51989" w:rsidRDefault="005D11B1" w:rsidP="00F51989">
      <w:pPr>
        <w:spacing w:after="0"/>
        <w:ind w:left="900"/>
        <w:jc w:val="both"/>
        <w:rPr>
          <w:rFonts w:ascii="Simplified Arabic" w:hAnsi="Simplified Arabic" w:cs="Simplified Arabic"/>
          <w:sz w:val="32"/>
          <w:szCs w:val="32"/>
          <w:rtl/>
          <w:lang w:bidi="ar-IQ"/>
        </w:rPr>
      </w:pPr>
    </w:p>
    <w:p w:rsidR="00C57948" w:rsidRPr="005D11B1" w:rsidRDefault="00C57948" w:rsidP="005D11B1">
      <w:pPr>
        <w:spacing w:after="0"/>
        <w:ind w:left="900"/>
        <w:jc w:val="center"/>
        <w:rPr>
          <w:rFonts w:ascii="Simplified Arabic" w:hAnsi="Simplified Arabic" w:cs="Simplified Arabic"/>
          <w:b/>
          <w:bCs/>
          <w:sz w:val="32"/>
          <w:szCs w:val="32"/>
          <w:rtl/>
          <w:lang w:bidi="ar-IQ"/>
        </w:rPr>
      </w:pPr>
      <w:r w:rsidRPr="005D11B1">
        <w:rPr>
          <w:rFonts w:ascii="Simplified Arabic" w:hAnsi="Simplified Arabic" w:cs="Simplified Arabic"/>
          <w:b/>
          <w:bCs/>
          <w:sz w:val="32"/>
          <w:szCs w:val="32"/>
          <w:rtl/>
          <w:lang w:bidi="ar-IQ"/>
        </w:rPr>
        <w:lastRenderedPageBreak/>
        <w:t>الملاحق</w:t>
      </w:r>
    </w:p>
    <w:p w:rsidR="00C57948" w:rsidRPr="005D11B1" w:rsidRDefault="00C57948" w:rsidP="005D11B1">
      <w:pPr>
        <w:spacing w:after="0"/>
        <w:ind w:left="900"/>
        <w:jc w:val="center"/>
        <w:rPr>
          <w:rFonts w:ascii="Simplified Arabic" w:hAnsi="Simplified Arabic" w:cs="Simplified Arabic"/>
          <w:b/>
          <w:bCs/>
          <w:sz w:val="32"/>
          <w:szCs w:val="32"/>
          <w:rtl/>
          <w:lang w:bidi="ar-IQ"/>
        </w:rPr>
      </w:pPr>
      <w:r w:rsidRPr="005D11B1">
        <w:rPr>
          <w:rFonts w:ascii="Simplified Arabic" w:hAnsi="Simplified Arabic" w:cs="Simplified Arabic"/>
          <w:b/>
          <w:bCs/>
          <w:sz w:val="32"/>
          <w:szCs w:val="32"/>
          <w:rtl/>
          <w:lang w:bidi="ar-IQ"/>
        </w:rPr>
        <w:t>ملحق (1)</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درجات طلاب المجموعة التجريبية لكل مفهوم من المفاهيم الاملائية ومجموع درجات كتساب لكل مفهوم من المفاهيم  الإملائية مجتمعة مع النسبة المئوية للاكتساب.</w:t>
      </w:r>
    </w:p>
    <w:tbl>
      <w:tblPr>
        <w:tblpPr w:leftFromText="180" w:rightFromText="180" w:vertAnchor="text" w:horzAnchor="margin" w:tblpXSpec="right" w:tblpY="88"/>
        <w:bidiVisual/>
        <w:tblW w:w="864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452"/>
        <w:gridCol w:w="452"/>
        <w:gridCol w:w="452"/>
        <w:gridCol w:w="453"/>
        <w:gridCol w:w="453"/>
        <w:gridCol w:w="453"/>
        <w:gridCol w:w="453"/>
        <w:gridCol w:w="453"/>
        <w:gridCol w:w="453"/>
        <w:gridCol w:w="453"/>
        <w:gridCol w:w="453"/>
        <w:gridCol w:w="453"/>
        <w:gridCol w:w="914"/>
        <w:gridCol w:w="1054"/>
      </w:tblGrid>
      <w:tr w:rsidR="00C57948" w:rsidRPr="00F51989" w:rsidTr="006468C5">
        <w:trPr>
          <w:trHeight w:val="297"/>
        </w:trPr>
        <w:tc>
          <w:tcPr>
            <w:tcW w:w="1521" w:type="dxa"/>
            <w:vMerge w:val="restart"/>
            <w:tcBorders>
              <w:top w:val="double" w:sz="4" w:space="0" w:color="auto"/>
              <w:lef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ت</w:t>
            </w:r>
          </w:p>
        </w:tc>
        <w:tc>
          <w:tcPr>
            <w:tcW w:w="6159" w:type="dxa"/>
            <w:gridSpan w:val="12"/>
            <w:tcBorders>
              <w:top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                      المفـــــــاهـــيم</w:t>
            </w:r>
          </w:p>
        </w:tc>
        <w:tc>
          <w:tcPr>
            <w:tcW w:w="1103" w:type="dxa"/>
            <w:vMerge w:val="restart"/>
            <w:tcBorders>
              <w:top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مج درجات المفاهيم المكتسبة</w:t>
            </w:r>
          </w:p>
        </w:tc>
        <w:tc>
          <w:tcPr>
            <w:tcW w:w="1282" w:type="dxa"/>
            <w:vMerge w:val="restart"/>
            <w:tcBorders>
              <w:top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النسبة المئوية للاكتساب</w:t>
            </w:r>
          </w:p>
        </w:tc>
      </w:tr>
      <w:tr w:rsidR="00C57948" w:rsidRPr="00F51989" w:rsidTr="006468C5">
        <w:trPr>
          <w:trHeight w:val="506"/>
        </w:trPr>
        <w:tc>
          <w:tcPr>
            <w:tcW w:w="1521" w:type="dxa"/>
            <w:vMerge/>
            <w:tcBorders>
              <w:left w:val="double" w:sz="4" w:space="0" w:color="auto"/>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w:t>
            </w:r>
          </w:p>
        </w:tc>
        <w:tc>
          <w:tcPr>
            <w:tcW w:w="51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w:t>
            </w:r>
          </w:p>
        </w:tc>
        <w:tc>
          <w:tcPr>
            <w:tcW w:w="514"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w:t>
            </w:r>
          </w:p>
        </w:tc>
        <w:tc>
          <w:tcPr>
            <w:tcW w:w="514"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11</w:t>
            </w:r>
          </w:p>
        </w:tc>
        <w:tc>
          <w:tcPr>
            <w:tcW w:w="514"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12</w:t>
            </w:r>
          </w:p>
        </w:tc>
        <w:tc>
          <w:tcPr>
            <w:tcW w:w="1103" w:type="dxa"/>
            <w:vMerge/>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1282" w:type="dxa"/>
            <w:vMerge/>
            <w:tcBorders>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r>
      <w:tr w:rsidR="00C57948" w:rsidRPr="00F51989" w:rsidTr="006468C5">
        <w:trPr>
          <w:trHeight w:val="297"/>
        </w:trPr>
        <w:tc>
          <w:tcPr>
            <w:tcW w:w="1521" w:type="dxa"/>
            <w:tcBorders>
              <w:top w:val="double" w:sz="4" w:space="0" w:color="auto"/>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282" w:type="dxa"/>
            <w:tcBorders>
              <w:top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83%</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33</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24</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83%</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30</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13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14</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15</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16</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27</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17</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18</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30</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30</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17</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97"/>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24</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83%</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27</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29</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83%</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30</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100%</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24</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29</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92%</w:t>
            </w:r>
          </w:p>
        </w:tc>
      </w:tr>
      <w:tr w:rsidR="00C57948" w:rsidRPr="00F51989" w:rsidTr="006468C5">
        <w:trPr>
          <w:trHeight w:val="280"/>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0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32</w:t>
            </w:r>
          </w:p>
        </w:tc>
        <w:tc>
          <w:tcPr>
            <w:tcW w:w="1282"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100%</w:t>
            </w:r>
          </w:p>
        </w:tc>
      </w:tr>
      <w:tr w:rsidR="00C57948" w:rsidRPr="00F51989" w:rsidTr="006468C5">
        <w:trPr>
          <w:trHeight w:val="689"/>
        </w:trPr>
        <w:tc>
          <w:tcPr>
            <w:tcW w:w="1521"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 xml:space="preserve">مج  </w:t>
            </w:r>
            <w:r w:rsidRPr="00F51989">
              <w:rPr>
                <w:rFonts w:ascii="Simplified Arabic" w:hAnsi="Simplified Arabic" w:cs="Simplified Arabic"/>
                <w:sz w:val="32"/>
                <w:szCs w:val="32"/>
                <w:rtl/>
              </w:rPr>
              <w:lastRenderedPageBreak/>
              <w:t>الطلاب المكتسبين لكل مفهوم</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7</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3</w:t>
            </w:r>
            <w:r w:rsidRPr="00F51989">
              <w:rPr>
                <w:rFonts w:ascii="Simplified Arabic" w:hAnsi="Simplified Arabic" w:cs="Simplified Arabic"/>
                <w:sz w:val="32"/>
                <w:szCs w:val="32"/>
                <w:rtl/>
              </w:rPr>
              <w:lastRenderedPageBreak/>
              <w:t>1</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1</w:t>
            </w:r>
            <w:r w:rsidRPr="00F51989">
              <w:rPr>
                <w:rFonts w:ascii="Simplified Arabic" w:hAnsi="Simplified Arabic" w:cs="Simplified Arabic"/>
                <w:sz w:val="32"/>
                <w:szCs w:val="32"/>
                <w:rtl/>
              </w:rPr>
              <w:lastRenderedPageBreak/>
              <w:t>3</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2</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1</w:t>
            </w:r>
            <w:r w:rsidRPr="00F51989">
              <w:rPr>
                <w:rFonts w:ascii="Simplified Arabic" w:hAnsi="Simplified Arabic" w:cs="Simplified Arabic"/>
                <w:sz w:val="32"/>
                <w:szCs w:val="32"/>
                <w:rtl/>
              </w:rPr>
              <w:lastRenderedPageBreak/>
              <w:t>9</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8</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9</w:t>
            </w:r>
          </w:p>
        </w:tc>
        <w:tc>
          <w:tcPr>
            <w:tcW w:w="51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8</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5</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8</w:t>
            </w:r>
          </w:p>
        </w:tc>
        <w:tc>
          <w:tcPr>
            <w:tcW w:w="514"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w:t>
            </w:r>
            <w:r w:rsidRPr="00F51989">
              <w:rPr>
                <w:rFonts w:ascii="Simplified Arabic" w:hAnsi="Simplified Arabic" w:cs="Simplified Arabic"/>
                <w:sz w:val="32"/>
                <w:szCs w:val="32"/>
                <w:rtl/>
              </w:rPr>
              <w:lastRenderedPageBreak/>
              <w:t>8</w:t>
            </w:r>
          </w:p>
        </w:tc>
        <w:tc>
          <w:tcPr>
            <w:tcW w:w="1103" w:type="dxa"/>
            <w:vMerge w:val="restart"/>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802</w:t>
            </w:r>
          </w:p>
          <w:p w:rsidR="00C57948" w:rsidRPr="00F51989" w:rsidRDefault="00C57948" w:rsidP="00F51989">
            <w:pPr>
              <w:pStyle w:val="a4"/>
              <w:spacing w:after="0"/>
              <w:jc w:val="both"/>
              <w:rPr>
                <w:rFonts w:ascii="Simplified Arabic" w:hAnsi="Simplified Arabic" w:cs="Simplified Arabic"/>
                <w:sz w:val="32"/>
                <w:szCs w:val="32"/>
                <w:rtl/>
              </w:rPr>
            </w:pPr>
          </w:p>
        </w:tc>
        <w:tc>
          <w:tcPr>
            <w:tcW w:w="1282" w:type="dxa"/>
            <w:vMerge w:val="restart"/>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2758</w:t>
            </w:r>
          </w:p>
          <w:p w:rsidR="00C57948" w:rsidRPr="00F51989" w:rsidRDefault="00C57948" w:rsidP="00F51989">
            <w:pPr>
              <w:pStyle w:val="a4"/>
              <w:spacing w:after="0"/>
              <w:jc w:val="both"/>
              <w:rPr>
                <w:rFonts w:ascii="Simplified Arabic" w:hAnsi="Simplified Arabic" w:cs="Simplified Arabic"/>
                <w:sz w:val="32"/>
                <w:szCs w:val="32"/>
                <w:rtl/>
              </w:rPr>
            </w:pPr>
          </w:p>
          <w:p w:rsidR="00F325EB" w:rsidRPr="00F51989" w:rsidRDefault="00F325EB"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84%</w:t>
            </w:r>
          </w:p>
        </w:tc>
      </w:tr>
      <w:tr w:rsidR="00C57948" w:rsidRPr="00F51989" w:rsidTr="006468C5">
        <w:trPr>
          <w:trHeight w:val="491"/>
        </w:trPr>
        <w:tc>
          <w:tcPr>
            <w:tcW w:w="1521" w:type="dxa"/>
            <w:tcBorders>
              <w:left w:val="double" w:sz="4" w:space="0" w:color="auto"/>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lastRenderedPageBreak/>
              <w:t>مج  درجات لكل مفهوم مكتسب</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59</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80</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48</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55</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78</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66</w:t>
            </w:r>
          </w:p>
        </w:tc>
        <w:tc>
          <w:tcPr>
            <w:tcW w:w="51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68</w:t>
            </w:r>
          </w:p>
        </w:tc>
        <w:tc>
          <w:tcPr>
            <w:tcW w:w="514"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71</w:t>
            </w:r>
          </w:p>
        </w:tc>
        <w:tc>
          <w:tcPr>
            <w:tcW w:w="514"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76</w:t>
            </w:r>
          </w:p>
        </w:tc>
        <w:tc>
          <w:tcPr>
            <w:tcW w:w="514"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65</w:t>
            </w:r>
          </w:p>
        </w:tc>
        <w:tc>
          <w:tcPr>
            <w:tcW w:w="1103" w:type="dxa"/>
            <w:vMerge/>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1282" w:type="dxa"/>
            <w:vMerge/>
            <w:tcBorders>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r>
    </w:tbl>
    <w:p w:rsidR="00C57948" w:rsidRPr="00F51989" w:rsidRDefault="00C57948" w:rsidP="00F51989">
      <w:pPr>
        <w:spacing w:after="0"/>
        <w:jc w:val="both"/>
        <w:rPr>
          <w:rFonts w:ascii="Simplified Arabic" w:hAnsi="Simplified Arabic" w:cs="Simplified Arabic"/>
          <w:sz w:val="32"/>
          <w:szCs w:val="32"/>
          <w:rtl/>
          <w:lang w:bidi="ar-IQ"/>
        </w:rPr>
      </w:pPr>
    </w:p>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ملحق (2)</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درجات طلاب المجموعة الضابطة  لكل مفهوم من المفاهيم الاملائية ومجموع درجات اكتساب لكل مفهوم من المفاهيم  الإملائية مجتمعة مع النسبة المئوية للاكتساب.</w:t>
      </w:r>
    </w:p>
    <w:tbl>
      <w:tblPr>
        <w:bidiVisual/>
        <w:tblW w:w="864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31"/>
        <w:gridCol w:w="531"/>
        <w:gridCol w:w="531"/>
        <w:gridCol w:w="531"/>
        <w:gridCol w:w="531"/>
        <w:gridCol w:w="532"/>
        <w:gridCol w:w="532"/>
        <w:gridCol w:w="532"/>
        <w:gridCol w:w="532"/>
        <w:gridCol w:w="532"/>
        <w:gridCol w:w="532"/>
        <w:gridCol w:w="532"/>
        <w:gridCol w:w="1053"/>
        <w:gridCol w:w="1100"/>
      </w:tblGrid>
      <w:tr w:rsidR="00C57948" w:rsidRPr="00F51989" w:rsidTr="006468C5">
        <w:trPr>
          <w:trHeight w:val="320"/>
        </w:trPr>
        <w:tc>
          <w:tcPr>
            <w:tcW w:w="1340" w:type="dxa"/>
            <w:vMerge w:val="restart"/>
            <w:tcBorders>
              <w:top w:val="double" w:sz="4" w:space="0" w:color="auto"/>
              <w:lef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ت</w:t>
            </w:r>
          </w:p>
        </w:tc>
        <w:tc>
          <w:tcPr>
            <w:tcW w:w="6879" w:type="dxa"/>
            <w:gridSpan w:val="12"/>
            <w:tcBorders>
              <w:top w:val="double" w:sz="4" w:space="0" w:color="auto"/>
            </w:tcBorders>
            <w:shd w:val="clear" w:color="auto" w:fill="D9D9D9"/>
          </w:tcPr>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المفـــــاهيــــــــــــم</w:t>
            </w:r>
          </w:p>
        </w:tc>
        <w:tc>
          <w:tcPr>
            <w:tcW w:w="1135" w:type="dxa"/>
            <w:vMerge w:val="restart"/>
            <w:tcBorders>
              <w:top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مج درجات المفاهيم </w:t>
            </w:r>
          </w:p>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المكتسبة</w:t>
            </w:r>
          </w:p>
        </w:tc>
        <w:tc>
          <w:tcPr>
            <w:tcW w:w="1109" w:type="dxa"/>
            <w:vMerge w:val="restart"/>
            <w:tcBorders>
              <w:top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 xml:space="preserve">النسبة المئوية </w:t>
            </w:r>
          </w:p>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للاكتساب</w:t>
            </w:r>
          </w:p>
        </w:tc>
      </w:tr>
      <w:tr w:rsidR="00C57948" w:rsidRPr="00F51989" w:rsidTr="006468C5">
        <w:trPr>
          <w:trHeight w:val="140"/>
        </w:trPr>
        <w:tc>
          <w:tcPr>
            <w:tcW w:w="1340" w:type="dxa"/>
            <w:vMerge/>
            <w:tcBorders>
              <w:left w:val="double" w:sz="4" w:space="0" w:color="auto"/>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p>
        </w:tc>
        <w:tc>
          <w:tcPr>
            <w:tcW w:w="602"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w:t>
            </w:r>
          </w:p>
        </w:tc>
        <w:tc>
          <w:tcPr>
            <w:tcW w:w="571"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w:t>
            </w:r>
          </w:p>
        </w:tc>
        <w:tc>
          <w:tcPr>
            <w:tcW w:w="573"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11</w:t>
            </w:r>
          </w:p>
        </w:tc>
        <w:tc>
          <w:tcPr>
            <w:tcW w:w="565" w:type="dxa"/>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12</w:t>
            </w:r>
          </w:p>
        </w:tc>
        <w:tc>
          <w:tcPr>
            <w:tcW w:w="1135" w:type="dxa"/>
            <w:vMerge/>
            <w:tcBorders>
              <w:bottom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c>
          <w:tcPr>
            <w:tcW w:w="1109" w:type="dxa"/>
            <w:vMerge/>
            <w:tcBorders>
              <w:bottom w:val="double" w:sz="4" w:space="0" w:color="auto"/>
              <w:right w:val="double" w:sz="4" w:space="0" w:color="auto"/>
            </w:tcBorders>
            <w:shd w:val="clear" w:color="auto" w:fill="D9D9D9"/>
          </w:tcPr>
          <w:p w:rsidR="00C57948" w:rsidRPr="00F51989" w:rsidRDefault="00C57948" w:rsidP="00F51989">
            <w:pPr>
              <w:pStyle w:val="a4"/>
              <w:spacing w:after="0"/>
              <w:jc w:val="both"/>
              <w:rPr>
                <w:rFonts w:ascii="Simplified Arabic" w:hAnsi="Simplified Arabic" w:cs="Simplified Arabic"/>
                <w:sz w:val="32"/>
                <w:szCs w:val="32"/>
                <w:rtl/>
              </w:rPr>
            </w:pPr>
          </w:p>
        </w:tc>
      </w:tr>
      <w:tr w:rsidR="00C57948" w:rsidRPr="00F51989" w:rsidTr="006468C5">
        <w:trPr>
          <w:trHeight w:val="270"/>
        </w:trPr>
        <w:tc>
          <w:tcPr>
            <w:tcW w:w="1340" w:type="dxa"/>
            <w:tcBorders>
              <w:top w:val="double" w:sz="4" w:space="0" w:color="auto"/>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w:t>
            </w:r>
          </w:p>
        </w:tc>
        <w:tc>
          <w:tcPr>
            <w:tcW w:w="602"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65"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tcBorders>
              <w:top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14</w:t>
            </w:r>
          </w:p>
        </w:tc>
        <w:tc>
          <w:tcPr>
            <w:tcW w:w="1109" w:type="dxa"/>
            <w:tcBorders>
              <w:top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33%</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3</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4</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15</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5</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21</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6</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7</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8</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18</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9</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15</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10</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14</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33%</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11</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12</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13</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50%</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14</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15</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17</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16</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16</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17</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18</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83%</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19</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20</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31</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100%</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21</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75%</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22</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23</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24</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92%</w:t>
            </w:r>
          </w:p>
        </w:tc>
      </w:tr>
      <w:tr w:rsidR="00C57948" w:rsidRPr="00F51989" w:rsidTr="006468C5">
        <w:trPr>
          <w:trHeight w:val="270"/>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24</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50%</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25</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26</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27</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16</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28</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lastRenderedPageBreak/>
              <w:t>29</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18</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50%</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30</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31</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12</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25%</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32</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62%</w:t>
            </w:r>
          </w:p>
        </w:tc>
      </w:tr>
      <w:tr w:rsidR="00C57948" w:rsidRPr="00F51989" w:rsidTr="006468C5">
        <w:trPr>
          <w:trHeight w:val="255"/>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33</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83%</w:t>
            </w:r>
          </w:p>
        </w:tc>
      </w:tr>
      <w:tr w:rsidR="00C57948" w:rsidRPr="00F51989" w:rsidTr="006468C5">
        <w:trPr>
          <w:trHeight w:val="270"/>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34</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0</w:t>
            </w:r>
          </w:p>
        </w:tc>
        <w:tc>
          <w:tcPr>
            <w:tcW w:w="113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16</w:t>
            </w:r>
          </w:p>
        </w:tc>
        <w:tc>
          <w:tcPr>
            <w:tcW w:w="1109" w:type="dxa"/>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359"/>
        </w:trPr>
        <w:tc>
          <w:tcPr>
            <w:tcW w:w="1340" w:type="dxa"/>
            <w:tcBorders>
              <w:lef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b/>
                <w:bCs/>
                <w:sz w:val="32"/>
                <w:szCs w:val="32"/>
                <w:rtl/>
              </w:rPr>
              <w:t>مج  الطلاب المكتسبين لكل مفهوم</w:t>
            </w:r>
            <w:r w:rsidRPr="00F51989">
              <w:rPr>
                <w:rFonts w:ascii="Simplified Arabic" w:hAnsi="Simplified Arabic" w:cs="Simplified Arabic"/>
                <w:sz w:val="32"/>
                <w:szCs w:val="32"/>
                <w:rtl/>
              </w:rPr>
              <w:t xml:space="preserve"> </w:t>
            </w:r>
          </w:p>
        </w:tc>
        <w:tc>
          <w:tcPr>
            <w:tcW w:w="602"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14</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28</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26</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24</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571"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22</w:t>
            </w:r>
          </w:p>
        </w:tc>
        <w:tc>
          <w:tcPr>
            <w:tcW w:w="573"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23</w:t>
            </w:r>
          </w:p>
        </w:tc>
        <w:tc>
          <w:tcPr>
            <w:tcW w:w="565" w:type="dxa"/>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20</w:t>
            </w:r>
          </w:p>
        </w:tc>
        <w:tc>
          <w:tcPr>
            <w:tcW w:w="1135" w:type="dxa"/>
            <w:vMerge w:val="restart"/>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677</w:t>
            </w:r>
          </w:p>
        </w:tc>
        <w:tc>
          <w:tcPr>
            <w:tcW w:w="1109" w:type="dxa"/>
            <w:vMerge w:val="restart"/>
            <w:tcBorders>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1968</w:t>
            </w:r>
          </w:p>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58%</w:t>
            </w:r>
          </w:p>
        </w:tc>
      </w:tr>
      <w:tr w:rsidR="00C57948" w:rsidRPr="00F51989" w:rsidTr="006468C5">
        <w:trPr>
          <w:trHeight w:val="562"/>
        </w:trPr>
        <w:tc>
          <w:tcPr>
            <w:tcW w:w="1340" w:type="dxa"/>
            <w:tcBorders>
              <w:left w:val="double" w:sz="4" w:space="0" w:color="auto"/>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b/>
                <w:bCs/>
                <w:sz w:val="32"/>
                <w:szCs w:val="32"/>
                <w:rtl/>
              </w:rPr>
            </w:pPr>
            <w:r w:rsidRPr="00F51989">
              <w:rPr>
                <w:rFonts w:ascii="Simplified Arabic" w:hAnsi="Simplified Arabic" w:cs="Simplified Arabic"/>
                <w:b/>
                <w:bCs/>
                <w:sz w:val="32"/>
                <w:szCs w:val="32"/>
                <w:rtl/>
              </w:rPr>
              <w:t>مج  درجات لكل مفهوم مكتسب</w:t>
            </w:r>
          </w:p>
        </w:tc>
        <w:tc>
          <w:tcPr>
            <w:tcW w:w="602"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42</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68</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65</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36</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56</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47</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69</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59</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55</w:t>
            </w:r>
          </w:p>
        </w:tc>
        <w:tc>
          <w:tcPr>
            <w:tcW w:w="571"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59</w:t>
            </w:r>
          </w:p>
        </w:tc>
        <w:tc>
          <w:tcPr>
            <w:tcW w:w="573"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67</w:t>
            </w:r>
          </w:p>
        </w:tc>
        <w:tc>
          <w:tcPr>
            <w:tcW w:w="565" w:type="dxa"/>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r w:rsidRPr="00F51989">
              <w:rPr>
                <w:rFonts w:ascii="Simplified Arabic" w:hAnsi="Simplified Arabic" w:cs="Simplified Arabic"/>
                <w:sz w:val="32"/>
                <w:szCs w:val="32"/>
                <w:rtl/>
              </w:rPr>
              <w:t>56</w:t>
            </w:r>
          </w:p>
        </w:tc>
        <w:tc>
          <w:tcPr>
            <w:tcW w:w="1135" w:type="dxa"/>
            <w:vMerge/>
            <w:tcBorders>
              <w:bottom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c>
          <w:tcPr>
            <w:tcW w:w="1109" w:type="dxa"/>
            <w:vMerge/>
            <w:tcBorders>
              <w:bottom w:val="double" w:sz="4" w:space="0" w:color="auto"/>
              <w:right w:val="double" w:sz="4" w:space="0" w:color="auto"/>
            </w:tcBorders>
            <w:shd w:val="clear" w:color="auto" w:fill="auto"/>
          </w:tcPr>
          <w:p w:rsidR="00C57948" w:rsidRPr="00F51989" w:rsidRDefault="00C57948" w:rsidP="00F51989">
            <w:pPr>
              <w:pStyle w:val="a4"/>
              <w:spacing w:after="0"/>
              <w:jc w:val="both"/>
              <w:rPr>
                <w:rFonts w:ascii="Simplified Arabic" w:hAnsi="Simplified Arabic" w:cs="Simplified Arabic"/>
                <w:sz w:val="32"/>
                <w:szCs w:val="32"/>
                <w:rtl/>
              </w:rPr>
            </w:pPr>
          </w:p>
        </w:tc>
      </w:tr>
    </w:tbl>
    <w:p w:rsidR="00C57948" w:rsidRPr="00F51989" w:rsidRDefault="00C57948" w:rsidP="00F51989">
      <w:pPr>
        <w:tabs>
          <w:tab w:val="left" w:pos="3025"/>
        </w:tabs>
        <w:jc w:val="both"/>
        <w:rPr>
          <w:rFonts w:ascii="Simplified Arabic" w:hAnsi="Simplified Arabic" w:cs="Simplified Arabic"/>
          <w:sz w:val="32"/>
          <w:szCs w:val="32"/>
          <w:rtl/>
          <w:lang w:bidi="ar-IQ"/>
        </w:rPr>
      </w:pPr>
    </w:p>
    <w:p w:rsidR="00C57948" w:rsidRPr="00F51989" w:rsidRDefault="00C57948" w:rsidP="00F51989">
      <w:pPr>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ملحق (3)</w:t>
      </w:r>
    </w:p>
    <w:p w:rsidR="00C57948" w:rsidRPr="00F51989" w:rsidRDefault="00C57948" w:rsidP="00F51989">
      <w:pPr>
        <w:pStyle w:val="1"/>
        <w:jc w:val="both"/>
        <w:rPr>
          <w:rFonts w:ascii="Simplified Arabic" w:hAnsi="Simplified Arabic" w:cs="Simplified Arabic"/>
          <w:b/>
          <w:bCs/>
          <w:rtl/>
        </w:rPr>
      </w:pPr>
      <w:r w:rsidRPr="00F51989">
        <w:rPr>
          <w:rFonts w:ascii="Simplified Arabic" w:hAnsi="Simplified Arabic" w:cs="Simplified Arabic"/>
          <w:b/>
          <w:bCs/>
          <w:rtl/>
        </w:rPr>
        <w:lastRenderedPageBreak/>
        <w:t>أسماء الخبراء الذين استعانت بهم الباحثة</w:t>
      </w:r>
    </w:p>
    <w:tbl>
      <w:tblPr>
        <w:bidiVisual/>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228"/>
        <w:gridCol w:w="1553"/>
        <w:gridCol w:w="1273"/>
        <w:gridCol w:w="1172"/>
        <w:gridCol w:w="996"/>
      </w:tblGrid>
      <w:tr w:rsidR="00C57948" w:rsidRPr="00F51989" w:rsidTr="00F51989">
        <w:tc>
          <w:tcPr>
            <w:tcW w:w="476" w:type="dxa"/>
            <w:tcBorders>
              <w:top w:val="double" w:sz="4" w:space="0" w:color="auto"/>
              <w:left w:val="double" w:sz="4" w:space="0" w:color="auto"/>
              <w:bottom w:val="double" w:sz="4" w:space="0" w:color="auto"/>
            </w:tcBorders>
            <w:shd w:val="clear" w:color="auto" w:fill="D9D9D9"/>
          </w:tcPr>
          <w:p w:rsidR="00C57948" w:rsidRPr="00F51989" w:rsidRDefault="00C57948" w:rsidP="00F51989">
            <w:pPr>
              <w:pStyle w:val="1"/>
              <w:spacing w:after="0"/>
              <w:jc w:val="both"/>
              <w:rPr>
                <w:rFonts w:ascii="Simplified Arabic" w:hAnsi="Simplified Arabic" w:cs="Simplified Arabic"/>
                <w:b/>
                <w:bCs/>
                <w:rtl/>
              </w:rPr>
            </w:pPr>
            <w:r w:rsidRPr="00F51989">
              <w:rPr>
                <w:rFonts w:ascii="Simplified Arabic" w:hAnsi="Simplified Arabic" w:cs="Simplified Arabic"/>
                <w:b/>
                <w:bCs/>
                <w:rtl/>
              </w:rPr>
              <w:t>ت</w:t>
            </w:r>
          </w:p>
        </w:tc>
        <w:tc>
          <w:tcPr>
            <w:tcW w:w="3260" w:type="dxa"/>
            <w:tcBorders>
              <w:top w:val="double" w:sz="4" w:space="0" w:color="auto"/>
              <w:bottom w:val="double" w:sz="4" w:space="0" w:color="auto"/>
              <w:right w:val="double" w:sz="4" w:space="0" w:color="auto"/>
            </w:tcBorders>
            <w:shd w:val="clear" w:color="auto" w:fill="D9D9D9"/>
          </w:tcPr>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أسماء الخبراء</w:t>
            </w:r>
          </w:p>
        </w:tc>
        <w:tc>
          <w:tcPr>
            <w:tcW w:w="1559" w:type="dxa"/>
            <w:tcBorders>
              <w:top w:val="double" w:sz="4" w:space="0" w:color="auto"/>
              <w:left w:val="double" w:sz="4" w:space="0" w:color="auto"/>
              <w:bottom w:val="double" w:sz="4" w:space="0" w:color="auto"/>
              <w:right w:val="double" w:sz="4" w:space="0" w:color="auto"/>
            </w:tcBorders>
            <w:shd w:val="clear" w:color="auto" w:fill="D9D9D9"/>
          </w:tcPr>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التخصص</w:t>
            </w:r>
          </w:p>
        </w:tc>
        <w:tc>
          <w:tcPr>
            <w:tcW w:w="1276" w:type="dxa"/>
            <w:tcBorders>
              <w:top w:val="double" w:sz="4" w:space="0" w:color="auto"/>
              <w:left w:val="double" w:sz="4" w:space="0" w:color="auto"/>
              <w:bottom w:val="double" w:sz="4" w:space="0" w:color="auto"/>
              <w:right w:val="double" w:sz="4" w:space="0" w:color="auto"/>
            </w:tcBorders>
            <w:shd w:val="clear" w:color="auto" w:fill="D9D9D9"/>
          </w:tcPr>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الاهداف السلوكية</w:t>
            </w:r>
          </w:p>
        </w:tc>
        <w:tc>
          <w:tcPr>
            <w:tcW w:w="1134" w:type="dxa"/>
            <w:tcBorders>
              <w:top w:val="double" w:sz="4" w:space="0" w:color="auto"/>
              <w:left w:val="double" w:sz="4" w:space="0" w:color="auto"/>
              <w:bottom w:val="double" w:sz="4" w:space="0" w:color="auto"/>
              <w:right w:val="double" w:sz="4" w:space="0" w:color="auto"/>
            </w:tcBorders>
            <w:shd w:val="clear" w:color="auto" w:fill="D9D9D9"/>
          </w:tcPr>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الخطط التدريسية</w:t>
            </w:r>
          </w:p>
        </w:tc>
        <w:tc>
          <w:tcPr>
            <w:tcW w:w="993" w:type="dxa"/>
            <w:tcBorders>
              <w:top w:val="double" w:sz="4" w:space="0" w:color="auto"/>
              <w:left w:val="double" w:sz="4" w:space="0" w:color="auto"/>
              <w:bottom w:val="double" w:sz="4" w:space="0" w:color="auto"/>
              <w:right w:val="double" w:sz="4" w:space="0" w:color="auto"/>
            </w:tcBorders>
            <w:shd w:val="clear" w:color="auto" w:fill="D9D9D9"/>
          </w:tcPr>
          <w:p w:rsidR="00C57948" w:rsidRPr="00F51989" w:rsidRDefault="00C57948" w:rsidP="00F51989">
            <w:pPr>
              <w:spacing w:after="0"/>
              <w:jc w:val="both"/>
              <w:rPr>
                <w:rFonts w:ascii="Simplified Arabic" w:hAnsi="Simplified Arabic" w:cs="Simplified Arabic"/>
                <w:b/>
                <w:bCs/>
                <w:sz w:val="32"/>
                <w:szCs w:val="32"/>
                <w:rtl/>
                <w:lang w:bidi="ar-IQ"/>
              </w:rPr>
            </w:pPr>
            <w:r w:rsidRPr="00F51989">
              <w:rPr>
                <w:rFonts w:ascii="Simplified Arabic" w:hAnsi="Simplified Arabic" w:cs="Simplified Arabic"/>
                <w:b/>
                <w:bCs/>
                <w:sz w:val="32"/>
                <w:szCs w:val="32"/>
                <w:rtl/>
                <w:lang w:bidi="ar-IQ"/>
              </w:rPr>
              <w:t>الاختبار</w:t>
            </w:r>
          </w:p>
        </w:tc>
      </w:tr>
      <w:tr w:rsidR="00C57948" w:rsidRPr="00F51989" w:rsidTr="00F51989">
        <w:tc>
          <w:tcPr>
            <w:tcW w:w="476" w:type="dxa"/>
            <w:tcBorders>
              <w:top w:val="double" w:sz="4" w:space="0" w:color="auto"/>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1</w:t>
            </w:r>
          </w:p>
        </w:tc>
        <w:tc>
          <w:tcPr>
            <w:tcW w:w="3260" w:type="dxa"/>
            <w:tcBorders>
              <w:top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أ.د</w:t>
            </w:r>
            <w:proofErr w:type="spellEnd"/>
            <w:r w:rsidRPr="00F51989">
              <w:rPr>
                <w:rFonts w:ascii="Simplified Arabic" w:hAnsi="Simplified Arabic" w:cs="Simplified Arabic"/>
                <w:sz w:val="32"/>
                <w:szCs w:val="32"/>
                <w:rtl/>
                <w:lang w:bidi="ar-IQ"/>
              </w:rPr>
              <w:t xml:space="preserve"> سعد علي </w:t>
            </w:r>
            <w:proofErr w:type="spellStart"/>
            <w:r w:rsidRPr="00F51989">
              <w:rPr>
                <w:rFonts w:ascii="Simplified Arabic" w:hAnsi="Simplified Arabic" w:cs="Simplified Arabic"/>
                <w:sz w:val="32"/>
                <w:szCs w:val="32"/>
                <w:rtl/>
                <w:lang w:bidi="ar-IQ"/>
              </w:rPr>
              <w:t>زاير</w:t>
            </w:r>
            <w:proofErr w:type="spellEnd"/>
          </w:p>
        </w:tc>
        <w:tc>
          <w:tcPr>
            <w:tcW w:w="1559"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طرائق تدريس اللغة العربية</w:t>
            </w:r>
          </w:p>
        </w:tc>
        <w:tc>
          <w:tcPr>
            <w:tcW w:w="1276" w:type="dxa"/>
            <w:tcBorders>
              <w:top w:val="double" w:sz="4" w:space="0" w:color="auto"/>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lang w:bidi="ar-IQ"/>
              </w:rPr>
            </w:pPr>
            <w:r w:rsidRPr="00F51989">
              <w:rPr>
                <w:rFonts w:ascii="Simplified Arabic" w:hAnsi="Simplified Arabic" w:cs="Simplified Arabic"/>
                <w:sz w:val="32"/>
                <w:szCs w:val="32"/>
                <w:lang w:bidi="ar-IQ"/>
              </w:rPr>
              <w:t>X</w:t>
            </w:r>
          </w:p>
        </w:tc>
        <w:tc>
          <w:tcPr>
            <w:tcW w:w="1134" w:type="dxa"/>
            <w:tcBorders>
              <w:top w:val="double" w:sz="4" w:space="0" w:color="auto"/>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993" w:type="dxa"/>
            <w:tcBorders>
              <w:top w:val="double" w:sz="4" w:space="0" w:color="auto"/>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2</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أ.د</w:t>
            </w:r>
            <w:proofErr w:type="spellEnd"/>
            <w:r w:rsidRPr="00F51989">
              <w:rPr>
                <w:rFonts w:ascii="Simplified Arabic" w:hAnsi="Simplified Arabic" w:cs="Simplified Arabic"/>
                <w:sz w:val="32"/>
                <w:szCs w:val="32"/>
                <w:rtl/>
                <w:lang w:bidi="ar-IQ"/>
              </w:rPr>
              <w:t xml:space="preserve"> صفاء طارق حبيب</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قياس وتقويم</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993"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3</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أ.د</w:t>
            </w:r>
            <w:proofErr w:type="spellEnd"/>
            <w:r w:rsidRPr="00F51989">
              <w:rPr>
                <w:rFonts w:ascii="Simplified Arabic" w:hAnsi="Simplified Arabic" w:cs="Simplified Arabic"/>
                <w:sz w:val="32"/>
                <w:szCs w:val="32"/>
                <w:rtl/>
                <w:lang w:bidi="ar-IQ"/>
              </w:rPr>
              <w:t xml:space="preserve"> عادل عبدالرحمن نصيف</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طرائق تدريس اللغة العربية</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993" w:type="dxa"/>
            <w:tcBorders>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4</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أ.د</w:t>
            </w:r>
            <w:proofErr w:type="spellEnd"/>
            <w:r w:rsidRPr="00F51989">
              <w:rPr>
                <w:rFonts w:ascii="Simplified Arabic" w:hAnsi="Simplified Arabic" w:cs="Simplified Arabic"/>
                <w:sz w:val="32"/>
                <w:szCs w:val="32"/>
                <w:rtl/>
                <w:lang w:bidi="ar-IQ"/>
              </w:rPr>
              <w:t xml:space="preserve"> مثنى علوان  </w:t>
            </w:r>
            <w:proofErr w:type="spellStart"/>
            <w:r w:rsidRPr="00F51989">
              <w:rPr>
                <w:rFonts w:ascii="Simplified Arabic" w:hAnsi="Simplified Arabic" w:cs="Simplified Arabic"/>
                <w:sz w:val="32"/>
                <w:szCs w:val="32"/>
                <w:rtl/>
                <w:lang w:bidi="ar-IQ"/>
              </w:rPr>
              <w:t>الجشعمي</w:t>
            </w:r>
            <w:proofErr w:type="spellEnd"/>
            <w:r w:rsidRPr="00F51989">
              <w:rPr>
                <w:rFonts w:ascii="Simplified Arabic" w:hAnsi="Simplified Arabic" w:cs="Simplified Arabic"/>
                <w:sz w:val="32"/>
                <w:szCs w:val="32"/>
                <w:rtl/>
                <w:lang w:bidi="ar-IQ"/>
              </w:rPr>
              <w:t xml:space="preserve"> </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طرائق تدريس اللغة العربية</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993"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5</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أ.د</w:t>
            </w:r>
            <w:proofErr w:type="spellEnd"/>
            <w:r w:rsidRPr="00F51989">
              <w:rPr>
                <w:rFonts w:ascii="Simplified Arabic" w:hAnsi="Simplified Arabic" w:cs="Simplified Arabic"/>
                <w:sz w:val="32"/>
                <w:szCs w:val="32"/>
                <w:rtl/>
                <w:lang w:bidi="ar-IQ"/>
              </w:rPr>
              <w:t xml:space="preserve"> مكي نومان الدليمي </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 لغة عربية</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tl/>
              </w:rPr>
            </w:pPr>
          </w:p>
        </w:tc>
        <w:tc>
          <w:tcPr>
            <w:tcW w:w="993"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6</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أ.د</w:t>
            </w:r>
            <w:proofErr w:type="spellEnd"/>
            <w:r w:rsidRPr="00F51989">
              <w:rPr>
                <w:rFonts w:ascii="Simplified Arabic" w:hAnsi="Simplified Arabic" w:cs="Simplified Arabic"/>
                <w:sz w:val="32"/>
                <w:szCs w:val="32"/>
                <w:rtl/>
                <w:lang w:bidi="ar-IQ"/>
              </w:rPr>
              <w:t xml:space="preserve">  ناظم كاظم جواد</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قياس وتقويم</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993"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7</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أ.م.د</w:t>
            </w:r>
            <w:proofErr w:type="spellEnd"/>
            <w:r w:rsidRPr="00F51989">
              <w:rPr>
                <w:rFonts w:ascii="Simplified Arabic" w:hAnsi="Simplified Arabic" w:cs="Simplified Arabic"/>
                <w:sz w:val="32"/>
                <w:szCs w:val="32"/>
                <w:rtl/>
                <w:lang w:bidi="ar-IQ"/>
              </w:rPr>
              <w:t xml:space="preserve">  رياض حسين علي</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طرائق تدريس اللغة العربية</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993"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8</w:t>
            </w:r>
          </w:p>
        </w:tc>
        <w:tc>
          <w:tcPr>
            <w:tcW w:w="3260" w:type="dxa"/>
            <w:tcBorders>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م.د</w:t>
            </w:r>
            <w:proofErr w:type="spellEnd"/>
            <w:r w:rsidRPr="00F51989">
              <w:rPr>
                <w:rFonts w:ascii="Simplified Arabic" w:hAnsi="Simplified Arabic" w:cs="Simplified Arabic"/>
                <w:sz w:val="32"/>
                <w:szCs w:val="32"/>
                <w:rtl/>
                <w:lang w:bidi="ar-IQ"/>
              </w:rPr>
              <w:t xml:space="preserve">  وجدان برهان عبدالكريم</w:t>
            </w:r>
          </w:p>
        </w:tc>
        <w:tc>
          <w:tcPr>
            <w:tcW w:w="1559" w:type="dxa"/>
            <w:tcBorders>
              <w:left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لغة عربية</w:t>
            </w:r>
          </w:p>
        </w:tc>
        <w:tc>
          <w:tcPr>
            <w:tcW w:w="1276"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lang w:bidi="ar-IQ"/>
              </w:rPr>
            </w:pPr>
          </w:p>
        </w:tc>
        <w:tc>
          <w:tcPr>
            <w:tcW w:w="993" w:type="dxa"/>
            <w:tcBorders>
              <w:left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r w:rsidR="00C57948" w:rsidRPr="00F51989" w:rsidTr="00F51989">
        <w:tc>
          <w:tcPr>
            <w:tcW w:w="476" w:type="dxa"/>
            <w:tcBorders>
              <w:left w:val="double" w:sz="4" w:space="0" w:color="auto"/>
              <w:bottom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9</w:t>
            </w:r>
          </w:p>
        </w:tc>
        <w:tc>
          <w:tcPr>
            <w:tcW w:w="3260" w:type="dxa"/>
            <w:tcBorders>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proofErr w:type="spellStart"/>
            <w:r w:rsidRPr="00F51989">
              <w:rPr>
                <w:rFonts w:ascii="Simplified Arabic" w:hAnsi="Simplified Arabic" w:cs="Simplified Arabic"/>
                <w:sz w:val="32"/>
                <w:szCs w:val="32"/>
                <w:rtl/>
                <w:lang w:bidi="ar-IQ"/>
              </w:rPr>
              <w:t>م.د</w:t>
            </w:r>
            <w:proofErr w:type="spellEnd"/>
            <w:r w:rsidRPr="00F51989">
              <w:rPr>
                <w:rFonts w:ascii="Simplified Arabic" w:hAnsi="Simplified Arabic" w:cs="Simplified Arabic"/>
                <w:sz w:val="32"/>
                <w:szCs w:val="32"/>
                <w:rtl/>
                <w:lang w:bidi="ar-IQ"/>
              </w:rPr>
              <w:t xml:space="preserve"> وفاء علي حسين</w:t>
            </w:r>
          </w:p>
        </w:tc>
        <w:tc>
          <w:tcPr>
            <w:tcW w:w="1559" w:type="dxa"/>
            <w:tcBorders>
              <w:left w:val="double" w:sz="4" w:space="0" w:color="auto"/>
              <w:bottom w:val="double" w:sz="4" w:space="0" w:color="auto"/>
              <w:right w:val="double" w:sz="4" w:space="0" w:color="auto"/>
            </w:tcBorders>
            <w:shd w:val="clear" w:color="auto" w:fill="auto"/>
          </w:tcPr>
          <w:p w:rsidR="00C57948" w:rsidRPr="00F51989" w:rsidRDefault="00C57948" w:rsidP="00F51989">
            <w:pPr>
              <w:spacing w:after="0"/>
              <w:jc w:val="both"/>
              <w:rPr>
                <w:rFonts w:ascii="Simplified Arabic" w:hAnsi="Simplified Arabic" w:cs="Simplified Arabic"/>
                <w:sz w:val="32"/>
                <w:szCs w:val="32"/>
                <w:rtl/>
                <w:lang w:bidi="ar-IQ"/>
              </w:rPr>
            </w:pPr>
            <w:r w:rsidRPr="00F51989">
              <w:rPr>
                <w:rFonts w:ascii="Simplified Arabic" w:hAnsi="Simplified Arabic" w:cs="Simplified Arabic"/>
                <w:sz w:val="32"/>
                <w:szCs w:val="32"/>
                <w:rtl/>
                <w:lang w:bidi="ar-IQ"/>
              </w:rPr>
              <w:t xml:space="preserve">لغة عربية </w:t>
            </w:r>
          </w:p>
        </w:tc>
        <w:tc>
          <w:tcPr>
            <w:tcW w:w="1276" w:type="dxa"/>
            <w:tcBorders>
              <w:left w:val="double" w:sz="4" w:space="0" w:color="auto"/>
              <w:bottom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c>
          <w:tcPr>
            <w:tcW w:w="1134" w:type="dxa"/>
            <w:tcBorders>
              <w:left w:val="double" w:sz="4" w:space="0" w:color="auto"/>
              <w:bottom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p>
        </w:tc>
        <w:tc>
          <w:tcPr>
            <w:tcW w:w="993" w:type="dxa"/>
            <w:tcBorders>
              <w:left w:val="double" w:sz="4" w:space="0" w:color="auto"/>
              <w:bottom w:val="double" w:sz="4" w:space="0" w:color="auto"/>
              <w:right w:val="double" w:sz="4" w:space="0" w:color="auto"/>
            </w:tcBorders>
            <w:shd w:val="clear" w:color="auto" w:fill="auto"/>
          </w:tcPr>
          <w:p w:rsidR="00C57948" w:rsidRPr="00F51989" w:rsidRDefault="00C57948" w:rsidP="00F51989">
            <w:pPr>
              <w:jc w:val="both"/>
              <w:rPr>
                <w:rFonts w:ascii="Simplified Arabic" w:hAnsi="Simplified Arabic" w:cs="Simplified Arabic"/>
                <w:sz w:val="32"/>
                <w:szCs w:val="32"/>
              </w:rPr>
            </w:pPr>
            <w:r w:rsidRPr="00F51989">
              <w:rPr>
                <w:rFonts w:ascii="Simplified Arabic" w:hAnsi="Simplified Arabic" w:cs="Simplified Arabic"/>
                <w:sz w:val="32"/>
                <w:szCs w:val="32"/>
                <w:lang w:bidi="ar-IQ"/>
              </w:rPr>
              <w:t>X</w:t>
            </w:r>
          </w:p>
        </w:tc>
      </w:tr>
    </w:tbl>
    <w:p w:rsidR="00C57948" w:rsidRPr="00F51989" w:rsidRDefault="00C57948" w:rsidP="00F51989">
      <w:pPr>
        <w:jc w:val="both"/>
        <w:rPr>
          <w:rFonts w:ascii="Simplified Arabic" w:hAnsi="Simplified Arabic" w:cs="Simplified Arabic"/>
          <w:sz w:val="32"/>
          <w:szCs w:val="32"/>
          <w:rtl/>
          <w:lang w:bidi="ar-IQ"/>
        </w:rPr>
      </w:pPr>
    </w:p>
    <w:p w:rsidR="00C57948" w:rsidRPr="00F51989" w:rsidRDefault="00C57948" w:rsidP="00F51989">
      <w:pPr>
        <w:tabs>
          <w:tab w:val="left" w:pos="3025"/>
        </w:tabs>
        <w:jc w:val="both"/>
        <w:rPr>
          <w:rFonts w:ascii="Simplified Arabic" w:hAnsi="Simplified Arabic" w:cs="Simplified Arabic"/>
          <w:sz w:val="32"/>
          <w:szCs w:val="32"/>
          <w:rtl/>
          <w:lang w:bidi="ar-IQ"/>
        </w:rPr>
      </w:pPr>
    </w:p>
    <w:p w:rsidR="00110155" w:rsidRDefault="00110155">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F51989" w:rsidRPr="00F51989" w:rsidRDefault="00F51989" w:rsidP="00F51989">
      <w:pPr>
        <w:jc w:val="both"/>
        <w:rPr>
          <w:rFonts w:ascii="Simplified Arabic" w:hAnsi="Simplified Arabic" w:cs="Simplified Arabic"/>
          <w:sz w:val="32"/>
          <w:szCs w:val="32"/>
          <w:lang w:bidi="ar-IQ"/>
        </w:rPr>
      </w:pPr>
    </w:p>
    <w:sectPr w:rsidR="00F51989" w:rsidRPr="00F51989" w:rsidSect="006468C5">
      <w:footnotePr>
        <w:numRestart w:val="eachPage"/>
      </w:footnotePr>
      <w:type w:val="continuous"/>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03" w:rsidRDefault="00867C03" w:rsidP="00C57948">
      <w:pPr>
        <w:spacing w:after="0" w:line="240" w:lineRule="auto"/>
      </w:pPr>
      <w:r>
        <w:separator/>
      </w:r>
    </w:p>
  </w:endnote>
  <w:endnote w:type="continuationSeparator" w:id="0">
    <w:p w:rsidR="00867C03" w:rsidRDefault="00867C03" w:rsidP="00C5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5912387"/>
      <w:docPartObj>
        <w:docPartGallery w:val="Page Numbers (Bottom of Page)"/>
        <w:docPartUnique/>
      </w:docPartObj>
    </w:sdtPr>
    <w:sdtEndPr/>
    <w:sdtContent>
      <w:p w:rsidR="00110155" w:rsidRDefault="00110155">
        <w:pPr>
          <w:pStyle w:val="a6"/>
          <w:jc w:val="center"/>
        </w:pPr>
        <w:r>
          <w:fldChar w:fldCharType="begin"/>
        </w:r>
        <w:r>
          <w:instrText>PAGE   \* MERGEFORMAT</w:instrText>
        </w:r>
        <w:r>
          <w:fldChar w:fldCharType="separate"/>
        </w:r>
        <w:r w:rsidR="00425CA5" w:rsidRPr="00425CA5">
          <w:rPr>
            <w:noProof/>
            <w:rtl/>
            <w:lang w:val="ar-SA"/>
          </w:rPr>
          <w:t>132</w:t>
        </w:r>
        <w:r>
          <w:fldChar w:fldCharType="end"/>
        </w:r>
      </w:p>
    </w:sdtContent>
  </w:sdt>
  <w:p w:rsidR="00110155" w:rsidRDefault="00110155" w:rsidP="001101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03" w:rsidRDefault="00867C03" w:rsidP="00C57948">
      <w:pPr>
        <w:spacing w:after="0" w:line="240" w:lineRule="auto"/>
      </w:pPr>
      <w:r>
        <w:separator/>
      </w:r>
    </w:p>
  </w:footnote>
  <w:footnote w:type="continuationSeparator" w:id="0">
    <w:p w:rsidR="00867C03" w:rsidRDefault="00867C03" w:rsidP="00C57948">
      <w:pPr>
        <w:spacing w:after="0" w:line="240" w:lineRule="auto"/>
      </w:pPr>
      <w:r>
        <w:continuationSeparator/>
      </w:r>
    </w:p>
  </w:footnote>
  <w:footnote w:id="1">
    <w:p w:rsidR="00F51989" w:rsidRDefault="00F51989" w:rsidP="00C57948">
      <w:pPr>
        <w:pStyle w:val="a8"/>
        <w:rPr>
          <w:rtl/>
        </w:rPr>
      </w:pPr>
      <w:r w:rsidRPr="00FC2CF1">
        <w:rPr>
          <w:rStyle w:val="a9"/>
          <w:sz w:val="24"/>
          <w:szCs w:val="24"/>
        </w:rPr>
        <w:footnoteRef/>
      </w:r>
      <w:r w:rsidRPr="00FC2CF1">
        <w:rPr>
          <w:sz w:val="24"/>
          <w:szCs w:val="24"/>
          <w:rtl/>
        </w:rPr>
        <w:t xml:space="preserve"> </w:t>
      </w:r>
      <w:r w:rsidRPr="00FC2CF1">
        <w:rPr>
          <w:rFonts w:hint="cs"/>
          <w:sz w:val="24"/>
          <w:szCs w:val="24"/>
          <w:rtl/>
        </w:rPr>
        <w:t xml:space="preserve"> سورة الزخرف اية ( 3 ) </w:t>
      </w:r>
    </w:p>
  </w:footnote>
  <w:footnote w:id="2">
    <w:p w:rsidR="00F51989" w:rsidRDefault="00F51989" w:rsidP="00C57948">
      <w:pPr>
        <w:pStyle w:val="a8"/>
        <w:rPr>
          <w:rtl/>
          <w:lang w:bidi="ar-IQ"/>
        </w:rPr>
      </w:pPr>
      <w:r>
        <w:rPr>
          <w:rStyle w:val="a9"/>
        </w:rPr>
        <w:footnoteRef/>
      </w:r>
      <w:r>
        <w:rPr>
          <w:lang w:bidi="ar-IQ"/>
        </w:rPr>
        <w:t>*</w:t>
      </w:r>
      <w:r>
        <w:rPr>
          <w:rFonts w:hint="cs"/>
          <w:rtl/>
          <w:lang w:bidi="ar-IQ"/>
        </w:rPr>
        <w:t xml:space="preserve"> - دمجت الخليتان ( يقرأ ويكتب وابتدائية ) في خلية واحدة لكون التكرار المتوقع في خلية يقرأ ويكتب اقل من (5) وكذلك دمجت خليتان ( معهد وبكالوريوس فما فوق ) في خلية واحدة لكون التكرار المتوقع في خلية ( معهد) اقل من (5) وبذلك اصبحت درجة الحرية (3).</w:t>
      </w:r>
    </w:p>
    <w:p w:rsidR="00F51989" w:rsidRDefault="00F51989" w:rsidP="00C57948">
      <w:pPr>
        <w:pStyle w:val="a8"/>
        <w:rPr>
          <w:rtl/>
          <w:lang w:bidi="ar-IQ"/>
        </w:rPr>
      </w:pPr>
    </w:p>
  </w:footnote>
  <w:footnote w:id="3">
    <w:p w:rsidR="00F51989" w:rsidRDefault="00F51989" w:rsidP="00C57948">
      <w:pPr>
        <w:pStyle w:val="a8"/>
        <w:rPr>
          <w:lang w:bidi="ar-IQ"/>
        </w:rPr>
      </w:pPr>
      <w:r>
        <w:rPr>
          <w:rFonts w:hint="cs"/>
          <w:rtl/>
          <w:lang w:bidi="ar-IQ"/>
        </w:rPr>
        <w:t xml:space="preserve">*2- دمجت الخليتان ( معهد و </w:t>
      </w:r>
      <w:proofErr w:type="spellStart"/>
      <w:r>
        <w:rPr>
          <w:rFonts w:hint="cs"/>
          <w:rtl/>
          <w:lang w:bidi="ar-IQ"/>
        </w:rPr>
        <w:t>بكلوريوس</w:t>
      </w:r>
      <w:proofErr w:type="spellEnd"/>
      <w:r>
        <w:rPr>
          <w:rFonts w:hint="cs"/>
          <w:rtl/>
          <w:lang w:bidi="ar-IQ"/>
        </w:rPr>
        <w:t xml:space="preserve"> فما فوق ) في خلية واحدة لكون التكرار المتوقع في خلية ( المعهد ) اقل من (5) ، وبذلك اصبحت درجة الحرية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5" w:rsidRDefault="00425CA5">
    <w:pPr>
      <w:pStyle w:val="a5"/>
    </w:pPr>
    <w:r w:rsidRPr="00425CA5">
      <w:rPr>
        <w:rtl/>
      </w:rPr>
      <mc:AlternateContent>
        <mc:Choice Requires="wps">
          <w:drawing>
            <wp:anchor distT="0" distB="0" distL="114300" distR="114300" simplePos="0" relativeHeight="251659264" behindDoc="0" locked="0" layoutInCell="1" allowOverlap="1" wp14:anchorId="4A32E577" wp14:editId="1D99F2CE">
              <wp:simplePos x="0" y="0"/>
              <wp:positionH relativeFrom="column">
                <wp:posOffset>193675</wp:posOffset>
              </wp:positionH>
              <wp:positionV relativeFrom="paragraph">
                <wp:posOffset>201295</wp:posOffset>
              </wp:positionV>
              <wp:extent cx="5608955" cy="299720"/>
              <wp:effectExtent l="0" t="0" r="0" b="5080"/>
              <wp:wrapNone/>
              <wp:docPr id="12"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425CA5" w:rsidRDefault="00425CA5" w:rsidP="00425CA5">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left:0;text-align:left;margin-left:15.25pt;margin-top:15.85pt;width:441.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" filled="f" stroked="f" strokeweight=".5pt">
              <v:textbox>
                <w:txbxContent>
                  <w:p w:rsidR="00425CA5" w:rsidRDefault="00425CA5" w:rsidP="00425CA5">
                    <w:pPr>
                      <w:jc w:val="center"/>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العدد الثالث </w:t>
                    </w:r>
                    <w:proofErr w:type="spellStart"/>
                    <w:r>
                      <w:rPr>
                        <w:rFonts w:asciiTheme="majorBidi" w:hAnsiTheme="majorBidi" w:cstheme="majorBidi"/>
                        <w:b/>
                        <w:bCs/>
                        <w:sz w:val="24"/>
                        <w:szCs w:val="24"/>
                        <w:rtl/>
                        <w:lang w:bidi="ar-IQ"/>
                      </w:rPr>
                      <w:t>والستون</w:t>
                    </w:r>
                    <w:proofErr w:type="spellEnd"/>
                    <w:r>
                      <w:rPr>
                        <w:rFonts w:asciiTheme="majorBidi" w:hAnsiTheme="majorBidi" w:cstheme="majorBidi"/>
                        <w:b/>
                        <w:bCs/>
                        <w:sz w:val="24"/>
                        <w:szCs w:val="24"/>
                        <w:rtl/>
                        <w:lang w:bidi="ar-IQ"/>
                      </w:rPr>
                      <w:t xml:space="preserve">                                                                        مجلة ديالى /2014</w:t>
                    </w:r>
                  </w:p>
                </w:txbxContent>
              </v:textbox>
            </v:shape>
          </w:pict>
        </mc:Fallback>
      </mc:AlternateContent>
    </w:r>
    <w:r w:rsidRPr="00425CA5">
      <w:rPr>
        <w:rtl/>
      </w:rPr>
      <mc:AlternateContent>
        <mc:Choice Requires="wps">
          <w:drawing>
            <wp:anchor distT="0" distB="0" distL="114300" distR="114300" simplePos="0" relativeHeight="251660288" behindDoc="0" locked="0" layoutInCell="1" allowOverlap="1" wp14:anchorId="44CBF0D6" wp14:editId="5EE31F41">
              <wp:simplePos x="0" y="0"/>
              <wp:positionH relativeFrom="column">
                <wp:posOffset>75252</wp:posOffset>
              </wp:positionH>
              <wp:positionV relativeFrom="paragraph">
                <wp:posOffset>452120</wp:posOffset>
              </wp:positionV>
              <wp:extent cx="5949950" cy="0"/>
              <wp:effectExtent l="0" t="0" r="12700" b="19050"/>
              <wp:wrapNone/>
              <wp:docPr id="13"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pt,35.6pt" to="474.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637"/>
    <w:multiLevelType w:val="hybridMultilevel"/>
    <w:tmpl w:val="E00E3AAA"/>
    <w:lvl w:ilvl="0" w:tplc="79926960">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
    <w:nsid w:val="0A1F76BD"/>
    <w:multiLevelType w:val="hybridMultilevel"/>
    <w:tmpl w:val="3F8EA25E"/>
    <w:lvl w:ilvl="0" w:tplc="81B80E7A">
      <w:start w:val="1"/>
      <w:numFmt w:val="decimal"/>
      <w:lvlText w:val="%1-"/>
      <w:lvlJc w:val="left"/>
      <w:pPr>
        <w:ind w:left="501" w:hanging="360"/>
      </w:pPr>
      <w:rPr>
        <w:rFonts w:hint="default"/>
        <w:lang w:bidi="ar-IQ"/>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0B475A2E"/>
    <w:multiLevelType w:val="hybridMultilevel"/>
    <w:tmpl w:val="37D41418"/>
    <w:lvl w:ilvl="0" w:tplc="1704355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B42FF"/>
    <w:multiLevelType w:val="hybridMultilevel"/>
    <w:tmpl w:val="C9DEEA7C"/>
    <w:lvl w:ilvl="0" w:tplc="0EEA9676">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B2689"/>
    <w:multiLevelType w:val="hybridMultilevel"/>
    <w:tmpl w:val="F37EB106"/>
    <w:lvl w:ilvl="0" w:tplc="24682C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6CF28F1"/>
    <w:multiLevelType w:val="hybridMultilevel"/>
    <w:tmpl w:val="109C7118"/>
    <w:lvl w:ilvl="0" w:tplc="48F447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31F2C"/>
    <w:multiLevelType w:val="hybridMultilevel"/>
    <w:tmpl w:val="5FA8136A"/>
    <w:lvl w:ilvl="0" w:tplc="347C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10587"/>
    <w:multiLevelType w:val="hybridMultilevel"/>
    <w:tmpl w:val="CFC8B8A0"/>
    <w:lvl w:ilvl="0" w:tplc="405EDA7E">
      <w:start w:val="2"/>
      <w:numFmt w:val="bullet"/>
      <w:lvlText w:val="-"/>
      <w:lvlJc w:val="left"/>
      <w:pPr>
        <w:ind w:left="2080" w:hanging="360"/>
      </w:pPr>
      <w:rPr>
        <w:rFonts w:ascii="Arial" w:eastAsia="Calibri" w:hAnsi="Arial" w:cs="Aria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8">
    <w:nsid w:val="33921DBB"/>
    <w:multiLevelType w:val="hybridMultilevel"/>
    <w:tmpl w:val="EC4EF714"/>
    <w:lvl w:ilvl="0" w:tplc="6E32082A">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8F7413"/>
    <w:multiLevelType w:val="hybridMultilevel"/>
    <w:tmpl w:val="2AEAD8C4"/>
    <w:lvl w:ilvl="0" w:tplc="19A2AD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A6F3E"/>
    <w:multiLevelType w:val="hybridMultilevel"/>
    <w:tmpl w:val="1A1E73E2"/>
    <w:lvl w:ilvl="0" w:tplc="3C304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9049A3"/>
    <w:multiLevelType w:val="hybridMultilevel"/>
    <w:tmpl w:val="9F447226"/>
    <w:lvl w:ilvl="0" w:tplc="184A4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E63E0"/>
    <w:multiLevelType w:val="hybridMultilevel"/>
    <w:tmpl w:val="6BB67D8E"/>
    <w:lvl w:ilvl="0" w:tplc="BBBA8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EF6E19"/>
    <w:multiLevelType w:val="hybridMultilevel"/>
    <w:tmpl w:val="2A7E6C50"/>
    <w:lvl w:ilvl="0" w:tplc="742AE6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332BD"/>
    <w:multiLevelType w:val="hybridMultilevel"/>
    <w:tmpl w:val="43244018"/>
    <w:lvl w:ilvl="0" w:tplc="C3AC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B4CA9"/>
    <w:multiLevelType w:val="hybridMultilevel"/>
    <w:tmpl w:val="58BCBA58"/>
    <w:lvl w:ilvl="0" w:tplc="36467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131F18"/>
    <w:multiLevelType w:val="hybridMultilevel"/>
    <w:tmpl w:val="09ECFBCA"/>
    <w:lvl w:ilvl="0" w:tplc="6BAAD544">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7">
    <w:nsid w:val="6C734F0A"/>
    <w:multiLevelType w:val="hybridMultilevel"/>
    <w:tmpl w:val="209A20C8"/>
    <w:lvl w:ilvl="0" w:tplc="D45C7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82082"/>
    <w:multiLevelType w:val="hybridMultilevel"/>
    <w:tmpl w:val="1364277C"/>
    <w:lvl w:ilvl="0" w:tplc="EE50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D650A"/>
    <w:multiLevelType w:val="hybridMultilevel"/>
    <w:tmpl w:val="5A68B6FA"/>
    <w:lvl w:ilvl="0" w:tplc="F14A3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A16EDB"/>
    <w:multiLevelType w:val="hybridMultilevel"/>
    <w:tmpl w:val="4BE60BAE"/>
    <w:lvl w:ilvl="0" w:tplc="68F4E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B61673"/>
    <w:multiLevelType w:val="hybridMultilevel"/>
    <w:tmpl w:val="3370D12E"/>
    <w:lvl w:ilvl="0" w:tplc="9EB4D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6"/>
  </w:num>
  <w:num w:numId="5">
    <w:abstractNumId w:val="19"/>
  </w:num>
  <w:num w:numId="6">
    <w:abstractNumId w:val="15"/>
  </w:num>
  <w:num w:numId="7">
    <w:abstractNumId w:val="20"/>
  </w:num>
  <w:num w:numId="8">
    <w:abstractNumId w:val="5"/>
  </w:num>
  <w:num w:numId="9">
    <w:abstractNumId w:val="9"/>
  </w:num>
  <w:num w:numId="10">
    <w:abstractNumId w:val="8"/>
  </w:num>
  <w:num w:numId="11">
    <w:abstractNumId w:val="14"/>
  </w:num>
  <w:num w:numId="12">
    <w:abstractNumId w:val="18"/>
  </w:num>
  <w:num w:numId="13">
    <w:abstractNumId w:val="11"/>
  </w:num>
  <w:num w:numId="14">
    <w:abstractNumId w:val="1"/>
  </w:num>
  <w:num w:numId="15">
    <w:abstractNumId w:val="4"/>
  </w:num>
  <w:num w:numId="16">
    <w:abstractNumId w:val="12"/>
  </w:num>
  <w:num w:numId="17">
    <w:abstractNumId w:val="0"/>
  </w:num>
  <w:num w:numId="18">
    <w:abstractNumId w:val="16"/>
  </w:num>
  <w:num w:numId="19">
    <w:abstractNumId w:val="7"/>
  </w:num>
  <w:num w:numId="20">
    <w:abstractNumId w:val="1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48"/>
    <w:rsid w:val="0001092A"/>
    <w:rsid w:val="00110155"/>
    <w:rsid w:val="00147F7B"/>
    <w:rsid w:val="001E775C"/>
    <w:rsid w:val="001F4888"/>
    <w:rsid w:val="002A110E"/>
    <w:rsid w:val="003C4CB9"/>
    <w:rsid w:val="00425CA5"/>
    <w:rsid w:val="00522149"/>
    <w:rsid w:val="005C1242"/>
    <w:rsid w:val="005D11B1"/>
    <w:rsid w:val="0062505B"/>
    <w:rsid w:val="006468C5"/>
    <w:rsid w:val="006A1C81"/>
    <w:rsid w:val="007261A1"/>
    <w:rsid w:val="007C0D8B"/>
    <w:rsid w:val="007D367C"/>
    <w:rsid w:val="00802819"/>
    <w:rsid w:val="00867C03"/>
    <w:rsid w:val="00C57948"/>
    <w:rsid w:val="00D64361"/>
    <w:rsid w:val="00F325EB"/>
    <w:rsid w:val="00F51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48"/>
    <w:pPr>
      <w:bidi/>
    </w:pPr>
    <w:rPr>
      <w:rFonts w:ascii="Calibri" w:eastAsia="Calibri" w:hAnsi="Calibri" w:cs="Arial"/>
    </w:rPr>
  </w:style>
  <w:style w:type="paragraph" w:styleId="1">
    <w:name w:val="heading 1"/>
    <w:basedOn w:val="a"/>
    <w:next w:val="a"/>
    <w:link w:val="1Char"/>
    <w:uiPriority w:val="9"/>
    <w:qFormat/>
    <w:rsid w:val="00C57948"/>
    <w:pPr>
      <w:keepNext/>
      <w:jc w:val="center"/>
      <w:outlineLvl w:val="0"/>
    </w:pPr>
    <w:rPr>
      <w:sz w:val="32"/>
      <w:szCs w:val="32"/>
      <w:lang w:bidi="ar-IQ"/>
    </w:rPr>
  </w:style>
  <w:style w:type="paragraph" w:styleId="2">
    <w:name w:val="heading 2"/>
    <w:basedOn w:val="a"/>
    <w:next w:val="a"/>
    <w:link w:val="2Char"/>
    <w:uiPriority w:val="9"/>
    <w:unhideWhenUsed/>
    <w:qFormat/>
    <w:rsid w:val="00C57948"/>
    <w:pPr>
      <w:keepNext/>
      <w:outlineLvl w:val="1"/>
    </w:pPr>
    <w:rPr>
      <w:sz w:val="32"/>
      <w:szCs w:val="32"/>
      <w:lang w:bidi="ar-IQ"/>
    </w:rPr>
  </w:style>
  <w:style w:type="paragraph" w:styleId="3">
    <w:name w:val="heading 3"/>
    <w:basedOn w:val="a"/>
    <w:next w:val="a"/>
    <w:link w:val="3Char"/>
    <w:uiPriority w:val="9"/>
    <w:unhideWhenUsed/>
    <w:qFormat/>
    <w:rsid w:val="00C57948"/>
    <w:pPr>
      <w:keepNext/>
      <w:outlineLvl w:val="2"/>
    </w:pPr>
    <w:rPr>
      <w:b/>
      <w:bCs/>
      <w:sz w:val="34"/>
      <w:szCs w:val="34"/>
      <w:u w:val="single"/>
      <w:lang w:bidi="ar-IQ"/>
    </w:rPr>
  </w:style>
  <w:style w:type="paragraph" w:styleId="4">
    <w:name w:val="heading 4"/>
    <w:basedOn w:val="a"/>
    <w:next w:val="a"/>
    <w:link w:val="4Char"/>
    <w:uiPriority w:val="9"/>
    <w:unhideWhenUsed/>
    <w:qFormat/>
    <w:rsid w:val="00C57948"/>
    <w:pPr>
      <w:keepNext/>
      <w:outlineLvl w:val="3"/>
    </w:pPr>
    <w:rPr>
      <w:b/>
      <w:bCs/>
      <w:sz w:val="34"/>
      <w:szCs w:val="34"/>
      <w:lang w:bidi="ar-IQ"/>
    </w:rPr>
  </w:style>
  <w:style w:type="paragraph" w:styleId="5">
    <w:name w:val="heading 5"/>
    <w:basedOn w:val="a"/>
    <w:next w:val="a"/>
    <w:link w:val="5Char"/>
    <w:uiPriority w:val="9"/>
    <w:semiHidden/>
    <w:unhideWhenUsed/>
    <w:qFormat/>
    <w:rsid w:val="00C57948"/>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Char"/>
    <w:uiPriority w:val="9"/>
    <w:semiHidden/>
    <w:unhideWhenUsed/>
    <w:qFormat/>
    <w:rsid w:val="00C57948"/>
    <w:pPr>
      <w:spacing w:before="240" w:after="60"/>
      <w:outlineLvl w:val="5"/>
    </w:pPr>
    <w:rPr>
      <w:rFonts w:eastAsia="Times New Roman"/>
      <w:b/>
      <w:bCs/>
    </w:rPr>
  </w:style>
  <w:style w:type="paragraph" w:styleId="7">
    <w:name w:val="heading 7"/>
    <w:basedOn w:val="a"/>
    <w:next w:val="a"/>
    <w:link w:val="7Char"/>
    <w:uiPriority w:val="9"/>
    <w:semiHidden/>
    <w:unhideWhenUsed/>
    <w:qFormat/>
    <w:rsid w:val="00C57948"/>
    <w:pPr>
      <w:spacing w:before="240" w:after="60"/>
      <w:outlineLvl w:val="6"/>
    </w:pPr>
    <w:rPr>
      <w:rFonts w:eastAsia="Times New Roman"/>
      <w:sz w:val="24"/>
      <w:szCs w:val="24"/>
    </w:rPr>
  </w:style>
  <w:style w:type="paragraph" w:styleId="9">
    <w:name w:val="heading 9"/>
    <w:basedOn w:val="a"/>
    <w:next w:val="a"/>
    <w:link w:val="9Char"/>
    <w:uiPriority w:val="9"/>
    <w:semiHidden/>
    <w:unhideWhenUsed/>
    <w:qFormat/>
    <w:rsid w:val="00C57948"/>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57948"/>
    <w:rPr>
      <w:rFonts w:ascii="Calibri" w:eastAsia="Calibri" w:hAnsi="Calibri" w:cs="Arial"/>
      <w:sz w:val="32"/>
      <w:szCs w:val="32"/>
      <w:lang w:bidi="ar-IQ"/>
    </w:rPr>
  </w:style>
  <w:style w:type="character" w:customStyle="1" w:styleId="2Char">
    <w:name w:val="عنوان 2 Char"/>
    <w:basedOn w:val="a0"/>
    <w:link w:val="2"/>
    <w:uiPriority w:val="9"/>
    <w:rsid w:val="00C57948"/>
    <w:rPr>
      <w:rFonts w:ascii="Calibri" w:eastAsia="Calibri" w:hAnsi="Calibri" w:cs="Arial"/>
      <w:sz w:val="32"/>
      <w:szCs w:val="32"/>
      <w:lang w:bidi="ar-IQ"/>
    </w:rPr>
  </w:style>
  <w:style w:type="character" w:customStyle="1" w:styleId="3Char">
    <w:name w:val="عنوان 3 Char"/>
    <w:basedOn w:val="a0"/>
    <w:link w:val="3"/>
    <w:uiPriority w:val="9"/>
    <w:rsid w:val="00C57948"/>
    <w:rPr>
      <w:rFonts w:ascii="Calibri" w:eastAsia="Calibri" w:hAnsi="Calibri" w:cs="Arial"/>
      <w:b/>
      <w:bCs/>
      <w:sz w:val="34"/>
      <w:szCs w:val="34"/>
      <w:u w:val="single"/>
      <w:lang w:bidi="ar-IQ"/>
    </w:rPr>
  </w:style>
  <w:style w:type="character" w:customStyle="1" w:styleId="4Char">
    <w:name w:val="عنوان 4 Char"/>
    <w:basedOn w:val="a0"/>
    <w:link w:val="4"/>
    <w:uiPriority w:val="9"/>
    <w:rsid w:val="00C57948"/>
    <w:rPr>
      <w:rFonts w:ascii="Calibri" w:eastAsia="Calibri" w:hAnsi="Calibri" w:cs="Arial"/>
      <w:b/>
      <w:bCs/>
      <w:sz w:val="34"/>
      <w:szCs w:val="34"/>
      <w:lang w:bidi="ar-IQ"/>
    </w:rPr>
  </w:style>
  <w:style w:type="character" w:customStyle="1" w:styleId="5Char">
    <w:name w:val="عنوان 5 Char"/>
    <w:basedOn w:val="a0"/>
    <w:link w:val="5"/>
    <w:uiPriority w:val="9"/>
    <w:semiHidden/>
    <w:rsid w:val="00C57948"/>
    <w:rPr>
      <w:rFonts w:ascii="Cambria" w:eastAsia="Times New Roman" w:hAnsi="Cambria" w:cs="Times New Roman"/>
      <w:color w:val="243F60"/>
    </w:rPr>
  </w:style>
  <w:style w:type="character" w:customStyle="1" w:styleId="6Char">
    <w:name w:val="عنوان 6 Char"/>
    <w:basedOn w:val="a0"/>
    <w:link w:val="6"/>
    <w:uiPriority w:val="9"/>
    <w:semiHidden/>
    <w:rsid w:val="00C57948"/>
    <w:rPr>
      <w:rFonts w:ascii="Calibri" w:eastAsia="Times New Roman" w:hAnsi="Calibri" w:cs="Arial"/>
      <w:b/>
      <w:bCs/>
    </w:rPr>
  </w:style>
  <w:style w:type="character" w:customStyle="1" w:styleId="7Char">
    <w:name w:val="عنوان 7 Char"/>
    <w:basedOn w:val="a0"/>
    <w:link w:val="7"/>
    <w:uiPriority w:val="9"/>
    <w:semiHidden/>
    <w:rsid w:val="00C57948"/>
    <w:rPr>
      <w:rFonts w:ascii="Calibri" w:eastAsia="Times New Roman" w:hAnsi="Calibri" w:cs="Arial"/>
      <w:sz w:val="24"/>
      <w:szCs w:val="24"/>
    </w:rPr>
  </w:style>
  <w:style w:type="character" w:customStyle="1" w:styleId="9Char">
    <w:name w:val="عنوان 9 Char"/>
    <w:basedOn w:val="a0"/>
    <w:link w:val="9"/>
    <w:uiPriority w:val="9"/>
    <w:semiHidden/>
    <w:rsid w:val="00C57948"/>
    <w:rPr>
      <w:rFonts w:ascii="Cambria" w:eastAsia="Times New Roman" w:hAnsi="Cambria" w:cs="Times New Roman"/>
    </w:rPr>
  </w:style>
  <w:style w:type="paragraph" w:styleId="a3">
    <w:name w:val="List Paragraph"/>
    <w:basedOn w:val="a"/>
    <w:uiPriority w:val="34"/>
    <w:qFormat/>
    <w:rsid w:val="00C57948"/>
    <w:pPr>
      <w:ind w:left="720"/>
      <w:contextualSpacing/>
    </w:pPr>
  </w:style>
  <w:style w:type="paragraph" w:styleId="a4">
    <w:name w:val="Body Text"/>
    <w:basedOn w:val="a"/>
    <w:link w:val="Char"/>
    <w:uiPriority w:val="99"/>
    <w:unhideWhenUsed/>
    <w:rsid w:val="00C57948"/>
    <w:rPr>
      <w:sz w:val="30"/>
      <w:szCs w:val="30"/>
      <w:lang w:bidi="ar-IQ"/>
    </w:rPr>
  </w:style>
  <w:style w:type="character" w:customStyle="1" w:styleId="Char">
    <w:name w:val="نص أساسي Char"/>
    <w:basedOn w:val="a0"/>
    <w:link w:val="a4"/>
    <w:uiPriority w:val="99"/>
    <w:rsid w:val="00C57948"/>
    <w:rPr>
      <w:rFonts w:ascii="Calibri" w:eastAsia="Calibri" w:hAnsi="Calibri" w:cs="Arial"/>
      <w:sz w:val="30"/>
      <w:szCs w:val="30"/>
      <w:lang w:bidi="ar-IQ"/>
    </w:rPr>
  </w:style>
  <w:style w:type="paragraph" w:styleId="a5">
    <w:name w:val="header"/>
    <w:basedOn w:val="a"/>
    <w:link w:val="Char0"/>
    <w:uiPriority w:val="99"/>
    <w:unhideWhenUsed/>
    <w:rsid w:val="00C57948"/>
    <w:pPr>
      <w:tabs>
        <w:tab w:val="center" w:pos="4153"/>
        <w:tab w:val="right" w:pos="8306"/>
      </w:tabs>
      <w:spacing w:after="0" w:line="240" w:lineRule="auto"/>
    </w:pPr>
  </w:style>
  <w:style w:type="character" w:customStyle="1" w:styleId="Char0">
    <w:name w:val="رأس الصفحة Char"/>
    <w:basedOn w:val="a0"/>
    <w:link w:val="a5"/>
    <w:uiPriority w:val="99"/>
    <w:rsid w:val="00C57948"/>
    <w:rPr>
      <w:rFonts w:ascii="Calibri" w:eastAsia="Calibri" w:hAnsi="Calibri" w:cs="Arial"/>
    </w:rPr>
  </w:style>
  <w:style w:type="paragraph" w:styleId="a6">
    <w:name w:val="footer"/>
    <w:basedOn w:val="a"/>
    <w:link w:val="Char1"/>
    <w:uiPriority w:val="99"/>
    <w:unhideWhenUsed/>
    <w:rsid w:val="00C57948"/>
    <w:pPr>
      <w:tabs>
        <w:tab w:val="center" w:pos="4153"/>
        <w:tab w:val="right" w:pos="8306"/>
      </w:tabs>
      <w:spacing w:after="0" w:line="240" w:lineRule="auto"/>
    </w:pPr>
  </w:style>
  <w:style w:type="character" w:customStyle="1" w:styleId="Char1">
    <w:name w:val="تذييل الصفحة Char"/>
    <w:basedOn w:val="a0"/>
    <w:link w:val="a6"/>
    <w:uiPriority w:val="99"/>
    <w:rsid w:val="00C57948"/>
    <w:rPr>
      <w:rFonts w:ascii="Calibri" w:eastAsia="Calibri" w:hAnsi="Calibri" w:cs="Arial"/>
    </w:rPr>
  </w:style>
  <w:style w:type="paragraph" w:styleId="a7">
    <w:name w:val="Balloon Text"/>
    <w:basedOn w:val="a"/>
    <w:link w:val="Char2"/>
    <w:uiPriority w:val="99"/>
    <w:semiHidden/>
    <w:unhideWhenUsed/>
    <w:rsid w:val="00C5794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57948"/>
    <w:rPr>
      <w:rFonts w:ascii="Tahoma" w:eastAsia="Calibri" w:hAnsi="Tahoma" w:cs="Tahoma"/>
      <w:sz w:val="16"/>
      <w:szCs w:val="16"/>
    </w:rPr>
  </w:style>
  <w:style w:type="paragraph" w:styleId="a8">
    <w:name w:val="footnote text"/>
    <w:basedOn w:val="a"/>
    <w:link w:val="Char3"/>
    <w:uiPriority w:val="99"/>
    <w:semiHidden/>
    <w:unhideWhenUsed/>
    <w:rsid w:val="00C57948"/>
    <w:rPr>
      <w:sz w:val="20"/>
      <w:szCs w:val="20"/>
    </w:rPr>
  </w:style>
  <w:style w:type="character" w:customStyle="1" w:styleId="Char3">
    <w:name w:val="نص حاشية سفلية Char"/>
    <w:basedOn w:val="a0"/>
    <w:link w:val="a8"/>
    <w:uiPriority w:val="99"/>
    <w:semiHidden/>
    <w:rsid w:val="00C57948"/>
    <w:rPr>
      <w:rFonts w:ascii="Calibri" w:eastAsia="Calibri" w:hAnsi="Calibri" w:cs="Arial"/>
      <w:sz w:val="20"/>
      <w:szCs w:val="20"/>
    </w:rPr>
  </w:style>
  <w:style w:type="character" w:styleId="a9">
    <w:name w:val="footnote reference"/>
    <w:uiPriority w:val="99"/>
    <w:semiHidden/>
    <w:unhideWhenUsed/>
    <w:rsid w:val="00C57948"/>
    <w:rPr>
      <w:vertAlign w:val="superscript"/>
    </w:rPr>
  </w:style>
  <w:style w:type="paragraph" w:styleId="20">
    <w:name w:val="Body Text 2"/>
    <w:basedOn w:val="a"/>
    <w:link w:val="2Char0"/>
    <w:uiPriority w:val="99"/>
    <w:unhideWhenUsed/>
    <w:rsid w:val="00C57948"/>
    <w:pPr>
      <w:spacing w:after="120" w:line="480" w:lineRule="auto"/>
    </w:pPr>
  </w:style>
  <w:style w:type="character" w:customStyle="1" w:styleId="2Char0">
    <w:name w:val="نص أساسي 2 Char"/>
    <w:basedOn w:val="a0"/>
    <w:link w:val="20"/>
    <w:uiPriority w:val="99"/>
    <w:rsid w:val="00C57948"/>
    <w:rPr>
      <w:rFonts w:ascii="Calibri" w:eastAsia="Calibri" w:hAnsi="Calibri" w:cs="Arial"/>
    </w:rPr>
  </w:style>
  <w:style w:type="paragraph" w:styleId="30">
    <w:name w:val="Body Text 3"/>
    <w:basedOn w:val="a"/>
    <w:link w:val="3Char0"/>
    <w:uiPriority w:val="99"/>
    <w:semiHidden/>
    <w:unhideWhenUsed/>
    <w:rsid w:val="00C57948"/>
    <w:pPr>
      <w:spacing w:after="120"/>
    </w:pPr>
    <w:rPr>
      <w:sz w:val="16"/>
      <w:szCs w:val="16"/>
    </w:rPr>
  </w:style>
  <w:style w:type="character" w:customStyle="1" w:styleId="3Char0">
    <w:name w:val="نص أساسي 3 Char"/>
    <w:basedOn w:val="a0"/>
    <w:link w:val="30"/>
    <w:uiPriority w:val="99"/>
    <w:semiHidden/>
    <w:rsid w:val="00C57948"/>
    <w:rPr>
      <w:rFonts w:ascii="Calibri" w:eastAsia="Calibri" w:hAnsi="Calibri" w:cs="Arial"/>
      <w:sz w:val="16"/>
      <w:szCs w:val="16"/>
    </w:rPr>
  </w:style>
  <w:style w:type="character" w:customStyle="1" w:styleId="hps">
    <w:name w:val="hps"/>
    <w:rsid w:val="00C57948"/>
  </w:style>
  <w:style w:type="character" w:customStyle="1" w:styleId="shorttext">
    <w:name w:val="short_text"/>
    <w:rsid w:val="00C57948"/>
  </w:style>
  <w:style w:type="character" w:styleId="Hyperlink">
    <w:name w:val="Hyperlink"/>
    <w:uiPriority w:val="99"/>
    <w:unhideWhenUsed/>
    <w:rsid w:val="00C57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48"/>
    <w:pPr>
      <w:bidi/>
    </w:pPr>
    <w:rPr>
      <w:rFonts w:ascii="Calibri" w:eastAsia="Calibri" w:hAnsi="Calibri" w:cs="Arial"/>
    </w:rPr>
  </w:style>
  <w:style w:type="paragraph" w:styleId="1">
    <w:name w:val="heading 1"/>
    <w:basedOn w:val="a"/>
    <w:next w:val="a"/>
    <w:link w:val="1Char"/>
    <w:uiPriority w:val="9"/>
    <w:qFormat/>
    <w:rsid w:val="00C57948"/>
    <w:pPr>
      <w:keepNext/>
      <w:jc w:val="center"/>
      <w:outlineLvl w:val="0"/>
    </w:pPr>
    <w:rPr>
      <w:sz w:val="32"/>
      <w:szCs w:val="32"/>
      <w:lang w:bidi="ar-IQ"/>
    </w:rPr>
  </w:style>
  <w:style w:type="paragraph" w:styleId="2">
    <w:name w:val="heading 2"/>
    <w:basedOn w:val="a"/>
    <w:next w:val="a"/>
    <w:link w:val="2Char"/>
    <w:uiPriority w:val="9"/>
    <w:unhideWhenUsed/>
    <w:qFormat/>
    <w:rsid w:val="00C57948"/>
    <w:pPr>
      <w:keepNext/>
      <w:outlineLvl w:val="1"/>
    </w:pPr>
    <w:rPr>
      <w:sz w:val="32"/>
      <w:szCs w:val="32"/>
      <w:lang w:bidi="ar-IQ"/>
    </w:rPr>
  </w:style>
  <w:style w:type="paragraph" w:styleId="3">
    <w:name w:val="heading 3"/>
    <w:basedOn w:val="a"/>
    <w:next w:val="a"/>
    <w:link w:val="3Char"/>
    <w:uiPriority w:val="9"/>
    <w:unhideWhenUsed/>
    <w:qFormat/>
    <w:rsid w:val="00C57948"/>
    <w:pPr>
      <w:keepNext/>
      <w:outlineLvl w:val="2"/>
    </w:pPr>
    <w:rPr>
      <w:b/>
      <w:bCs/>
      <w:sz w:val="34"/>
      <w:szCs w:val="34"/>
      <w:u w:val="single"/>
      <w:lang w:bidi="ar-IQ"/>
    </w:rPr>
  </w:style>
  <w:style w:type="paragraph" w:styleId="4">
    <w:name w:val="heading 4"/>
    <w:basedOn w:val="a"/>
    <w:next w:val="a"/>
    <w:link w:val="4Char"/>
    <w:uiPriority w:val="9"/>
    <w:unhideWhenUsed/>
    <w:qFormat/>
    <w:rsid w:val="00C57948"/>
    <w:pPr>
      <w:keepNext/>
      <w:outlineLvl w:val="3"/>
    </w:pPr>
    <w:rPr>
      <w:b/>
      <w:bCs/>
      <w:sz w:val="34"/>
      <w:szCs w:val="34"/>
      <w:lang w:bidi="ar-IQ"/>
    </w:rPr>
  </w:style>
  <w:style w:type="paragraph" w:styleId="5">
    <w:name w:val="heading 5"/>
    <w:basedOn w:val="a"/>
    <w:next w:val="a"/>
    <w:link w:val="5Char"/>
    <w:uiPriority w:val="9"/>
    <w:semiHidden/>
    <w:unhideWhenUsed/>
    <w:qFormat/>
    <w:rsid w:val="00C57948"/>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Char"/>
    <w:uiPriority w:val="9"/>
    <w:semiHidden/>
    <w:unhideWhenUsed/>
    <w:qFormat/>
    <w:rsid w:val="00C57948"/>
    <w:pPr>
      <w:spacing w:before="240" w:after="60"/>
      <w:outlineLvl w:val="5"/>
    </w:pPr>
    <w:rPr>
      <w:rFonts w:eastAsia="Times New Roman"/>
      <w:b/>
      <w:bCs/>
    </w:rPr>
  </w:style>
  <w:style w:type="paragraph" w:styleId="7">
    <w:name w:val="heading 7"/>
    <w:basedOn w:val="a"/>
    <w:next w:val="a"/>
    <w:link w:val="7Char"/>
    <w:uiPriority w:val="9"/>
    <w:semiHidden/>
    <w:unhideWhenUsed/>
    <w:qFormat/>
    <w:rsid w:val="00C57948"/>
    <w:pPr>
      <w:spacing w:before="240" w:after="60"/>
      <w:outlineLvl w:val="6"/>
    </w:pPr>
    <w:rPr>
      <w:rFonts w:eastAsia="Times New Roman"/>
      <w:sz w:val="24"/>
      <w:szCs w:val="24"/>
    </w:rPr>
  </w:style>
  <w:style w:type="paragraph" w:styleId="9">
    <w:name w:val="heading 9"/>
    <w:basedOn w:val="a"/>
    <w:next w:val="a"/>
    <w:link w:val="9Char"/>
    <w:uiPriority w:val="9"/>
    <w:semiHidden/>
    <w:unhideWhenUsed/>
    <w:qFormat/>
    <w:rsid w:val="00C57948"/>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57948"/>
    <w:rPr>
      <w:rFonts w:ascii="Calibri" w:eastAsia="Calibri" w:hAnsi="Calibri" w:cs="Arial"/>
      <w:sz w:val="32"/>
      <w:szCs w:val="32"/>
      <w:lang w:bidi="ar-IQ"/>
    </w:rPr>
  </w:style>
  <w:style w:type="character" w:customStyle="1" w:styleId="2Char">
    <w:name w:val="عنوان 2 Char"/>
    <w:basedOn w:val="a0"/>
    <w:link w:val="2"/>
    <w:uiPriority w:val="9"/>
    <w:rsid w:val="00C57948"/>
    <w:rPr>
      <w:rFonts w:ascii="Calibri" w:eastAsia="Calibri" w:hAnsi="Calibri" w:cs="Arial"/>
      <w:sz w:val="32"/>
      <w:szCs w:val="32"/>
      <w:lang w:bidi="ar-IQ"/>
    </w:rPr>
  </w:style>
  <w:style w:type="character" w:customStyle="1" w:styleId="3Char">
    <w:name w:val="عنوان 3 Char"/>
    <w:basedOn w:val="a0"/>
    <w:link w:val="3"/>
    <w:uiPriority w:val="9"/>
    <w:rsid w:val="00C57948"/>
    <w:rPr>
      <w:rFonts w:ascii="Calibri" w:eastAsia="Calibri" w:hAnsi="Calibri" w:cs="Arial"/>
      <w:b/>
      <w:bCs/>
      <w:sz w:val="34"/>
      <w:szCs w:val="34"/>
      <w:u w:val="single"/>
      <w:lang w:bidi="ar-IQ"/>
    </w:rPr>
  </w:style>
  <w:style w:type="character" w:customStyle="1" w:styleId="4Char">
    <w:name w:val="عنوان 4 Char"/>
    <w:basedOn w:val="a0"/>
    <w:link w:val="4"/>
    <w:uiPriority w:val="9"/>
    <w:rsid w:val="00C57948"/>
    <w:rPr>
      <w:rFonts w:ascii="Calibri" w:eastAsia="Calibri" w:hAnsi="Calibri" w:cs="Arial"/>
      <w:b/>
      <w:bCs/>
      <w:sz w:val="34"/>
      <w:szCs w:val="34"/>
      <w:lang w:bidi="ar-IQ"/>
    </w:rPr>
  </w:style>
  <w:style w:type="character" w:customStyle="1" w:styleId="5Char">
    <w:name w:val="عنوان 5 Char"/>
    <w:basedOn w:val="a0"/>
    <w:link w:val="5"/>
    <w:uiPriority w:val="9"/>
    <w:semiHidden/>
    <w:rsid w:val="00C57948"/>
    <w:rPr>
      <w:rFonts w:ascii="Cambria" w:eastAsia="Times New Roman" w:hAnsi="Cambria" w:cs="Times New Roman"/>
      <w:color w:val="243F60"/>
    </w:rPr>
  </w:style>
  <w:style w:type="character" w:customStyle="1" w:styleId="6Char">
    <w:name w:val="عنوان 6 Char"/>
    <w:basedOn w:val="a0"/>
    <w:link w:val="6"/>
    <w:uiPriority w:val="9"/>
    <w:semiHidden/>
    <w:rsid w:val="00C57948"/>
    <w:rPr>
      <w:rFonts w:ascii="Calibri" w:eastAsia="Times New Roman" w:hAnsi="Calibri" w:cs="Arial"/>
      <w:b/>
      <w:bCs/>
    </w:rPr>
  </w:style>
  <w:style w:type="character" w:customStyle="1" w:styleId="7Char">
    <w:name w:val="عنوان 7 Char"/>
    <w:basedOn w:val="a0"/>
    <w:link w:val="7"/>
    <w:uiPriority w:val="9"/>
    <w:semiHidden/>
    <w:rsid w:val="00C57948"/>
    <w:rPr>
      <w:rFonts w:ascii="Calibri" w:eastAsia="Times New Roman" w:hAnsi="Calibri" w:cs="Arial"/>
      <w:sz w:val="24"/>
      <w:szCs w:val="24"/>
    </w:rPr>
  </w:style>
  <w:style w:type="character" w:customStyle="1" w:styleId="9Char">
    <w:name w:val="عنوان 9 Char"/>
    <w:basedOn w:val="a0"/>
    <w:link w:val="9"/>
    <w:uiPriority w:val="9"/>
    <w:semiHidden/>
    <w:rsid w:val="00C57948"/>
    <w:rPr>
      <w:rFonts w:ascii="Cambria" w:eastAsia="Times New Roman" w:hAnsi="Cambria" w:cs="Times New Roman"/>
    </w:rPr>
  </w:style>
  <w:style w:type="paragraph" w:styleId="a3">
    <w:name w:val="List Paragraph"/>
    <w:basedOn w:val="a"/>
    <w:uiPriority w:val="34"/>
    <w:qFormat/>
    <w:rsid w:val="00C57948"/>
    <w:pPr>
      <w:ind w:left="720"/>
      <w:contextualSpacing/>
    </w:pPr>
  </w:style>
  <w:style w:type="paragraph" w:styleId="a4">
    <w:name w:val="Body Text"/>
    <w:basedOn w:val="a"/>
    <w:link w:val="Char"/>
    <w:uiPriority w:val="99"/>
    <w:unhideWhenUsed/>
    <w:rsid w:val="00C57948"/>
    <w:rPr>
      <w:sz w:val="30"/>
      <w:szCs w:val="30"/>
      <w:lang w:bidi="ar-IQ"/>
    </w:rPr>
  </w:style>
  <w:style w:type="character" w:customStyle="1" w:styleId="Char">
    <w:name w:val="نص أساسي Char"/>
    <w:basedOn w:val="a0"/>
    <w:link w:val="a4"/>
    <w:uiPriority w:val="99"/>
    <w:rsid w:val="00C57948"/>
    <w:rPr>
      <w:rFonts w:ascii="Calibri" w:eastAsia="Calibri" w:hAnsi="Calibri" w:cs="Arial"/>
      <w:sz w:val="30"/>
      <w:szCs w:val="30"/>
      <w:lang w:bidi="ar-IQ"/>
    </w:rPr>
  </w:style>
  <w:style w:type="paragraph" w:styleId="a5">
    <w:name w:val="header"/>
    <w:basedOn w:val="a"/>
    <w:link w:val="Char0"/>
    <w:uiPriority w:val="99"/>
    <w:unhideWhenUsed/>
    <w:rsid w:val="00C57948"/>
    <w:pPr>
      <w:tabs>
        <w:tab w:val="center" w:pos="4153"/>
        <w:tab w:val="right" w:pos="8306"/>
      </w:tabs>
      <w:spacing w:after="0" w:line="240" w:lineRule="auto"/>
    </w:pPr>
  </w:style>
  <w:style w:type="character" w:customStyle="1" w:styleId="Char0">
    <w:name w:val="رأس الصفحة Char"/>
    <w:basedOn w:val="a0"/>
    <w:link w:val="a5"/>
    <w:uiPriority w:val="99"/>
    <w:rsid w:val="00C57948"/>
    <w:rPr>
      <w:rFonts w:ascii="Calibri" w:eastAsia="Calibri" w:hAnsi="Calibri" w:cs="Arial"/>
    </w:rPr>
  </w:style>
  <w:style w:type="paragraph" w:styleId="a6">
    <w:name w:val="footer"/>
    <w:basedOn w:val="a"/>
    <w:link w:val="Char1"/>
    <w:uiPriority w:val="99"/>
    <w:unhideWhenUsed/>
    <w:rsid w:val="00C57948"/>
    <w:pPr>
      <w:tabs>
        <w:tab w:val="center" w:pos="4153"/>
        <w:tab w:val="right" w:pos="8306"/>
      </w:tabs>
      <w:spacing w:after="0" w:line="240" w:lineRule="auto"/>
    </w:pPr>
  </w:style>
  <w:style w:type="character" w:customStyle="1" w:styleId="Char1">
    <w:name w:val="تذييل الصفحة Char"/>
    <w:basedOn w:val="a0"/>
    <w:link w:val="a6"/>
    <w:uiPriority w:val="99"/>
    <w:rsid w:val="00C57948"/>
    <w:rPr>
      <w:rFonts w:ascii="Calibri" w:eastAsia="Calibri" w:hAnsi="Calibri" w:cs="Arial"/>
    </w:rPr>
  </w:style>
  <w:style w:type="paragraph" w:styleId="a7">
    <w:name w:val="Balloon Text"/>
    <w:basedOn w:val="a"/>
    <w:link w:val="Char2"/>
    <w:uiPriority w:val="99"/>
    <w:semiHidden/>
    <w:unhideWhenUsed/>
    <w:rsid w:val="00C5794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57948"/>
    <w:rPr>
      <w:rFonts w:ascii="Tahoma" w:eastAsia="Calibri" w:hAnsi="Tahoma" w:cs="Tahoma"/>
      <w:sz w:val="16"/>
      <w:szCs w:val="16"/>
    </w:rPr>
  </w:style>
  <w:style w:type="paragraph" w:styleId="a8">
    <w:name w:val="footnote text"/>
    <w:basedOn w:val="a"/>
    <w:link w:val="Char3"/>
    <w:uiPriority w:val="99"/>
    <w:semiHidden/>
    <w:unhideWhenUsed/>
    <w:rsid w:val="00C57948"/>
    <w:rPr>
      <w:sz w:val="20"/>
      <w:szCs w:val="20"/>
    </w:rPr>
  </w:style>
  <w:style w:type="character" w:customStyle="1" w:styleId="Char3">
    <w:name w:val="نص حاشية سفلية Char"/>
    <w:basedOn w:val="a0"/>
    <w:link w:val="a8"/>
    <w:uiPriority w:val="99"/>
    <w:semiHidden/>
    <w:rsid w:val="00C57948"/>
    <w:rPr>
      <w:rFonts w:ascii="Calibri" w:eastAsia="Calibri" w:hAnsi="Calibri" w:cs="Arial"/>
      <w:sz w:val="20"/>
      <w:szCs w:val="20"/>
    </w:rPr>
  </w:style>
  <w:style w:type="character" w:styleId="a9">
    <w:name w:val="footnote reference"/>
    <w:uiPriority w:val="99"/>
    <w:semiHidden/>
    <w:unhideWhenUsed/>
    <w:rsid w:val="00C57948"/>
    <w:rPr>
      <w:vertAlign w:val="superscript"/>
    </w:rPr>
  </w:style>
  <w:style w:type="paragraph" w:styleId="20">
    <w:name w:val="Body Text 2"/>
    <w:basedOn w:val="a"/>
    <w:link w:val="2Char0"/>
    <w:uiPriority w:val="99"/>
    <w:unhideWhenUsed/>
    <w:rsid w:val="00C57948"/>
    <w:pPr>
      <w:spacing w:after="120" w:line="480" w:lineRule="auto"/>
    </w:pPr>
  </w:style>
  <w:style w:type="character" w:customStyle="1" w:styleId="2Char0">
    <w:name w:val="نص أساسي 2 Char"/>
    <w:basedOn w:val="a0"/>
    <w:link w:val="20"/>
    <w:uiPriority w:val="99"/>
    <w:rsid w:val="00C57948"/>
    <w:rPr>
      <w:rFonts w:ascii="Calibri" w:eastAsia="Calibri" w:hAnsi="Calibri" w:cs="Arial"/>
    </w:rPr>
  </w:style>
  <w:style w:type="paragraph" w:styleId="30">
    <w:name w:val="Body Text 3"/>
    <w:basedOn w:val="a"/>
    <w:link w:val="3Char0"/>
    <w:uiPriority w:val="99"/>
    <w:semiHidden/>
    <w:unhideWhenUsed/>
    <w:rsid w:val="00C57948"/>
    <w:pPr>
      <w:spacing w:after="120"/>
    </w:pPr>
    <w:rPr>
      <w:sz w:val="16"/>
      <w:szCs w:val="16"/>
    </w:rPr>
  </w:style>
  <w:style w:type="character" w:customStyle="1" w:styleId="3Char0">
    <w:name w:val="نص أساسي 3 Char"/>
    <w:basedOn w:val="a0"/>
    <w:link w:val="30"/>
    <w:uiPriority w:val="99"/>
    <w:semiHidden/>
    <w:rsid w:val="00C57948"/>
    <w:rPr>
      <w:rFonts w:ascii="Calibri" w:eastAsia="Calibri" w:hAnsi="Calibri" w:cs="Arial"/>
      <w:sz w:val="16"/>
      <w:szCs w:val="16"/>
    </w:rPr>
  </w:style>
  <w:style w:type="character" w:customStyle="1" w:styleId="hps">
    <w:name w:val="hps"/>
    <w:rsid w:val="00C57948"/>
  </w:style>
  <w:style w:type="character" w:customStyle="1" w:styleId="shorttext">
    <w:name w:val="short_text"/>
    <w:rsid w:val="00C57948"/>
  </w:style>
  <w:style w:type="character" w:styleId="Hyperlink">
    <w:name w:val="Hyperlink"/>
    <w:uiPriority w:val="99"/>
    <w:unhideWhenUsed/>
    <w:rsid w:val="00C57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6837</Words>
  <Characters>38972</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Moon</dc:creator>
  <cp:lastModifiedBy>HUSSIENGG</cp:lastModifiedBy>
  <cp:revision>12</cp:revision>
  <cp:lastPrinted>2014-12-01T10:50:00Z</cp:lastPrinted>
  <dcterms:created xsi:type="dcterms:W3CDTF">2014-03-03T06:14:00Z</dcterms:created>
  <dcterms:modified xsi:type="dcterms:W3CDTF">2014-12-03T10:17:00Z</dcterms:modified>
</cp:coreProperties>
</file>