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B6" w:rsidRPr="002741A2" w:rsidRDefault="00C16CB6" w:rsidP="001F6D7A">
      <w:pPr>
        <w:spacing w:line="276" w:lineRule="auto"/>
        <w:jc w:val="center"/>
        <w:rPr>
          <w:rFonts w:ascii="Simplified Arabic" w:hAnsi="Simplified Arabic" w:cs="Simplified Arabic"/>
          <w:b/>
          <w:bCs/>
          <w:sz w:val="32"/>
          <w:szCs w:val="32"/>
        </w:rPr>
      </w:pPr>
      <w:r w:rsidRPr="002741A2">
        <w:rPr>
          <w:rFonts w:ascii="Simplified Arabic" w:hAnsi="Simplified Arabic" w:cs="Simplified Arabic"/>
          <w:b/>
          <w:bCs/>
          <w:sz w:val="32"/>
          <w:szCs w:val="32"/>
        </w:rPr>
        <w:t>Investigating the College</w:t>
      </w:r>
      <w:r w:rsidRPr="002741A2">
        <w:rPr>
          <w:rFonts w:ascii="Simplified Arabic" w:hAnsi="Simplified Arabic" w:cs="Simplified Arabic"/>
          <w:b/>
          <w:bCs/>
          <w:sz w:val="32"/>
          <w:szCs w:val="32"/>
          <w:rtl/>
        </w:rPr>
        <w:t xml:space="preserve"> </w:t>
      </w:r>
      <w:r w:rsidRPr="002741A2">
        <w:rPr>
          <w:rFonts w:ascii="Simplified Arabic" w:hAnsi="Simplified Arabic" w:cs="Simplified Arabic"/>
          <w:b/>
          <w:bCs/>
          <w:sz w:val="32"/>
          <w:szCs w:val="32"/>
        </w:rPr>
        <w:t>Students’ Errors</w:t>
      </w:r>
      <w:r w:rsidR="004520A3" w:rsidRPr="002741A2">
        <w:rPr>
          <w:rFonts w:ascii="Simplified Arabic" w:hAnsi="Simplified Arabic" w:cs="Simplified Arabic"/>
          <w:b/>
          <w:bCs/>
          <w:sz w:val="32"/>
          <w:szCs w:val="32"/>
        </w:rPr>
        <w:t>*</w:t>
      </w:r>
      <w:r w:rsidRPr="002741A2">
        <w:rPr>
          <w:rFonts w:ascii="Simplified Arabic" w:hAnsi="Simplified Arabic" w:cs="Simplified Arabic"/>
          <w:b/>
          <w:bCs/>
          <w:sz w:val="32"/>
          <w:szCs w:val="32"/>
        </w:rPr>
        <w:t xml:space="preserve"> in the Area of Direct and Indirect Speech</w:t>
      </w:r>
    </w:p>
    <w:p w:rsidR="004520A3" w:rsidRPr="002741A2" w:rsidRDefault="00C16CB6" w:rsidP="001F6D7A">
      <w:pPr>
        <w:spacing w:line="276" w:lineRule="auto"/>
        <w:jc w:val="center"/>
        <w:rPr>
          <w:rFonts w:ascii="Simplified Arabic" w:hAnsi="Simplified Arabic" w:cs="Simplified Arabic"/>
          <w:b/>
          <w:bCs/>
          <w:sz w:val="32"/>
          <w:szCs w:val="32"/>
          <w:lang w:bidi="ar-IQ"/>
        </w:rPr>
      </w:pPr>
      <w:r w:rsidRPr="002741A2">
        <w:rPr>
          <w:rFonts w:ascii="Simplified Arabic" w:hAnsi="Simplified Arabic" w:cs="Simplified Arabic"/>
          <w:b/>
          <w:bCs/>
          <w:sz w:val="32"/>
          <w:szCs w:val="32"/>
          <w:rtl/>
          <w:lang w:bidi="ar-IQ"/>
        </w:rPr>
        <w:t>تقصي أخطاء طلبة الكلية في الكلام المباشر وغير المباشر</w:t>
      </w:r>
    </w:p>
    <w:p w:rsidR="004520A3" w:rsidRPr="002741A2" w:rsidRDefault="004520A3" w:rsidP="001F6D7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w:t>
      </w:r>
      <w:r w:rsidRPr="002741A2">
        <w:rPr>
          <w:rFonts w:ascii="Simplified Arabic" w:hAnsi="Simplified Arabic" w:cs="Simplified Arabic"/>
          <w:b/>
          <w:bCs/>
          <w:sz w:val="32"/>
          <w:szCs w:val="32"/>
        </w:rPr>
        <w:t>Error</w:t>
      </w:r>
      <w:r w:rsidRPr="002741A2">
        <w:rPr>
          <w:rFonts w:ascii="Simplified Arabic" w:hAnsi="Simplified Arabic" w:cs="Simplified Arabic"/>
          <w:sz w:val="32"/>
          <w:szCs w:val="32"/>
        </w:rPr>
        <w:t xml:space="preserve"> is a technique that is used in language teaching and learning to identify, classify and systematically interpret the unacceptable forms produced by someone learning a foreign language (Crystal, 2003: 165).</w:t>
      </w:r>
    </w:p>
    <w:p w:rsidR="00C16CB6" w:rsidRPr="002741A2" w:rsidRDefault="00C16CB6" w:rsidP="001F6D7A">
      <w:pPr>
        <w:spacing w:line="276" w:lineRule="auto"/>
        <w:rPr>
          <w:rFonts w:ascii="Simplified Arabic" w:hAnsi="Simplified Arabic" w:cs="Simplified Arabic"/>
          <w:b/>
          <w:bCs/>
          <w:i/>
          <w:iCs/>
          <w:color w:val="000000"/>
          <w:sz w:val="32"/>
          <w:szCs w:val="32"/>
          <w:rtl/>
          <w:lang w:bidi="ar-IQ"/>
        </w:rPr>
      </w:pPr>
      <w:r w:rsidRPr="002741A2">
        <w:rPr>
          <w:rFonts w:ascii="Simplified Arabic" w:hAnsi="Simplified Arabic" w:cs="Simplified Arabic"/>
          <w:b/>
          <w:bCs/>
          <w:sz w:val="32"/>
          <w:szCs w:val="32"/>
          <w:rtl/>
          <w:lang w:bidi="ar-IQ"/>
        </w:rPr>
        <w:t xml:space="preserve"> </w:t>
      </w:r>
      <w:r w:rsidR="004520A3" w:rsidRPr="002741A2">
        <w:rPr>
          <w:rFonts w:ascii="Simplified Arabic" w:hAnsi="Simplified Arabic" w:cs="Simplified Arabic"/>
          <w:b/>
          <w:bCs/>
          <w:sz w:val="32"/>
          <w:szCs w:val="32"/>
          <w:lang w:bidi="ar-IQ"/>
        </w:rPr>
        <w:t xml:space="preserve"> </w:t>
      </w:r>
    </w:p>
    <w:p w:rsidR="00C16CB6" w:rsidRPr="001F6D7A" w:rsidRDefault="00C16CB6" w:rsidP="001F6D7A">
      <w:pPr>
        <w:widowControl w:val="0"/>
        <w:tabs>
          <w:tab w:val="center" w:pos="4320"/>
          <w:tab w:val="right" w:pos="8640"/>
        </w:tabs>
        <w:autoSpaceDE w:val="0"/>
        <w:autoSpaceDN w:val="0"/>
        <w:adjustRightInd w:val="0"/>
        <w:snapToGrid w:val="0"/>
        <w:spacing w:line="276" w:lineRule="auto"/>
        <w:jc w:val="center"/>
        <w:rPr>
          <w:rFonts w:ascii="Simplified Arabic" w:hAnsi="Simplified Arabic" w:cs="Simplified Arabic"/>
          <w:b/>
          <w:bCs/>
          <w:color w:val="000000"/>
          <w:sz w:val="32"/>
          <w:szCs w:val="32"/>
          <w:rtl/>
          <w:lang w:bidi="ar-IQ"/>
        </w:rPr>
      </w:pPr>
      <w:proofErr w:type="spellStart"/>
      <w:r w:rsidRPr="001F6D7A">
        <w:rPr>
          <w:rFonts w:ascii="Simplified Arabic" w:hAnsi="Simplified Arabic" w:cs="Simplified Arabic"/>
          <w:b/>
          <w:bCs/>
          <w:color w:val="000000"/>
          <w:sz w:val="32"/>
          <w:szCs w:val="32"/>
          <w:rtl/>
          <w:lang w:bidi="ar-IQ"/>
        </w:rPr>
        <w:t>م.م</w:t>
      </w:r>
      <w:proofErr w:type="spellEnd"/>
      <w:r w:rsidRPr="001F6D7A">
        <w:rPr>
          <w:rFonts w:ascii="Simplified Arabic" w:hAnsi="Simplified Arabic" w:cs="Simplified Arabic"/>
          <w:b/>
          <w:bCs/>
          <w:color w:val="000000"/>
          <w:sz w:val="32"/>
          <w:szCs w:val="32"/>
          <w:rtl/>
          <w:lang w:bidi="ar-IQ"/>
        </w:rPr>
        <w:t xml:space="preserve"> تابان محمد فوزي حسين</w:t>
      </w:r>
    </w:p>
    <w:p w:rsidR="00C16CB6" w:rsidRPr="001F6D7A" w:rsidRDefault="00C16CB6" w:rsidP="001F6D7A">
      <w:pPr>
        <w:widowControl w:val="0"/>
        <w:tabs>
          <w:tab w:val="center" w:pos="4320"/>
          <w:tab w:val="right" w:pos="8640"/>
        </w:tabs>
        <w:autoSpaceDE w:val="0"/>
        <w:autoSpaceDN w:val="0"/>
        <w:adjustRightInd w:val="0"/>
        <w:snapToGrid w:val="0"/>
        <w:spacing w:line="276" w:lineRule="auto"/>
        <w:jc w:val="center"/>
        <w:rPr>
          <w:rFonts w:ascii="Simplified Arabic" w:hAnsi="Simplified Arabic" w:cs="Simplified Arabic"/>
          <w:b/>
          <w:bCs/>
          <w:color w:val="000000"/>
          <w:sz w:val="32"/>
          <w:szCs w:val="32"/>
          <w:rtl/>
          <w:lang w:bidi="ar-IQ"/>
        </w:rPr>
      </w:pPr>
      <w:r w:rsidRPr="001F6D7A">
        <w:rPr>
          <w:rFonts w:ascii="Simplified Arabic" w:hAnsi="Simplified Arabic" w:cs="Simplified Arabic"/>
          <w:b/>
          <w:bCs/>
          <w:color w:val="000000"/>
          <w:sz w:val="32"/>
          <w:szCs w:val="32"/>
          <w:rtl/>
          <w:lang w:bidi="ar-IQ"/>
        </w:rPr>
        <w:t>ماجستير آداب في اللغة الإنكليزية وعلوم اللغة</w:t>
      </w:r>
    </w:p>
    <w:p w:rsidR="00C16CB6" w:rsidRPr="001F6D7A"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tl/>
          <w:lang w:bidi="ar-IQ"/>
        </w:rPr>
      </w:pPr>
      <w:r w:rsidRPr="001F6D7A">
        <w:rPr>
          <w:rFonts w:ascii="Simplified Arabic" w:hAnsi="Simplified Arabic" w:cs="Simplified Arabic"/>
          <w:b/>
          <w:bCs/>
          <w:color w:val="000000"/>
          <w:sz w:val="32"/>
          <w:szCs w:val="32"/>
          <w:rtl/>
          <w:lang w:bidi="ar-IQ"/>
        </w:rPr>
        <w:t>جامعة</w:t>
      </w:r>
      <w:r w:rsidR="007A665E" w:rsidRPr="001F6D7A">
        <w:rPr>
          <w:rFonts w:ascii="Simplified Arabic" w:hAnsi="Simplified Arabic" w:cs="Simplified Arabic"/>
          <w:b/>
          <w:bCs/>
          <w:color w:val="000000"/>
          <w:sz w:val="32"/>
          <w:szCs w:val="32"/>
          <w:rtl/>
          <w:lang w:bidi="ar-IQ"/>
        </w:rPr>
        <w:t xml:space="preserve"> </w:t>
      </w:r>
      <w:proofErr w:type="spellStart"/>
      <w:r w:rsidR="007A665E" w:rsidRPr="001F6D7A">
        <w:rPr>
          <w:rFonts w:ascii="Simplified Arabic" w:hAnsi="Simplified Arabic" w:cs="Simplified Arabic"/>
          <w:b/>
          <w:bCs/>
          <w:color w:val="000000"/>
          <w:sz w:val="32"/>
          <w:szCs w:val="32"/>
          <w:rtl/>
          <w:lang w:bidi="ar-IQ"/>
        </w:rPr>
        <w:t>گ</w:t>
      </w:r>
      <w:r w:rsidRPr="001F6D7A">
        <w:rPr>
          <w:rFonts w:ascii="Simplified Arabic" w:hAnsi="Simplified Arabic" w:cs="Simplified Arabic"/>
          <w:b/>
          <w:bCs/>
          <w:color w:val="000000"/>
          <w:sz w:val="32"/>
          <w:szCs w:val="32"/>
          <w:rtl/>
          <w:lang w:bidi="ar-IQ"/>
        </w:rPr>
        <w:t>رميان</w:t>
      </w:r>
      <w:proofErr w:type="spellEnd"/>
    </w:p>
    <w:p w:rsidR="00C16CB6" w:rsidRPr="001F6D7A"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tl/>
          <w:lang w:bidi="ar-IQ"/>
        </w:rPr>
      </w:pPr>
      <w:r w:rsidRPr="001F6D7A">
        <w:rPr>
          <w:rFonts w:ascii="Simplified Arabic" w:hAnsi="Simplified Arabic" w:cs="Simplified Arabic"/>
          <w:b/>
          <w:bCs/>
          <w:color w:val="000000"/>
          <w:sz w:val="32"/>
          <w:szCs w:val="32"/>
          <w:rtl/>
          <w:lang w:bidi="ar-IQ"/>
        </w:rPr>
        <w:t>كلية العلوم الإنسانية والرياضة</w:t>
      </w:r>
    </w:p>
    <w:p w:rsidR="00C16CB6" w:rsidRPr="001F6D7A"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tl/>
          <w:lang w:bidi="ar-IQ"/>
        </w:rPr>
      </w:pPr>
      <w:r w:rsidRPr="001F6D7A">
        <w:rPr>
          <w:rFonts w:ascii="Simplified Arabic" w:hAnsi="Simplified Arabic" w:cs="Simplified Arabic"/>
          <w:b/>
          <w:bCs/>
          <w:color w:val="000000"/>
          <w:sz w:val="32"/>
          <w:szCs w:val="32"/>
          <w:rtl/>
          <w:lang w:bidi="ar-IQ"/>
        </w:rPr>
        <w:t>قسم اللغة الإنكليزية</w:t>
      </w:r>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i/>
          <w:iCs/>
          <w:color w:val="000000"/>
          <w:sz w:val="32"/>
          <w:szCs w:val="32"/>
          <w:lang w:bidi="ar-IQ"/>
        </w:rPr>
      </w:pPr>
      <w:r w:rsidRPr="002741A2">
        <w:rPr>
          <w:rFonts w:ascii="Simplified Arabic" w:hAnsi="Simplified Arabic" w:cs="Simplified Arabic"/>
          <w:b/>
          <w:bCs/>
          <w:color w:val="000000"/>
          <w:sz w:val="32"/>
          <w:szCs w:val="32"/>
        </w:rPr>
        <w:t>tabanfeb@yahoo.com</w:t>
      </w:r>
      <w:r w:rsidRPr="002741A2">
        <w:rPr>
          <w:rFonts w:ascii="Simplified Arabic" w:hAnsi="Simplified Arabic" w:cs="Simplified Arabic"/>
          <w:b/>
          <w:bCs/>
          <w:i/>
          <w:iCs/>
          <w:color w:val="000000"/>
          <w:sz w:val="32"/>
          <w:szCs w:val="32"/>
          <w:rtl/>
          <w:lang w:bidi="ar-IQ"/>
        </w:rPr>
        <w:t xml:space="preserve"> البريد الالكتروني</w:t>
      </w:r>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 xml:space="preserve">Assist. Lecturer </w:t>
      </w:r>
      <w:proofErr w:type="spellStart"/>
      <w:r w:rsidRPr="002741A2">
        <w:rPr>
          <w:rFonts w:ascii="Simplified Arabic" w:hAnsi="Simplified Arabic" w:cs="Simplified Arabic"/>
          <w:b/>
          <w:bCs/>
          <w:color w:val="000000"/>
          <w:sz w:val="32"/>
          <w:szCs w:val="32"/>
        </w:rPr>
        <w:t>Taban</w:t>
      </w:r>
      <w:proofErr w:type="spellEnd"/>
      <w:r w:rsidRPr="002741A2">
        <w:rPr>
          <w:rFonts w:ascii="Simplified Arabic" w:hAnsi="Simplified Arabic" w:cs="Simplified Arabic"/>
          <w:b/>
          <w:bCs/>
          <w:color w:val="000000"/>
          <w:sz w:val="32"/>
          <w:szCs w:val="32"/>
        </w:rPr>
        <w:t xml:space="preserve"> </w:t>
      </w:r>
      <w:proofErr w:type="spellStart"/>
      <w:r w:rsidRPr="002741A2">
        <w:rPr>
          <w:rFonts w:ascii="Simplified Arabic" w:hAnsi="Simplified Arabic" w:cs="Simplified Arabic"/>
          <w:b/>
          <w:bCs/>
          <w:color w:val="000000"/>
          <w:sz w:val="32"/>
          <w:szCs w:val="32"/>
        </w:rPr>
        <w:t>Muhammed</w:t>
      </w:r>
      <w:proofErr w:type="spellEnd"/>
      <w:r w:rsidRPr="002741A2">
        <w:rPr>
          <w:rFonts w:ascii="Simplified Arabic" w:hAnsi="Simplified Arabic" w:cs="Simplified Arabic"/>
          <w:b/>
          <w:bCs/>
          <w:color w:val="000000"/>
          <w:sz w:val="32"/>
          <w:szCs w:val="32"/>
        </w:rPr>
        <w:t xml:space="preserve"> </w:t>
      </w:r>
      <w:proofErr w:type="spellStart"/>
      <w:r w:rsidRPr="002741A2">
        <w:rPr>
          <w:rFonts w:ascii="Simplified Arabic" w:hAnsi="Simplified Arabic" w:cs="Simplified Arabic"/>
          <w:b/>
          <w:bCs/>
          <w:color w:val="000000"/>
          <w:sz w:val="32"/>
          <w:szCs w:val="32"/>
        </w:rPr>
        <w:t>Fawzy</w:t>
      </w:r>
      <w:proofErr w:type="spellEnd"/>
      <w:r w:rsidRPr="002741A2">
        <w:rPr>
          <w:rFonts w:ascii="Simplified Arabic" w:hAnsi="Simplified Arabic" w:cs="Simplified Arabic"/>
          <w:b/>
          <w:bCs/>
          <w:color w:val="000000"/>
          <w:sz w:val="32"/>
          <w:szCs w:val="32"/>
        </w:rPr>
        <w:t xml:space="preserve"> Hussein</w:t>
      </w:r>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 xml:space="preserve">M.A. in English </w:t>
      </w:r>
      <w:r w:rsidR="004520A3" w:rsidRPr="002741A2">
        <w:rPr>
          <w:rFonts w:ascii="Simplified Arabic" w:hAnsi="Simplified Arabic" w:cs="Simplified Arabic"/>
          <w:b/>
          <w:bCs/>
          <w:color w:val="000000"/>
          <w:sz w:val="32"/>
          <w:szCs w:val="32"/>
        </w:rPr>
        <w:t>L</w:t>
      </w:r>
      <w:r w:rsidRPr="002741A2">
        <w:rPr>
          <w:rFonts w:ascii="Simplified Arabic" w:hAnsi="Simplified Arabic" w:cs="Simplified Arabic"/>
          <w:b/>
          <w:bCs/>
          <w:color w:val="000000"/>
          <w:sz w:val="32"/>
          <w:szCs w:val="32"/>
        </w:rPr>
        <w:t>anguage and Linguistics</w:t>
      </w:r>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 xml:space="preserve">University of </w:t>
      </w:r>
      <w:proofErr w:type="spellStart"/>
      <w:r w:rsidRPr="002741A2">
        <w:rPr>
          <w:rFonts w:ascii="Simplified Arabic" w:hAnsi="Simplified Arabic" w:cs="Simplified Arabic"/>
          <w:b/>
          <w:bCs/>
          <w:color w:val="000000"/>
          <w:sz w:val="32"/>
          <w:szCs w:val="32"/>
        </w:rPr>
        <w:t>Garemian</w:t>
      </w:r>
      <w:proofErr w:type="spellEnd"/>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Faculty of Human Sciences and Physical Education</w:t>
      </w:r>
    </w:p>
    <w:p w:rsidR="00C16CB6" w:rsidRPr="002741A2"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Department of English Language</w:t>
      </w:r>
    </w:p>
    <w:p w:rsidR="00C16CB6" w:rsidRDefault="00C16CB6" w:rsidP="001F6D7A">
      <w:pPr>
        <w:widowControl w:val="0"/>
        <w:autoSpaceDE w:val="0"/>
        <w:autoSpaceDN w:val="0"/>
        <w:adjustRightInd w:val="0"/>
        <w:snapToGrid w:val="0"/>
        <w:spacing w:line="276" w:lineRule="auto"/>
        <w:jc w:val="center"/>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The Email Address</w:t>
      </w:r>
      <w:r w:rsidR="004520A3" w:rsidRPr="002741A2">
        <w:rPr>
          <w:rFonts w:ascii="Simplified Arabic" w:hAnsi="Simplified Arabic" w:cs="Simplified Arabic"/>
          <w:b/>
          <w:bCs/>
          <w:color w:val="000000"/>
          <w:sz w:val="32"/>
          <w:szCs w:val="32"/>
        </w:rPr>
        <w:t>:</w:t>
      </w:r>
      <w:r w:rsidRPr="002741A2">
        <w:rPr>
          <w:rFonts w:ascii="Simplified Arabic" w:hAnsi="Simplified Arabic" w:cs="Simplified Arabic"/>
          <w:b/>
          <w:bCs/>
          <w:color w:val="000000"/>
          <w:sz w:val="32"/>
          <w:szCs w:val="32"/>
        </w:rPr>
        <w:t xml:space="preserve"> </w:t>
      </w:r>
      <w:r w:rsidR="002741A2" w:rsidRPr="0067565A">
        <w:rPr>
          <w:rFonts w:ascii="Simplified Arabic" w:hAnsi="Simplified Arabic" w:cs="Simplified Arabic"/>
          <w:b/>
          <w:bCs/>
          <w:sz w:val="32"/>
          <w:szCs w:val="32"/>
        </w:rPr>
        <w:t>tabanfeb@yahoo.com</w:t>
      </w:r>
    </w:p>
    <w:p w:rsidR="002741A2" w:rsidRDefault="002741A2" w:rsidP="00C16CB6">
      <w:pPr>
        <w:widowControl w:val="0"/>
        <w:autoSpaceDE w:val="0"/>
        <w:autoSpaceDN w:val="0"/>
        <w:adjustRightInd w:val="0"/>
        <w:snapToGrid w:val="0"/>
        <w:rPr>
          <w:rFonts w:ascii="Simplified Arabic" w:hAnsi="Simplified Arabic" w:cs="Simplified Arabic"/>
          <w:b/>
          <w:bCs/>
          <w:color w:val="000000"/>
          <w:sz w:val="32"/>
          <w:szCs w:val="32"/>
        </w:rPr>
      </w:pPr>
    </w:p>
    <w:p w:rsidR="00C16CB6" w:rsidRPr="002741A2" w:rsidRDefault="00C16CB6" w:rsidP="00BE78E8">
      <w:pPr>
        <w:ind w:left="360"/>
        <w:jc w:val="both"/>
        <w:rPr>
          <w:rFonts w:ascii="Simplified Arabic" w:hAnsi="Simplified Arabic" w:cs="Simplified Arabic"/>
          <w:b/>
          <w:bCs/>
          <w:sz w:val="32"/>
          <w:szCs w:val="32"/>
        </w:rPr>
      </w:pPr>
      <w:r w:rsidRPr="002741A2">
        <w:rPr>
          <w:rFonts w:ascii="Simplified Arabic" w:hAnsi="Simplified Arabic" w:cs="Simplified Arabic"/>
          <w:b/>
          <w:bCs/>
          <w:sz w:val="32"/>
          <w:szCs w:val="32"/>
        </w:rPr>
        <w:lastRenderedPageBreak/>
        <w:t>Abstract</w:t>
      </w:r>
    </w:p>
    <w:p w:rsidR="00C16CB6" w:rsidRPr="002741A2" w:rsidRDefault="00C16CB6" w:rsidP="00BE78E8">
      <w:pPr>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There have been extensive arguments concerning the relationship between direct and indirect speech. This is quite natural, since the discussion of this topic involves such major areas of English grammar as the study of narrative style and the relation between the grammatical category of tense and (actual) time as well as various types of </w:t>
      </w:r>
      <w:proofErr w:type="spellStart"/>
      <w:r w:rsidRPr="002741A2">
        <w:rPr>
          <w:rFonts w:ascii="Simplified Arabic" w:hAnsi="Simplified Arabic" w:cs="Simplified Arabic"/>
          <w:sz w:val="32"/>
          <w:szCs w:val="32"/>
        </w:rPr>
        <w:t>deixis</w:t>
      </w:r>
      <w:proofErr w:type="spellEnd"/>
      <w:r w:rsidRPr="002741A2">
        <w:rPr>
          <w:rFonts w:ascii="Simplified Arabic" w:hAnsi="Simplified Arabic" w:cs="Simplified Arabic"/>
          <w:sz w:val="32"/>
          <w:szCs w:val="32"/>
        </w:rPr>
        <w:t xml:space="preserve"> shift which include “person shift”, “time/ place adverbial shift” and “tense shift” (commonly called “backshift” or “sequence of tenses”). </w:t>
      </w:r>
    </w:p>
    <w:p w:rsidR="00C16CB6" w:rsidRPr="002741A2" w:rsidRDefault="00C16CB6" w:rsidP="00BE78E8">
      <w:pPr>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This study shows how far the direct and indirect speech can and should be explained by the syntactic rules, and where and how the discourse principles come into play. Some aspects of the relationship between direct and indirect speech have been considered. </w:t>
      </w:r>
    </w:p>
    <w:p w:rsidR="00C16CB6" w:rsidRPr="002741A2" w:rsidRDefault="00C16CB6" w:rsidP="00BE78E8">
      <w:pPr>
        <w:ind w:left="720"/>
        <w:jc w:val="both"/>
        <w:rPr>
          <w:rFonts w:ascii="Simplified Arabic" w:hAnsi="Simplified Arabic" w:cs="Simplified Arabic"/>
          <w:sz w:val="32"/>
          <w:szCs w:val="32"/>
        </w:rPr>
      </w:pPr>
      <w:r w:rsidRPr="002741A2">
        <w:rPr>
          <w:rFonts w:ascii="Simplified Arabic" w:hAnsi="Simplified Arabic" w:cs="Simplified Arabic"/>
          <w:sz w:val="32"/>
          <w:szCs w:val="32"/>
        </w:rPr>
        <w:t>The issues that are going to be discussed here are:</w:t>
      </w:r>
    </w:p>
    <w:p w:rsidR="00C16CB6" w:rsidRPr="002741A2" w:rsidRDefault="00C16CB6" w:rsidP="00BE78E8">
      <w:pPr>
        <w:numPr>
          <w:ilvl w:val="0"/>
          <w:numId w:val="1"/>
        </w:numPr>
        <w:jc w:val="both"/>
        <w:rPr>
          <w:rFonts w:ascii="Simplified Arabic" w:hAnsi="Simplified Arabic" w:cs="Simplified Arabic"/>
          <w:sz w:val="32"/>
          <w:szCs w:val="32"/>
        </w:rPr>
      </w:pPr>
      <w:r w:rsidRPr="002741A2">
        <w:rPr>
          <w:rFonts w:ascii="Simplified Arabic" w:hAnsi="Simplified Arabic" w:cs="Simplified Arabic"/>
          <w:sz w:val="32"/>
          <w:szCs w:val="32"/>
        </w:rPr>
        <w:t>Aspects of correspondence between direct speech and indirect speech.</w:t>
      </w:r>
    </w:p>
    <w:p w:rsidR="00C16CB6" w:rsidRPr="002741A2" w:rsidRDefault="00C16CB6" w:rsidP="00BE78E8">
      <w:pPr>
        <w:numPr>
          <w:ilvl w:val="0"/>
          <w:numId w:val="1"/>
        </w:numPr>
        <w:jc w:val="both"/>
        <w:rPr>
          <w:rFonts w:ascii="Simplified Arabic" w:hAnsi="Simplified Arabic" w:cs="Simplified Arabic"/>
          <w:sz w:val="32"/>
          <w:szCs w:val="32"/>
        </w:rPr>
      </w:pPr>
      <w:proofErr w:type="spellStart"/>
      <w:r w:rsidRPr="002741A2">
        <w:rPr>
          <w:rFonts w:ascii="Simplified Arabic" w:hAnsi="Simplified Arabic" w:cs="Simplified Arabic"/>
          <w:sz w:val="32"/>
          <w:szCs w:val="32"/>
        </w:rPr>
        <w:t>Deixis</w:t>
      </w:r>
      <w:proofErr w:type="spellEnd"/>
      <w:r w:rsidRPr="002741A2">
        <w:rPr>
          <w:rFonts w:ascii="Simplified Arabic" w:hAnsi="Simplified Arabic" w:cs="Simplified Arabic"/>
          <w:sz w:val="32"/>
          <w:szCs w:val="32"/>
        </w:rPr>
        <w:t xml:space="preserve"> shift (sequence of tenses in particular).</w:t>
      </w:r>
    </w:p>
    <w:p w:rsidR="00C16CB6" w:rsidRPr="002741A2" w:rsidRDefault="00C16CB6" w:rsidP="00BE78E8">
      <w:pPr>
        <w:numPr>
          <w:ilvl w:val="0"/>
          <w:numId w:val="1"/>
        </w:numPr>
        <w:jc w:val="both"/>
        <w:rPr>
          <w:rFonts w:ascii="Simplified Arabic" w:hAnsi="Simplified Arabic" w:cs="Simplified Arabic"/>
          <w:sz w:val="32"/>
          <w:szCs w:val="32"/>
        </w:rPr>
      </w:pPr>
      <w:r w:rsidRPr="002741A2">
        <w:rPr>
          <w:rFonts w:ascii="Simplified Arabic" w:hAnsi="Simplified Arabic" w:cs="Simplified Arabic"/>
          <w:sz w:val="32"/>
          <w:szCs w:val="32"/>
        </w:rPr>
        <w:t>The students’ comprehension of the relation between these two aspects in the light of a test results.</w:t>
      </w:r>
    </w:p>
    <w:p w:rsidR="00C16CB6" w:rsidRPr="002741A2" w:rsidRDefault="00C16CB6" w:rsidP="00BE78E8">
      <w:pPr>
        <w:jc w:val="both"/>
        <w:rPr>
          <w:rFonts w:ascii="Simplified Arabic" w:hAnsi="Simplified Arabic" w:cs="Simplified Arabic"/>
          <w:sz w:val="32"/>
          <w:szCs w:val="32"/>
        </w:rPr>
      </w:pPr>
    </w:p>
    <w:p w:rsidR="00C16CB6" w:rsidRDefault="00C16CB6" w:rsidP="00BE78E8">
      <w:pPr>
        <w:jc w:val="both"/>
        <w:rPr>
          <w:rFonts w:ascii="Simplified Arabic" w:hAnsi="Simplified Arabic" w:cs="Simplified Arabic"/>
          <w:sz w:val="32"/>
          <w:szCs w:val="32"/>
          <w:rtl/>
        </w:rPr>
      </w:pPr>
      <w:r w:rsidRPr="002741A2">
        <w:rPr>
          <w:rFonts w:ascii="Simplified Arabic" w:hAnsi="Simplified Arabic" w:cs="Simplified Arabic"/>
          <w:sz w:val="32"/>
          <w:szCs w:val="32"/>
        </w:rPr>
        <w:t xml:space="preserve">It has been found that the college students are not aware of the syntactic changes that have to be applied </w:t>
      </w:r>
      <w:r w:rsidR="004520A3" w:rsidRPr="002741A2">
        <w:rPr>
          <w:rFonts w:ascii="Simplified Arabic" w:hAnsi="Simplified Arabic" w:cs="Simplified Arabic"/>
          <w:sz w:val="32"/>
          <w:szCs w:val="32"/>
        </w:rPr>
        <w:t>in</w:t>
      </w:r>
      <w:r w:rsidRPr="002741A2">
        <w:rPr>
          <w:rFonts w:ascii="Simplified Arabic" w:hAnsi="Simplified Arabic" w:cs="Simplified Arabic"/>
          <w:sz w:val="32"/>
          <w:szCs w:val="32"/>
        </w:rPr>
        <w:t xml:space="preserve"> changing the speech from direct into indirect and the back-shifting of pronouns and adverbs.</w:t>
      </w:r>
    </w:p>
    <w:p w:rsidR="001F6D7A" w:rsidRPr="002741A2" w:rsidRDefault="001F6D7A" w:rsidP="00BE78E8">
      <w:pPr>
        <w:jc w:val="both"/>
        <w:rPr>
          <w:rFonts w:ascii="Simplified Arabic" w:hAnsi="Simplified Arabic" w:cs="Simplified Arabic"/>
          <w:sz w:val="32"/>
          <w:szCs w:val="32"/>
        </w:rPr>
      </w:pPr>
    </w:p>
    <w:p w:rsidR="00E35BA9" w:rsidRPr="002741A2" w:rsidRDefault="00E35BA9" w:rsidP="00BE78E8">
      <w:pPr>
        <w:jc w:val="both"/>
        <w:rPr>
          <w:rFonts w:ascii="Simplified Arabic" w:hAnsi="Simplified Arabic" w:cs="Simplified Arabic"/>
          <w:sz w:val="32"/>
          <w:szCs w:val="32"/>
        </w:rPr>
      </w:pPr>
    </w:p>
    <w:p w:rsidR="00C16CB6" w:rsidRPr="002741A2" w:rsidRDefault="007B17A7" w:rsidP="008C6C6A">
      <w:pPr>
        <w:numPr>
          <w:ilvl w:val="0"/>
          <w:numId w:val="2"/>
        </w:numPr>
        <w:spacing w:line="276" w:lineRule="auto"/>
        <w:jc w:val="both"/>
        <w:rPr>
          <w:rFonts w:ascii="Simplified Arabic" w:hAnsi="Simplified Arabic" w:cs="Simplified Arabic"/>
          <w:b/>
          <w:bCs/>
          <w:sz w:val="32"/>
          <w:szCs w:val="32"/>
        </w:rPr>
      </w:pPr>
      <w:r w:rsidRPr="002741A2">
        <w:rPr>
          <w:rFonts w:ascii="Simplified Arabic" w:hAnsi="Simplified Arabic" w:cs="Simplified Arabic"/>
          <w:b/>
          <w:bCs/>
          <w:sz w:val="32"/>
          <w:szCs w:val="32"/>
        </w:rPr>
        <w:lastRenderedPageBreak/>
        <w:t>Introduction</w:t>
      </w:r>
    </w:p>
    <w:p w:rsidR="00C16CB6" w:rsidRPr="002741A2" w:rsidRDefault="007B17A7" w:rsidP="008C6C6A">
      <w:pPr>
        <w:numPr>
          <w:ilvl w:val="1"/>
          <w:numId w:val="2"/>
        </w:numPr>
        <w:spacing w:line="276" w:lineRule="auto"/>
        <w:jc w:val="both"/>
        <w:rPr>
          <w:rFonts w:ascii="Simplified Arabic" w:hAnsi="Simplified Arabic" w:cs="Simplified Arabic"/>
          <w:b/>
          <w:bCs/>
          <w:sz w:val="32"/>
          <w:szCs w:val="32"/>
        </w:rPr>
      </w:pPr>
      <w:r w:rsidRPr="002741A2">
        <w:rPr>
          <w:rFonts w:ascii="Simplified Arabic" w:hAnsi="Simplified Arabic" w:cs="Simplified Arabic"/>
          <w:b/>
          <w:bCs/>
          <w:sz w:val="32"/>
          <w:szCs w:val="32"/>
        </w:rPr>
        <w:t>T</w:t>
      </w:r>
      <w:r w:rsidR="00C16CB6" w:rsidRPr="002741A2">
        <w:rPr>
          <w:rFonts w:ascii="Simplified Arabic" w:hAnsi="Simplified Arabic" w:cs="Simplified Arabic"/>
          <w:b/>
          <w:bCs/>
          <w:sz w:val="32"/>
          <w:szCs w:val="32"/>
        </w:rPr>
        <w:t>he Problem</w:t>
      </w:r>
    </w:p>
    <w:p w:rsidR="00C16CB6" w:rsidRPr="002741A2" w:rsidRDefault="00FB602C" w:rsidP="008C6C6A">
      <w:pPr>
        <w:spacing w:line="276" w:lineRule="auto"/>
        <w:jc w:val="both"/>
        <w:rPr>
          <w:rFonts w:ascii="Simplified Arabic" w:hAnsi="Simplified Arabic" w:cs="Simplified Arabic"/>
          <w:sz w:val="32"/>
          <w:szCs w:val="32"/>
          <w:shd w:val="clear" w:color="auto" w:fill="FFFFFF"/>
        </w:rPr>
      </w:pPr>
      <w:r w:rsidRPr="002741A2">
        <w:rPr>
          <w:rFonts w:ascii="Simplified Arabic" w:hAnsi="Simplified Arabic" w:cs="Simplified Arabic"/>
          <w:sz w:val="32"/>
          <w:szCs w:val="32"/>
          <w:shd w:val="clear" w:color="auto" w:fill="FFFFFF"/>
        </w:rPr>
        <w:t>Direct speech refers to the actual use of another person’s utterance with no grammatical modification while the indirect speech refers to the use of</w:t>
      </w:r>
      <w:r w:rsidR="000F4506" w:rsidRPr="002741A2">
        <w:rPr>
          <w:rFonts w:ascii="Simplified Arabic" w:hAnsi="Simplified Arabic" w:cs="Simplified Arabic"/>
          <w:sz w:val="32"/>
          <w:szCs w:val="32"/>
          <w:shd w:val="clear" w:color="auto" w:fill="FFFFFF"/>
        </w:rPr>
        <w:t xml:space="preserve"> “</w:t>
      </w:r>
      <w:r w:rsidRPr="002741A2">
        <w:rPr>
          <w:rFonts w:ascii="Simplified Arabic" w:hAnsi="Simplified Arabic" w:cs="Simplified Arabic"/>
          <w:sz w:val="32"/>
          <w:szCs w:val="32"/>
          <w:shd w:val="clear" w:color="auto" w:fill="FFFFFF"/>
        </w:rPr>
        <w:t>a grammatical construction where the words of the speaker are subordinated to a verb in a main clause</w:t>
      </w:r>
      <w:r w:rsidR="000F4506" w:rsidRPr="002741A2">
        <w:rPr>
          <w:rFonts w:ascii="Simplified Arabic" w:hAnsi="Simplified Arabic" w:cs="Simplified Arabic"/>
          <w:sz w:val="32"/>
          <w:szCs w:val="32"/>
          <w:shd w:val="clear" w:color="auto" w:fill="FFFFFF"/>
        </w:rPr>
        <w:t xml:space="preserve">” for example: </w:t>
      </w:r>
    </w:p>
    <w:p w:rsidR="000F4506" w:rsidRPr="002741A2" w:rsidRDefault="000F4506" w:rsidP="008C6C6A">
      <w:pPr>
        <w:numPr>
          <w:ilvl w:val="0"/>
          <w:numId w:val="4"/>
        </w:numPr>
        <w:spacing w:line="276" w:lineRule="auto"/>
        <w:jc w:val="both"/>
        <w:rPr>
          <w:rFonts w:ascii="Simplified Arabic" w:hAnsi="Simplified Arabic" w:cs="Simplified Arabic"/>
          <w:sz w:val="32"/>
          <w:szCs w:val="32"/>
          <w:shd w:val="clear" w:color="auto" w:fill="FFFFFF"/>
        </w:rPr>
      </w:pPr>
      <w:r w:rsidRPr="002741A2">
        <w:rPr>
          <w:rFonts w:ascii="Simplified Arabic" w:hAnsi="Simplified Arabic" w:cs="Simplified Arabic"/>
          <w:sz w:val="32"/>
          <w:szCs w:val="32"/>
          <w:shd w:val="clear" w:color="auto" w:fill="FFFFFF"/>
        </w:rPr>
        <w:t xml:space="preserve">‘I have a cold’ Ann said                            Direct Speech </w:t>
      </w:r>
    </w:p>
    <w:p w:rsidR="000F4506" w:rsidRPr="002741A2" w:rsidRDefault="000F4506" w:rsidP="008C6C6A">
      <w:pPr>
        <w:numPr>
          <w:ilvl w:val="0"/>
          <w:numId w:val="4"/>
        </w:num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Ann said that she had a cold                      Indirect Speech</w:t>
      </w:r>
    </w:p>
    <w:p w:rsidR="000F4506" w:rsidRPr="002741A2" w:rsidRDefault="000F4506" w:rsidP="008C6C6A">
      <w:pPr>
        <w:spacing w:line="276" w:lineRule="auto"/>
        <w:ind w:left="36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(Crystal, 2003: 140, 232)</w:t>
      </w:r>
    </w:p>
    <w:p w:rsidR="007B17A7" w:rsidRPr="002741A2" w:rsidRDefault="007B17A7" w:rsidP="008C6C6A">
      <w:pPr>
        <w:spacing w:line="276" w:lineRule="auto"/>
        <w:jc w:val="both"/>
        <w:rPr>
          <w:rStyle w:val="apple-converted-space"/>
          <w:rFonts w:ascii="Simplified Arabic" w:hAnsi="Simplified Arabic" w:cs="Simplified Arabic"/>
          <w:sz w:val="32"/>
          <w:szCs w:val="32"/>
          <w:shd w:val="clear" w:color="auto" w:fill="FFFFFF"/>
        </w:rPr>
      </w:pPr>
      <w:r w:rsidRPr="002741A2">
        <w:rPr>
          <w:rFonts w:ascii="Simplified Arabic" w:hAnsi="Simplified Arabic" w:cs="Simplified Arabic"/>
          <w:sz w:val="32"/>
          <w:szCs w:val="32"/>
          <w:shd w:val="clear" w:color="auto" w:fill="FFFFFF"/>
        </w:rPr>
        <w:t>Direct</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or</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quoted speech</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is a</w:t>
      </w:r>
      <w:r w:rsidRPr="002741A2">
        <w:rPr>
          <w:rStyle w:val="apple-converted-space"/>
          <w:rFonts w:ascii="Simplified Arabic" w:hAnsi="Simplified Arabic" w:cs="Simplified Arabic"/>
          <w:sz w:val="32"/>
          <w:szCs w:val="32"/>
          <w:shd w:val="clear" w:color="auto" w:fill="FFFFFF"/>
        </w:rPr>
        <w:t> </w:t>
      </w:r>
      <w:hyperlink r:id="rId9" w:tooltip="Sentence (linguistics)" w:history="1">
        <w:r w:rsidRPr="002741A2">
          <w:rPr>
            <w:rStyle w:val="Hyperlink"/>
            <w:rFonts w:ascii="Simplified Arabic" w:hAnsi="Simplified Arabic" w:cs="Simplified Arabic"/>
            <w:color w:val="auto"/>
            <w:sz w:val="32"/>
            <w:szCs w:val="32"/>
            <w:u w:val="none"/>
            <w:shd w:val="clear" w:color="auto" w:fill="FFFFFF"/>
          </w:rPr>
          <w:t>sentence</w:t>
        </w:r>
      </w:hyperlink>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(or several sentences) that reports speech or thought in its original form, as phrased by the original speaker.</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It is usually enclosed in</w:t>
      </w:r>
      <w:r w:rsidRPr="002741A2">
        <w:rPr>
          <w:rStyle w:val="apple-converted-space"/>
          <w:rFonts w:ascii="Simplified Arabic" w:hAnsi="Simplified Arabic" w:cs="Simplified Arabic"/>
          <w:sz w:val="32"/>
          <w:szCs w:val="32"/>
          <w:shd w:val="clear" w:color="auto" w:fill="FFFFFF"/>
        </w:rPr>
        <w:t> </w:t>
      </w:r>
      <w:hyperlink r:id="rId10" w:tooltip="Quotation mark" w:history="1">
        <w:r w:rsidRPr="002741A2">
          <w:rPr>
            <w:rStyle w:val="Hyperlink"/>
            <w:rFonts w:ascii="Simplified Arabic" w:hAnsi="Simplified Arabic" w:cs="Simplified Arabic"/>
            <w:color w:val="auto"/>
            <w:sz w:val="32"/>
            <w:szCs w:val="32"/>
            <w:u w:val="none"/>
            <w:shd w:val="clear" w:color="auto" w:fill="FFFFFF"/>
          </w:rPr>
          <w:t>quotation marks</w:t>
        </w:r>
      </w:hyperlink>
      <w:r w:rsidRPr="002741A2">
        <w:rPr>
          <w:rFonts w:ascii="Simplified Arabic" w:hAnsi="Simplified Arabic" w:cs="Simplified Arabic"/>
          <w:sz w:val="32"/>
          <w:szCs w:val="32"/>
          <w:shd w:val="clear" w:color="auto" w:fill="FFFFFF"/>
        </w:rPr>
        <w:t>. The cited speaker is either mentioned or implied.</w:t>
      </w:r>
      <w:r w:rsidRPr="002741A2">
        <w:rPr>
          <w:rFonts w:ascii="Simplified Arabic" w:hAnsi="Simplified Arabic" w:cs="Simplified Arabic"/>
          <w:b/>
          <w:bCs/>
          <w:color w:val="000000"/>
          <w:sz w:val="32"/>
          <w:szCs w:val="32"/>
          <w:shd w:val="clear" w:color="auto" w:fill="FFFFFF"/>
        </w:rPr>
        <w:t xml:space="preserve"> </w:t>
      </w:r>
      <w:r w:rsidRPr="002741A2">
        <w:rPr>
          <w:rFonts w:ascii="Simplified Arabic" w:hAnsi="Simplified Arabic" w:cs="Simplified Arabic"/>
          <w:sz w:val="32"/>
          <w:szCs w:val="32"/>
          <w:shd w:val="clear" w:color="auto" w:fill="FFFFFF"/>
        </w:rPr>
        <w:t>Indirect speech, also called</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reported speech</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or</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indirect discourse, is a means of expressing the content of statements, questions or other</w:t>
      </w:r>
      <w:r w:rsidRPr="002741A2">
        <w:rPr>
          <w:rStyle w:val="apple-converted-space"/>
          <w:rFonts w:ascii="Simplified Arabic" w:hAnsi="Simplified Arabic" w:cs="Simplified Arabic"/>
          <w:sz w:val="32"/>
          <w:szCs w:val="32"/>
          <w:shd w:val="clear" w:color="auto" w:fill="FFFFFF"/>
        </w:rPr>
        <w:t> </w:t>
      </w:r>
      <w:hyperlink r:id="rId11" w:tooltip="Utterance" w:history="1">
        <w:r w:rsidRPr="002741A2">
          <w:rPr>
            <w:rStyle w:val="Hyperlink"/>
            <w:rFonts w:ascii="Simplified Arabic" w:hAnsi="Simplified Arabic" w:cs="Simplified Arabic"/>
            <w:color w:val="auto"/>
            <w:sz w:val="32"/>
            <w:szCs w:val="32"/>
            <w:u w:val="none"/>
            <w:shd w:val="clear" w:color="auto" w:fill="FFFFFF"/>
          </w:rPr>
          <w:t>utterances</w:t>
        </w:r>
      </w:hyperlink>
      <w:r w:rsidRPr="002741A2">
        <w:rPr>
          <w:rFonts w:ascii="Simplified Arabic" w:hAnsi="Simplified Arabic" w:cs="Simplified Arabic"/>
          <w:sz w:val="32"/>
          <w:szCs w:val="32"/>
          <w:shd w:val="clear" w:color="auto" w:fill="FFFFFF"/>
        </w:rPr>
        <w:t>, without quoting them explicitly as is done in</w:t>
      </w:r>
      <w:r w:rsidRPr="002741A2">
        <w:rPr>
          <w:rStyle w:val="apple-converted-space"/>
          <w:rFonts w:ascii="Simplified Arabic" w:hAnsi="Simplified Arabic" w:cs="Simplified Arabic"/>
          <w:sz w:val="32"/>
          <w:szCs w:val="32"/>
          <w:shd w:val="clear" w:color="auto" w:fill="FFFFFF"/>
        </w:rPr>
        <w:t> </w:t>
      </w:r>
      <w:hyperlink r:id="rId12" w:tooltip="Direct speech" w:history="1">
        <w:r w:rsidRPr="002741A2">
          <w:rPr>
            <w:rStyle w:val="Hyperlink"/>
            <w:rFonts w:ascii="Simplified Arabic" w:hAnsi="Simplified Arabic" w:cs="Simplified Arabic"/>
            <w:color w:val="auto"/>
            <w:sz w:val="32"/>
            <w:szCs w:val="32"/>
            <w:u w:val="none"/>
            <w:shd w:val="clear" w:color="auto" w:fill="FFFFFF"/>
          </w:rPr>
          <w:t>direct speech</w:t>
        </w:r>
      </w:hyperlink>
      <w:r w:rsidRPr="002741A2">
        <w:rPr>
          <w:rFonts w:ascii="Simplified Arabic" w:hAnsi="Simplified Arabic" w:cs="Simplified Arabic"/>
          <w:sz w:val="32"/>
          <w:szCs w:val="32"/>
          <w:shd w:val="clear" w:color="auto" w:fill="FFFFFF"/>
        </w:rPr>
        <w:t>.</w:t>
      </w:r>
      <w:r w:rsidRPr="002741A2">
        <w:rPr>
          <w:rStyle w:val="apple-converted-space"/>
          <w:rFonts w:ascii="Simplified Arabic" w:hAnsi="Simplified Arabic" w:cs="Simplified Arabic"/>
          <w:sz w:val="32"/>
          <w:szCs w:val="32"/>
          <w:shd w:val="clear" w:color="auto" w:fill="FFFFFF"/>
        </w:rPr>
        <w:t> </w:t>
      </w:r>
    </w:p>
    <w:p w:rsidR="007B17A7" w:rsidRPr="002741A2" w:rsidRDefault="007B17A7"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shd w:val="clear" w:color="auto" w:fill="FFFFFF"/>
        </w:rPr>
        <w:lastRenderedPageBreak/>
        <w:t>In indirect speech certain</w:t>
      </w:r>
      <w:r w:rsidRPr="002741A2">
        <w:rPr>
          <w:rStyle w:val="apple-converted-space"/>
          <w:rFonts w:ascii="Simplified Arabic" w:hAnsi="Simplified Arabic" w:cs="Simplified Arabic"/>
          <w:sz w:val="32"/>
          <w:szCs w:val="32"/>
          <w:shd w:val="clear" w:color="auto" w:fill="FFFFFF"/>
        </w:rPr>
        <w:t> </w:t>
      </w:r>
      <w:hyperlink r:id="rId13" w:tooltip="Grammatical category" w:history="1">
        <w:r w:rsidRPr="002741A2">
          <w:rPr>
            <w:rStyle w:val="Hyperlink"/>
            <w:rFonts w:ascii="Simplified Arabic" w:hAnsi="Simplified Arabic" w:cs="Simplified Arabic"/>
            <w:color w:val="auto"/>
            <w:sz w:val="32"/>
            <w:szCs w:val="32"/>
            <w:u w:val="none"/>
            <w:shd w:val="clear" w:color="auto" w:fill="FFFFFF"/>
          </w:rPr>
          <w:t>grammatical categories</w:t>
        </w:r>
      </w:hyperlink>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are changed relative to the words of the original sentence.</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For example,</w:t>
      </w:r>
      <w:r w:rsidRPr="002741A2">
        <w:rPr>
          <w:rStyle w:val="apple-converted-space"/>
          <w:rFonts w:ascii="Simplified Arabic" w:hAnsi="Simplified Arabic" w:cs="Simplified Arabic"/>
          <w:sz w:val="32"/>
          <w:szCs w:val="32"/>
          <w:shd w:val="clear" w:color="auto" w:fill="FFFFFF"/>
        </w:rPr>
        <w:t> </w:t>
      </w:r>
      <w:hyperlink r:id="rId14" w:tooltip="Grammatical person" w:history="1">
        <w:r w:rsidRPr="002741A2">
          <w:rPr>
            <w:rStyle w:val="Hyperlink"/>
            <w:rFonts w:ascii="Simplified Arabic" w:hAnsi="Simplified Arabic" w:cs="Simplified Arabic"/>
            <w:color w:val="auto"/>
            <w:sz w:val="32"/>
            <w:szCs w:val="32"/>
            <w:u w:val="none"/>
            <w:shd w:val="clear" w:color="auto" w:fill="FFFFFF"/>
          </w:rPr>
          <w:t>person</w:t>
        </w:r>
      </w:hyperlink>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may change as a result of a change of speaker or listener (as</w:t>
      </w:r>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i/>
          <w:iCs/>
          <w:sz w:val="32"/>
          <w:szCs w:val="32"/>
          <w:shd w:val="clear" w:color="auto" w:fill="FFFFFF"/>
        </w:rPr>
        <w:t xml:space="preserve">I </w:t>
      </w:r>
      <w:r w:rsidRPr="002741A2">
        <w:rPr>
          <w:rFonts w:ascii="Simplified Arabic" w:hAnsi="Simplified Arabic" w:cs="Simplified Arabic"/>
          <w:sz w:val="32"/>
          <w:szCs w:val="32"/>
          <w:shd w:val="clear" w:color="auto" w:fill="FFFFFF"/>
        </w:rPr>
        <w:t>changes to</w:t>
      </w:r>
      <w:r w:rsidRPr="002741A2">
        <w:rPr>
          <w:rStyle w:val="apple-converted-space"/>
          <w:rFonts w:ascii="Simplified Arabic" w:hAnsi="Simplified Arabic" w:cs="Simplified Arabic"/>
          <w:sz w:val="32"/>
          <w:szCs w:val="32"/>
          <w:shd w:val="clear" w:color="auto" w:fill="FFFFFF"/>
        </w:rPr>
        <w:t> </w:t>
      </w:r>
      <w:proofErr w:type="spellStart"/>
      <w:r w:rsidRPr="002741A2">
        <w:rPr>
          <w:rStyle w:val="apple-converted-space"/>
          <w:rFonts w:ascii="Simplified Arabic" w:hAnsi="Simplified Arabic" w:cs="Simplified Arabic"/>
          <w:i/>
          <w:iCs/>
          <w:sz w:val="32"/>
          <w:szCs w:val="32"/>
          <w:shd w:val="clear" w:color="auto" w:fill="FFFFFF"/>
        </w:rPr>
        <w:t>s</w:t>
      </w:r>
      <w:r w:rsidRPr="002741A2">
        <w:rPr>
          <w:rFonts w:ascii="Simplified Arabic" w:hAnsi="Simplified Arabic" w:cs="Simplified Arabic"/>
          <w:i/>
          <w:iCs/>
          <w:sz w:val="32"/>
          <w:szCs w:val="32"/>
          <w:shd w:val="clear" w:color="auto" w:fill="FFFFFF"/>
        </w:rPr>
        <w:t>he</w:t>
      </w:r>
      <w:proofErr w:type="spellEnd"/>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in the example above). In some languages, including</w:t>
      </w:r>
      <w:r w:rsidRPr="002741A2">
        <w:rPr>
          <w:rStyle w:val="apple-converted-space"/>
          <w:rFonts w:ascii="Simplified Arabic" w:hAnsi="Simplified Arabic" w:cs="Simplified Arabic"/>
          <w:sz w:val="32"/>
          <w:szCs w:val="32"/>
          <w:shd w:val="clear" w:color="auto" w:fill="FFFFFF"/>
        </w:rPr>
        <w:t> </w:t>
      </w:r>
      <w:hyperlink r:id="rId15" w:tooltip="English language" w:history="1">
        <w:r w:rsidRPr="002741A2">
          <w:rPr>
            <w:rStyle w:val="Hyperlink"/>
            <w:rFonts w:ascii="Simplified Arabic" w:hAnsi="Simplified Arabic" w:cs="Simplified Arabic"/>
            <w:color w:val="auto"/>
            <w:sz w:val="32"/>
            <w:szCs w:val="32"/>
            <w:u w:val="none"/>
            <w:shd w:val="clear" w:color="auto" w:fill="FFFFFF"/>
          </w:rPr>
          <w:t>English</w:t>
        </w:r>
      </w:hyperlink>
      <w:r w:rsidRPr="002741A2">
        <w:rPr>
          <w:rFonts w:ascii="Simplified Arabic" w:hAnsi="Simplified Arabic" w:cs="Simplified Arabic"/>
          <w:sz w:val="32"/>
          <w:szCs w:val="32"/>
          <w:shd w:val="clear" w:color="auto" w:fill="FFFFFF"/>
        </w:rPr>
        <w:t>, the</w:t>
      </w:r>
      <w:r w:rsidRPr="002741A2">
        <w:rPr>
          <w:rStyle w:val="apple-converted-space"/>
          <w:rFonts w:ascii="Simplified Arabic" w:hAnsi="Simplified Arabic" w:cs="Simplified Arabic"/>
          <w:sz w:val="32"/>
          <w:szCs w:val="32"/>
          <w:shd w:val="clear" w:color="auto" w:fill="FFFFFF"/>
        </w:rPr>
        <w:t> </w:t>
      </w:r>
      <w:hyperlink r:id="rId16" w:tooltip="Grammatical tense" w:history="1">
        <w:r w:rsidRPr="002741A2">
          <w:rPr>
            <w:rStyle w:val="Hyperlink"/>
            <w:rFonts w:ascii="Simplified Arabic" w:hAnsi="Simplified Arabic" w:cs="Simplified Arabic"/>
            <w:color w:val="auto"/>
            <w:sz w:val="32"/>
            <w:szCs w:val="32"/>
            <w:u w:val="none"/>
            <w:shd w:val="clear" w:color="auto" w:fill="FFFFFF"/>
          </w:rPr>
          <w:t>tense</w:t>
        </w:r>
      </w:hyperlink>
      <w:r w:rsidRPr="002741A2">
        <w:rPr>
          <w:rStyle w:val="apple-converted-space"/>
          <w:rFonts w:ascii="Simplified Arabic" w:hAnsi="Simplified Arabic" w:cs="Simplified Arabic"/>
          <w:sz w:val="32"/>
          <w:szCs w:val="32"/>
          <w:shd w:val="clear" w:color="auto" w:fill="FFFFFF"/>
        </w:rPr>
        <w:t> </w:t>
      </w:r>
      <w:r w:rsidRPr="002741A2">
        <w:rPr>
          <w:rFonts w:ascii="Simplified Arabic" w:hAnsi="Simplified Arabic" w:cs="Simplified Arabic"/>
          <w:sz w:val="32"/>
          <w:szCs w:val="32"/>
          <w:shd w:val="clear" w:color="auto" w:fill="FFFFFF"/>
        </w:rPr>
        <w:t>of verbs is often changed – this is often called</w:t>
      </w:r>
      <w:r w:rsidRPr="002741A2">
        <w:rPr>
          <w:rStyle w:val="apple-converted-space"/>
          <w:rFonts w:ascii="Simplified Arabic" w:hAnsi="Simplified Arabic" w:cs="Simplified Arabic"/>
          <w:sz w:val="32"/>
          <w:szCs w:val="32"/>
          <w:shd w:val="clear" w:color="auto" w:fill="FFFFFF"/>
        </w:rPr>
        <w:t> </w:t>
      </w:r>
      <w:hyperlink r:id="rId17" w:tooltip="Sequence of tenses" w:history="1">
        <w:r w:rsidRPr="002741A2">
          <w:rPr>
            <w:rStyle w:val="Hyperlink"/>
            <w:rFonts w:ascii="Simplified Arabic" w:hAnsi="Simplified Arabic" w:cs="Simplified Arabic"/>
            <w:color w:val="auto"/>
            <w:sz w:val="32"/>
            <w:szCs w:val="32"/>
            <w:u w:val="none"/>
            <w:shd w:val="clear" w:color="auto" w:fill="FFFFFF"/>
          </w:rPr>
          <w:t>sequence of tenses</w:t>
        </w:r>
      </w:hyperlink>
      <w:r w:rsidRPr="002741A2">
        <w:rPr>
          <w:rFonts w:ascii="Simplified Arabic" w:hAnsi="Simplified Arabic" w:cs="Simplified Arabic"/>
          <w:sz w:val="32"/>
          <w:szCs w:val="32"/>
          <w:shd w:val="clear" w:color="auto" w:fill="FFFFFF"/>
        </w:rPr>
        <w:t xml:space="preserve">. </w:t>
      </w:r>
    </w:p>
    <w:p w:rsidR="002B4DC7" w:rsidRPr="002741A2" w:rsidRDefault="000F4506"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English college students study direct and indirect speech forms but they are still unaware of the importance of these two aspects and they ignore how to use them in their speech.</w:t>
      </w:r>
      <w:r w:rsidR="007B17A7" w:rsidRPr="002741A2">
        <w:rPr>
          <w:rFonts w:ascii="Simplified Arabic" w:hAnsi="Simplified Arabic" w:cs="Simplified Arabic"/>
          <w:sz w:val="32"/>
          <w:szCs w:val="32"/>
        </w:rPr>
        <w:t xml:space="preserve"> </w:t>
      </w:r>
      <w:r w:rsidR="002B4DC7" w:rsidRPr="002741A2">
        <w:rPr>
          <w:rFonts w:ascii="Simplified Arabic" w:hAnsi="Simplified Arabic" w:cs="Simplified Arabic"/>
          <w:sz w:val="32"/>
          <w:szCs w:val="32"/>
        </w:rPr>
        <w:t>So there is a need to shed light on the students’ weaknesses and the difficulties that they face in dealing with these two aspects.</w:t>
      </w:r>
    </w:p>
    <w:p w:rsidR="00D247F2" w:rsidRPr="002741A2" w:rsidRDefault="002B4DC7" w:rsidP="008C6C6A">
      <w:pPr>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t xml:space="preserve">     </w:t>
      </w:r>
      <w:r w:rsidRPr="002741A2">
        <w:rPr>
          <w:rFonts w:ascii="Simplified Arabic" w:hAnsi="Simplified Arabic" w:cs="Simplified Arabic"/>
          <w:b/>
          <w:bCs/>
          <w:sz w:val="32"/>
          <w:szCs w:val="32"/>
        </w:rPr>
        <w:t>1.2 The hypothesis</w:t>
      </w:r>
      <w:r w:rsidR="00D247F2" w:rsidRPr="002741A2">
        <w:rPr>
          <w:rFonts w:ascii="Simplified Arabic" w:hAnsi="Simplified Arabic" w:cs="Simplified Arabic"/>
          <w:b/>
          <w:bCs/>
          <w:sz w:val="32"/>
          <w:szCs w:val="32"/>
        </w:rPr>
        <w:t xml:space="preserve"> </w:t>
      </w:r>
    </w:p>
    <w:p w:rsidR="001C2E6E" w:rsidRPr="002741A2" w:rsidRDefault="00D247F2"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It has been hypothesized that the students face some problems in certain areas such as how to transform the direct speech into the indirect </w:t>
      </w:r>
      <w:r w:rsidR="001C2E6E" w:rsidRPr="002741A2">
        <w:rPr>
          <w:rFonts w:ascii="Simplified Arabic" w:hAnsi="Simplified Arabic" w:cs="Simplified Arabic"/>
          <w:sz w:val="32"/>
          <w:szCs w:val="32"/>
        </w:rPr>
        <w:t>one</w:t>
      </w:r>
      <w:r w:rsidRPr="002741A2">
        <w:rPr>
          <w:rFonts w:ascii="Simplified Arabic" w:hAnsi="Simplified Arabic" w:cs="Simplified Arabic"/>
          <w:sz w:val="32"/>
          <w:szCs w:val="32"/>
        </w:rPr>
        <w:t xml:space="preserve"> and vice versa, also</w:t>
      </w:r>
      <w:r w:rsidR="00E21471" w:rsidRPr="002741A2">
        <w:rPr>
          <w:rFonts w:ascii="Simplified Arabic" w:hAnsi="Simplified Arabic" w:cs="Simplified Arabic"/>
          <w:sz w:val="32"/>
          <w:szCs w:val="32"/>
        </w:rPr>
        <w:t xml:space="preserve"> they ignore</w:t>
      </w:r>
      <w:r w:rsidRPr="002741A2">
        <w:rPr>
          <w:rFonts w:ascii="Simplified Arabic" w:hAnsi="Simplified Arabic" w:cs="Simplified Arabic"/>
          <w:sz w:val="32"/>
          <w:szCs w:val="32"/>
        </w:rPr>
        <w:t xml:space="preserve"> the syntactic changes that accompany the transformation process</w:t>
      </w:r>
      <w:r w:rsidR="00E21471" w:rsidRPr="002741A2">
        <w:rPr>
          <w:rFonts w:ascii="Simplified Arabic" w:hAnsi="Simplified Arabic" w:cs="Simplified Arabic"/>
          <w:sz w:val="32"/>
          <w:szCs w:val="32"/>
        </w:rPr>
        <w:t xml:space="preserve"> </w:t>
      </w:r>
      <w:r w:rsidR="00BE78E8" w:rsidRPr="002741A2">
        <w:rPr>
          <w:rFonts w:ascii="Simplified Arabic" w:hAnsi="Simplified Arabic" w:cs="Simplified Arabic"/>
          <w:sz w:val="32"/>
          <w:szCs w:val="32"/>
        </w:rPr>
        <w:t>especially</w:t>
      </w:r>
      <w:r w:rsidR="00E21471" w:rsidRPr="002741A2">
        <w:rPr>
          <w:rFonts w:ascii="Simplified Arabic" w:hAnsi="Simplified Arabic" w:cs="Simplified Arabic"/>
          <w:sz w:val="32"/>
          <w:szCs w:val="32"/>
        </w:rPr>
        <w:t xml:space="preserve"> with the interrogative and exclamatory sentences</w:t>
      </w:r>
      <w:r w:rsidRPr="002741A2">
        <w:rPr>
          <w:rFonts w:ascii="Simplified Arabic" w:hAnsi="Simplified Arabic" w:cs="Simplified Arabic"/>
          <w:sz w:val="32"/>
          <w:szCs w:val="32"/>
        </w:rPr>
        <w:t>.</w:t>
      </w:r>
      <w:r w:rsidR="001C2E6E" w:rsidRPr="002741A2">
        <w:rPr>
          <w:rFonts w:ascii="Simplified Arabic" w:hAnsi="Simplified Arabic" w:cs="Simplified Arabic"/>
          <w:sz w:val="32"/>
          <w:szCs w:val="32"/>
        </w:rPr>
        <w:t xml:space="preserve"> </w:t>
      </w:r>
    </w:p>
    <w:p w:rsidR="002B4DC7" w:rsidRPr="002741A2" w:rsidRDefault="002B4DC7" w:rsidP="008C6C6A">
      <w:pPr>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lastRenderedPageBreak/>
        <w:t xml:space="preserve">    </w:t>
      </w:r>
      <w:r w:rsidRPr="002741A2">
        <w:rPr>
          <w:rFonts w:ascii="Simplified Arabic" w:hAnsi="Simplified Arabic" w:cs="Simplified Arabic"/>
          <w:b/>
          <w:bCs/>
          <w:sz w:val="32"/>
          <w:szCs w:val="32"/>
        </w:rPr>
        <w:t>1.3 The Aim</w:t>
      </w:r>
    </w:p>
    <w:p w:rsidR="00E35BA9" w:rsidRPr="002741A2" w:rsidRDefault="001C2E6E"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This paper aims to shed light on the difficulties that the college students face</w:t>
      </w:r>
      <w:r w:rsidR="00E35BA9" w:rsidRPr="002741A2">
        <w:rPr>
          <w:rFonts w:ascii="Simplified Arabic" w:hAnsi="Simplified Arabic" w:cs="Simplified Arabic"/>
          <w:sz w:val="32"/>
          <w:szCs w:val="32"/>
        </w:rPr>
        <w:t xml:space="preserve"> when they deal with direct and indirect speech</w:t>
      </w:r>
      <w:r w:rsidRPr="002741A2">
        <w:rPr>
          <w:rFonts w:ascii="Simplified Arabic" w:hAnsi="Simplified Arabic" w:cs="Simplified Arabic"/>
          <w:sz w:val="32"/>
          <w:szCs w:val="32"/>
        </w:rPr>
        <w:t xml:space="preserve"> and give solutions and suggestions </w:t>
      </w:r>
      <w:r w:rsidR="00E35BA9" w:rsidRPr="002741A2">
        <w:rPr>
          <w:rFonts w:ascii="Simplified Arabic" w:hAnsi="Simplified Arabic" w:cs="Simplified Arabic"/>
          <w:sz w:val="32"/>
          <w:szCs w:val="32"/>
        </w:rPr>
        <w:t xml:space="preserve">to resolve </w:t>
      </w:r>
      <w:r w:rsidRPr="002741A2">
        <w:rPr>
          <w:rFonts w:ascii="Simplified Arabic" w:hAnsi="Simplified Arabic" w:cs="Simplified Arabic"/>
          <w:sz w:val="32"/>
          <w:szCs w:val="32"/>
        </w:rPr>
        <w:t>the students’ weaknesses</w:t>
      </w:r>
      <w:r w:rsidR="00E35BA9" w:rsidRPr="002741A2">
        <w:rPr>
          <w:rFonts w:ascii="Simplified Arabic" w:hAnsi="Simplified Arabic" w:cs="Simplified Arabic"/>
          <w:sz w:val="32"/>
          <w:szCs w:val="32"/>
        </w:rPr>
        <w:t xml:space="preserve"> in this area.</w:t>
      </w:r>
    </w:p>
    <w:p w:rsidR="002B4DC7" w:rsidRPr="002741A2" w:rsidRDefault="002B4DC7" w:rsidP="008C6C6A">
      <w:pPr>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t xml:space="preserve">   </w:t>
      </w:r>
      <w:r w:rsidRPr="002741A2">
        <w:rPr>
          <w:rFonts w:ascii="Simplified Arabic" w:hAnsi="Simplified Arabic" w:cs="Simplified Arabic"/>
          <w:b/>
          <w:bCs/>
          <w:sz w:val="32"/>
          <w:szCs w:val="32"/>
        </w:rPr>
        <w:t>1.4 The Procedures</w:t>
      </w:r>
    </w:p>
    <w:p w:rsidR="002B4DC7" w:rsidRPr="002741A2" w:rsidRDefault="002B4DC7"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To achieve the aim of this paper, the following procedures have to be followed:</w:t>
      </w:r>
    </w:p>
    <w:p w:rsidR="002B4DC7" w:rsidRPr="002741A2" w:rsidRDefault="002B4DC7"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1. providing a survey on direct and indirect speech, definitions, the correspondence between the two aspects and the grammatical changes that take place in the process of changing the speech from direct into indirect and vice versa.</w:t>
      </w:r>
    </w:p>
    <w:p w:rsidR="002B4DC7" w:rsidRPr="002741A2" w:rsidRDefault="002B4DC7"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2. constructing</w:t>
      </w:r>
      <w:r w:rsidR="00E35BA9" w:rsidRPr="002741A2">
        <w:rPr>
          <w:rFonts w:ascii="Simplified Arabic" w:hAnsi="Simplified Arabic" w:cs="Simplified Arabic"/>
          <w:sz w:val="32"/>
          <w:szCs w:val="32"/>
        </w:rPr>
        <w:t xml:space="preserve"> </w:t>
      </w:r>
      <w:r w:rsidR="00D64201" w:rsidRPr="002741A2">
        <w:rPr>
          <w:rFonts w:ascii="Simplified Arabic" w:hAnsi="Simplified Arabic" w:cs="Simplified Arabic"/>
          <w:sz w:val="32"/>
          <w:szCs w:val="32"/>
        </w:rPr>
        <w:t xml:space="preserve">a </w:t>
      </w:r>
      <w:r w:rsidRPr="002741A2">
        <w:rPr>
          <w:rFonts w:ascii="Simplified Arabic" w:hAnsi="Simplified Arabic" w:cs="Simplified Arabic"/>
          <w:sz w:val="32"/>
          <w:szCs w:val="32"/>
        </w:rPr>
        <w:t>test devoted</w:t>
      </w:r>
      <w:r w:rsidR="00E35BA9" w:rsidRPr="002741A2">
        <w:rPr>
          <w:rFonts w:ascii="Simplified Arabic" w:hAnsi="Simplified Arabic" w:cs="Simplified Arabic"/>
          <w:sz w:val="32"/>
          <w:szCs w:val="32"/>
        </w:rPr>
        <w:t xml:space="preserve"> to measure the students’ abilities in comprehending and recognizing these two grammatical aspects and to specify and clarify the students’ weaknesses points.</w:t>
      </w:r>
    </w:p>
    <w:p w:rsidR="00D64201" w:rsidRPr="002741A2" w:rsidRDefault="002B4DC7"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3. giving some recommendations and suggestions that the teachers can follow in teaching direct and indirect speech</w:t>
      </w:r>
      <w:r w:rsidR="00D64201" w:rsidRPr="002741A2">
        <w:rPr>
          <w:rFonts w:ascii="Simplified Arabic" w:hAnsi="Simplified Arabic" w:cs="Simplified Arabic"/>
          <w:sz w:val="32"/>
          <w:szCs w:val="32"/>
        </w:rPr>
        <w:t>.</w:t>
      </w:r>
    </w:p>
    <w:p w:rsidR="00C16CB6" w:rsidRPr="002741A2" w:rsidRDefault="00D8791C" w:rsidP="008C6C6A">
      <w:pPr>
        <w:spacing w:line="276" w:lineRule="auto"/>
        <w:ind w:left="360"/>
        <w:jc w:val="both"/>
        <w:rPr>
          <w:rFonts w:ascii="Simplified Arabic" w:hAnsi="Simplified Arabic" w:cs="Simplified Arabic"/>
          <w:b/>
          <w:bCs/>
          <w:sz w:val="32"/>
          <w:szCs w:val="32"/>
        </w:rPr>
      </w:pPr>
      <w:r w:rsidRPr="002741A2">
        <w:rPr>
          <w:rFonts w:ascii="Simplified Arabic" w:hAnsi="Simplified Arabic" w:cs="Simplified Arabic"/>
          <w:b/>
          <w:bCs/>
          <w:sz w:val="32"/>
          <w:szCs w:val="32"/>
        </w:rPr>
        <w:t xml:space="preserve">2.1 </w:t>
      </w:r>
      <w:r w:rsidR="00C16CB6" w:rsidRPr="002741A2">
        <w:rPr>
          <w:rFonts w:ascii="Simplified Arabic" w:hAnsi="Simplified Arabic" w:cs="Simplified Arabic"/>
          <w:b/>
          <w:bCs/>
          <w:sz w:val="32"/>
          <w:szCs w:val="32"/>
        </w:rPr>
        <w:t>On Defining Direct Speech</w:t>
      </w:r>
    </w:p>
    <w:p w:rsidR="00C16CB6" w:rsidRPr="002741A2" w:rsidRDefault="00C16CB6"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Direct speech refers to the use of the actual utterance “with no grammatical modification” such as “Is he coming? John asked” (Crystal, 2003:140). </w:t>
      </w:r>
    </w:p>
    <w:p w:rsidR="00C16CB6" w:rsidRPr="002741A2" w:rsidRDefault="00C16CB6"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lastRenderedPageBreak/>
        <w:t>Eastwood (2002:347) says that direct speech can be used when we report someone's words by repeating them:</w:t>
      </w:r>
    </w:p>
    <w:p w:rsidR="00C16CB6" w:rsidRPr="002741A2" w:rsidRDefault="009B6D9B"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1</w:t>
      </w:r>
      <w:r w:rsidR="00C16CB6" w:rsidRPr="002741A2">
        <w:rPr>
          <w:rFonts w:ascii="Simplified Arabic" w:hAnsi="Simplified Arabic" w:cs="Simplified Arabic"/>
          <w:sz w:val="32"/>
          <w:szCs w:val="32"/>
        </w:rPr>
        <w:t xml:space="preserve">. 'I'll go and heat some milk,' said Agnes. (from a story) </w:t>
      </w:r>
    </w:p>
    <w:p w:rsidR="00C16CB6" w:rsidRPr="002741A2" w:rsidRDefault="009B6D9B"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w:t>
      </w:r>
      <w:r w:rsidR="00C16CB6" w:rsidRPr="002741A2">
        <w:rPr>
          <w:rFonts w:ascii="Simplified Arabic" w:hAnsi="Simplified Arabic" w:cs="Simplified Arabic"/>
          <w:sz w:val="32"/>
          <w:szCs w:val="32"/>
        </w:rPr>
        <w:t>. Gould was the first to admit "We were simply beaten by a better side.'</w:t>
      </w:r>
    </w:p>
    <w:p w:rsidR="00C16CB6" w:rsidRPr="002741A2" w:rsidRDefault="00C16CB6"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(from a newspaper report) </w:t>
      </w:r>
    </w:p>
    <w:p w:rsidR="00C16CB6" w:rsidRPr="002741A2" w:rsidRDefault="009B6D9B"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3</w:t>
      </w:r>
      <w:r w:rsidR="00C16CB6" w:rsidRPr="002741A2">
        <w:rPr>
          <w:rFonts w:ascii="Simplified Arabic" w:hAnsi="Simplified Arabic" w:cs="Simplified Arabic"/>
          <w:sz w:val="32"/>
          <w:szCs w:val="32"/>
        </w:rPr>
        <w:t>. 'Made me laugh more than any comedy I have seen in the West End this year' -Evening Standard (from an advertisement)</w:t>
      </w:r>
    </w:p>
    <w:p w:rsidR="00C16CB6" w:rsidRPr="002741A2" w:rsidRDefault="00C16CB6" w:rsidP="008C6C6A">
      <w:pPr>
        <w:pStyle w:val="Default"/>
        <w:spacing w:line="276" w:lineRule="auto"/>
        <w:ind w:right="-1080"/>
        <w:jc w:val="both"/>
        <w:rPr>
          <w:rFonts w:ascii="Simplified Arabic" w:hAnsi="Simplified Arabic" w:cs="Simplified Arabic"/>
          <w:sz w:val="32"/>
          <w:szCs w:val="32"/>
        </w:rPr>
      </w:pPr>
      <w:r w:rsidRPr="002741A2">
        <w:rPr>
          <w:rFonts w:ascii="Simplified Arabic" w:hAnsi="Simplified Arabic" w:cs="Simplified Arabic"/>
          <w:sz w:val="32"/>
          <w:szCs w:val="32"/>
        </w:rPr>
        <w:t>The direct speech form could be enclosed by quotation marks and the reporting clause could occur initially, medially, or finally for example:</w:t>
      </w:r>
    </w:p>
    <w:p w:rsidR="00C16CB6" w:rsidRPr="002741A2" w:rsidRDefault="009B6D9B" w:rsidP="008C6C6A">
      <w:pPr>
        <w:pStyle w:val="Default"/>
        <w:spacing w:line="276" w:lineRule="auto"/>
        <w:ind w:left="360" w:right="-1080"/>
        <w:jc w:val="both"/>
        <w:rPr>
          <w:rFonts w:ascii="Simplified Arabic" w:hAnsi="Simplified Arabic" w:cs="Simplified Arabic"/>
          <w:sz w:val="32"/>
          <w:szCs w:val="32"/>
        </w:rPr>
      </w:pPr>
      <w:r w:rsidRPr="002741A2">
        <w:rPr>
          <w:rFonts w:ascii="Simplified Arabic" w:hAnsi="Simplified Arabic" w:cs="Simplified Arabic"/>
          <w:sz w:val="32"/>
          <w:szCs w:val="32"/>
        </w:rPr>
        <w:t>4</w:t>
      </w:r>
      <w:r w:rsidR="00C16CB6" w:rsidRPr="002741A2">
        <w:rPr>
          <w:rFonts w:ascii="Simplified Arabic" w:hAnsi="Simplified Arabic" w:cs="Simplified Arabic"/>
          <w:sz w:val="32"/>
          <w:szCs w:val="32"/>
        </w:rPr>
        <w:t xml:space="preserve">. The president said, “A failure by Congress to approve new taxes will lead to larger budget deficits, higher interest rates, and higher unemployment”. </w:t>
      </w:r>
    </w:p>
    <w:p w:rsidR="00D8791C" w:rsidRPr="002741A2" w:rsidRDefault="004520A3" w:rsidP="008C6C6A">
      <w:pPr>
        <w:pStyle w:val="Default"/>
        <w:spacing w:line="276" w:lineRule="auto"/>
        <w:ind w:right="-108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BE78E8" w:rsidRPr="002741A2">
        <w:rPr>
          <w:rFonts w:ascii="Simplified Arabic" w:hAnsi="Simplified Arabic" w:cs="Simplified Arabic"/>
          <w:sz w:val="32"/>
          <w:szCs w:val="32"/>
        </w:rPr>
        <w:t>5. “</w:t>
      </w:r>
      <w:r w:rsidR="00C16CB6" w:rsidRPr="002741A2">
        <w:rPr>
          <w:rFonts w:ascii="Simplified Arabic" w:hAnsi="Simplified Arabic" w:cs="Simplified Arabic"/>
          <w:sz w:val="32"/>
          <w:szCs w:val="32"/>
        </w:rPr>
        <w:t xml:space="preserve">The radio is too loud”, Elizabeth complained. </w:t>
      </w:r>
    </w:p>
    <w:p w:rsidR="00C16CB6" w:rsidRPr="002741A2" w:rsidRDefault="00C16CB6" w:rsidP="008C6C6A">
      <w:pPr>
        <w:pStyle w:val="Default"/>
        <w:spacing w:line="276" w:lineRule="auto"/>
        <w:ind w:left="720" w:right="-108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D8791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(Quirk, et. al., 1985:1022)</w:t>
      </w:r>
    </w:p>
    <w:p w:rsidR="00C16CB6" w:rsidRPr="002741A2" w:rsidRDefault="00C16CB6"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sz w:val="32"/>
          <w:szCs w:val="32"/>
        </w:rPr>
        <w:t xml:space="preserve"> </w:t>
      </w:r>
      <w:r w:rsidRPr="002741A2">
        <w:rPr>
          <w:rFonts w:ascii="Simplified Arabic" w:hAnsi="Simplified Arabic" w:cs="Simplified Arabic"/>
          <w:color w:val="000000"/>
          <w:sz w:val="32"/>
          <w:szCs w:val="32"/>
        </w:rPr>
        <w:t>Quotation marks are used to set off direct speech:</w:t>
      </w:r>
    </w:p>
    <w:p w:rsidR="00C16CB6" w:rsidRPr="002741A2" w:rsidRDefault="00C16CB6" w:rsidP="008C6C6A">
      <w:pPr>
        <w:numPr>
          <w:ilvl w:val="0"/>
          <w:numId w:val="10"/>
        </w:num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Mom said, “Where are my keys?” </w:t>
      </w:r>
    </w:p>
    <w:p w:rsidR="00C16CB6" w:rsidRPr="002741A2" w:rsidRDefault="00C16CB6" w:rsidP="008C6C6A">
      <w:pPr>
        <w:numPr>
          <w:ilvl w:val="0"/>
          <w:numId w:val="10"/>
        </w:numPr>
        <w:tabs>
          <w:tab w:val="clear" w:pos="900"/>
          <w:tab w:val="num" w:pos="72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“This ice cream is delicious,” said Tom. </w:t>
      </w:r>
    </w:p>
    <w:p w:rsidR="00C16CB6" w:rsidRPr="002741A2" w:rsidRDefault="00C16CB6"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D8791C" w:rsidRPr="002741A2">
        <w:rPr>
          <w:rFonts w:ascii="Simplified Arabic" w:hAnsi="Simplified Arabic" w:cs="Simplified Arabic"/>
          <w:sz w:val="32"/>
          <w:szCs w:val="32"/>
        </w:rPr>
        <w:t xml:space="preserve">   8</w:t>
      </w:r>
      <w:r w:rsidRPr="002741A2">
        <w:rPr>
          <w:rFonts w:ascii="Simplified Arabic" w:hAnsi="Simplified Arabic" w:cs="Simplified Arabic"/>
          <w:sz w:val="32"/>
          <w:szCs w:val="32"/>
        </w:rPr>
        <w:t>. “Have you boys washed your hands?” asked Dad.</w:t>
      </w:r>
    </w:p>
    <w:p w:rsidR="00C16CB6" w:rsidRPr="002741A2" w:rsidRDefault="00D8791C" w:rsidP="008C6C6A">
      <w:pPr>
        <w:autoSpaceDE w:val="0"/>
        <w:autoSpaceDN w:val="0"/>
        <w:adjustRightInd w:val="0"/>
        <w:spacing w:line="276" w:lineRule="auto"/>
        <w:ind w:left="36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9</w:t>
      </w:r>
      <w:r w:rsidR="00C16CB6" w:rsidRPr="002741A2">
        <w:rPr>
          <w:rFonts w:ascii="Simplified Arabic" w:hAnsi="Simplified Arabic" w:cs="Simplified Arabic"/>
          <w:sz w:val="32"/>
          <w:szCs w:val="32"/>
        </w:rPr>
        <w:t>. “Please get out of the car,” the police officer ordered.</w:t>
      </w:r>
    </w:p>
    <w:p w:rsidR="00C16CB6" w:rsidRPr="002741A2" w:rsidRDefault="00D8791C" w:rsidP="008C6C6A">
      <w:pPr>
        <w:autoSpaceDE w:val="0"/>
        <w:autoSpaceDN w:val="0"/>
        <w:adjustRightInd w:val="0"/>
        <w:spacing w:line="276" w:lineRule="auto"/>
        <w:ind w:left="36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10</w:t>
      </w:r>
      <w:r w:rsidR="00C16CB6" w:rsidRPr="002741A2">
        <w:rPr>
          <w:rFonts w:ascii="Simplified Arabic" w:hAnsi="Simplified Arabic" w:cs="Simplified Arabic"/>
          <w:sz w:val="32"/>
          <w:szCs w:val="32"/>
        </w:rPr>
        <w:t xml:space="preserve">. “What a beautiful dress!” said Sally.  </w:t>
      </w:r>
    </w:p>
    <w:p w:rsidR="00C16CB6" w:rsidRPr="002741A2" w:rsidRDefault="00C16CB6" w:rsidP="008C6C6A">
      <w:pPr>
        <w:autoSpaceDE w:val="0"/>
        <w:autoSpaceDN w:val="0"/>
        <w:adjustRightInd w:val="0"/>
        <w:spacing w:line="276" w:lineRule="auto"/>
        <w:ind w:left="36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Grammatical modifications of the reported text are understood as </w:t>
      </w:r>
    </w:p>
    <w:p w:rsidR="00C16CB6" w:rsidRPr="002741A2" w:rsidRDefault="00C16CB6"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lastRenderedPageBreak/>
        <w:t>a necessary consequence of integration into a larger structure (</w:t>
      </w:r>
      <w:proofErr w:type="spellStart"/>
      <w:r w:rsidRPr="002741A2">
        <w:rPr>
          <w:rFonts w:ascii="Simplified Arabic" w:hAnsi="Simplified Arabic" w:cs="Simplified Arabic"/>
          <w:sz w:val="32"/>
          <w:szCs w:val="32"/>
        </w:rPr>
        <w:t>Sargeant</w:t>
      </w:r>
      <w:proofErr w:type="spellEnd"/>
      <w:r w:rsidRPr="002741A2">
        <w:rPr>
          <w:rFonts w:ascii="Simplified Arabic" w:hAnsi="Simplified Arabic" w:cs="Simplified Arabic"/>
          <w:sz w:val="32"/>
          <w:szCs w:val="32"/>
        </w:rPr>
        <w:t xml:space="preserve">, 2007b: 134-135). </w:t>
      </w:r>
      <w:proofErr w:type="spellStart"/>
      <w:r w:rsidRPr="002741A2">
        <w:rPr>
          <w:rFonts w:ascii="Simplified Arabic" w:hAnsi="Simplified Arabic" w:cs="Simplified Arabic"/>
          <w:sz w:val="32"/>
          <w:szCs w:val="32"/>
        </w:rPr>
        <w:t>Partee</w:t>
      </w:r>
      <w:proofErr w:type="spellEnd"/>
      <w:r w:rsidRPr="002741A2">
        <w:rPr>
          <w:rFonts w:ascii="Simplified Arabic" w:hAnsi="Simplified Arabic" w:cs="Simplified Arabic"/>
          <w:sz w:val="32"/>
          <w:szCs w:val="32"/>
        </w:rPr>
        <w:t xml:space="preserve"> (1973:412) adds that quotation might be divided into “Direct Quotation” and “Indirect Quotation”. The former can be further divided into “total quotation”, which ranges from a whole discourse (a set of utterances) to interjections and some related expressions, and “ partial quotation”, which conveys part of the original utterance such as “He said ‘increase’ not ‘decrease’ ”. The latter is not conveyed in a word-for-word quotation style but in a paraphrase or summary fashion, and it is to this type of indirect quotation that indirect speech belongs.</w:t>
      </w:r>
    </w:p>
    <w:p w:rsidR="00C16CB6" w:rsidRPr="002741A2" w:rsidRDefault="00C16CB6"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Direct quotation has to be precise as possible to the original discourse whether it is conveyed in the written form or in the spoken form. This is why people say “quote” and “unquote” in speech when they try to be precise. Indirect quotation is not always expected to be precise in informal everyday situations. It is often the case in which the content has to be conveyed and that the original surface form is not so rigorously maintained. From this we can say that the degree of precision depends on the purpose and occasion of the indirect speech form (Ibid).</w:t>
      </w:r>
    </w:p>
    <w:p w:rsidR="00D8791C" w:rsidRPr="002741A2" w:rsidRDefault="00D8791C" w:rsidP="00BE78E8">
      <w:pPr>
        <w:jc w:val="both"/>
        <w:rPr>
          <w:rFonts w:ascii="Simplified Arabic" w:hAnsi="Simplified Arabic" w:cs="Simplified Arabic"/>
          <w:sz w:val="32"/>
          <w:szCs w:val="32"/>
        </w:rPr>
      </w:pPr>
    </w:p>
    <w:p w:rsidR="00D8791C" w:rsidRPr="002741A2" w:rsidRDefault="00D8791C" w:rsidP="008C6C6A">
      <w:pPr>
        <w:numPr>
          <w:ilvl w:val="1"/>
          <w:numId w:val="4"/>
        </w:numPr>
        <w:spacing w:line="276" w:lineRule="auto"/>
        <w:jc w:val="both"/>
        <w:rPr>
          <w:rFonts w:ascii="Simplified Arabic" w:hAnsi="Simplified Arabic" w:cs="Simplified Arabic"/>
          <w:b/>
          <w:bCs/>
          <w:sz w:val="32"/>
          <w:szCs w:val="32"/>
        </w:rPr>
      </w:pPr>
      <w:r w:rsidRPr="002741A2">
        <w:rPr>
          <w:rFonts w:ascii="Simplified Arabic" w:hAnsi="Simplified Arabic" w:cs="Simplified Arabic"/>
          <w:b/>
          <w:bCs/>
          <w:sz w:val="32"/>
          <w:szCs w:val="32"/>
        </w:rPr>
        <w:t>On Defining Indirect Speech</w:t>
      </w:r>
    </w:p>
    <w:p w:rsidR="00F023D8" w:rsidRPr="002741A2" w:rsidRDefault="00F023D8" w:rsidP="008C6C6A">
      <w:pPr>
        <w:pStyle w:val="Default"/>
        <w:spacing w:line="276" w:lineRule="auto"/>
        <w:ind w:right="-1080"/>
        <w:jc w:val="both"/>
        <w:rPr>
          <w:rFonts w:ascii="Simplified Arabic" w:hAnsi="Simplified Arabic" w:cs="Simplified Arabic"/>
          <w:sz w:val="32"/>
          <w:szCs w:val="32"/>
        </w:rPr>
      </w:pPr>
      <w:r w:rsidRPr="002741A2">
        <w:rPr>
          <w:rFonts w:ascii="Simplified Arabic" w:hAnsi="Simplified Arabic" w:cs="Simplified Arabic"/>
          <w:sz w:val="32"/>
          <w:szCs w:val="32"/>
        </w:rPr>
        <w:lastRenderedPageBreak/>
        <w:t xml:space="preserve">The term “indirect speech” refers to the grammatical construction for the purpose of expressing information about an utterance as reported by another speaker, where the reported utterance is not a direct quotation, i.e. an exact replication of the originally perceived linguistic form. More specifically it is not understood as a construction that describes the semantic or pragmatic content of the original utterance freely but as one that preserves the meaning as well as a close approximation of the original form. The indirect speech (reported speech) refers to the use of a grammatical construction where the words of the speaker are subordinated to a verb in a main clause”, for example “she said that she had a cold” (Crystal, 2003: 232).  </w:t>
      </w:r>
    </w:p>
    <w:p w:rsidR="00F023D8" w:rsidRPr="002741A2" w:rsidRDefault="00F023D8"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For the indirect speech, instead of repeating the exact words, </w:t>
      </w:r>
      <w:r w:rsidR="00614F9A" w:rsidRPr="002741A2">
        <w:rPr>
          <w:rFonts w:ascii="Simplified Arabic" w:hAnsi="Simplified Arabic" w:cs="Simplified Arabic"/>
          <w:sz w:val="32"/>
          <w:szCs w:val="32"/>
        </w:rPr>
        <w:t>the meaning can be</w:t>
      </w:r>
      <w:r w:rsidRPr="002741A2">
        <w:rPr>
          <w:rFonts w:ascii="Simplified Arabic" w:hAnsi="Simplified Arabic" w:cs="Simplified Arabic"/>
          <w:sz w:val="32"/>
          <w:szCs w:val="32"/>
        </w:rPr>
        <w:t xml:space="preserve"> give</w:t>
      </w:r>
      <w:r w:rsidR="00614F9A" w:rsidRPr="002741A2">
        <w:rPr>
          <w:rFonts w:ascii="Simplified Arabic" w:hAnsi="Simplified Arabic" w:cs="Simplified Arabic"/>
          <w:sz w:val="32"/>
          <w:szCs w:val="32"/>
        </w:rPr>
        <w:t>n by using the speaker’s</w:t>
      </w:r>
      <w:r w:rsidRPr="002741A2">
        <w:rPr>
          <w:rFonts w:ascii="Simplified Arabic" w:hAnsi="Simplified Arabic" w:cs="Simplified Arabic"/>
          <w:sz w:val="32"/>
          <w:szCs w:val="32"/>
        </w:rPr>
        <w:t xml:space="preserve"> own words and from </w:t>
      </w:r>
      <w:r w:rsidR="00614F9A" w:rsidRPr="002741A2">
        <w:rPr>
          <w:rFonts w:ascii="Simplified Arabic" w:hAnsi="Simplified Arabic" w:cs="Simplified Arabic"/>
          <w:sz w:val="32"/>
          <w:szCs w:val="32"/>
        </w:rPr>
        <w:t>his</w:t>
      </w:r>
      <w:r w:rsidRPr="002741A2">
        <w:rPr>
          <w:rFonts w:ascii="Simplified Arabic" w:hAnsi="Simplified Arabic" w:cs="Simplified Arabic"/>
          <w:sz w:val="32"/>
          <w:szCs w:val="32"/>
        </w:rPr>
        <w:t xml:space="preserve"> own point of view: </w:t>
      </w:r>
    </w:p>
    <w:p w:rsidR="00F023D8" w:rsidRPr="002741A2" w:rsidRDefault="00F023D8" w:rsidP="008C6C6A">
      <w:pPr>
        <w:autoSpaceDE w:val="0"/>
        <w:autoSpaceDN w:val="0"/>
        <w:adjustRightInd w:val="0"/>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t xml:space="preserve">     1. Agnes said </w:t>
      </w:r>
      <w:r w:rsidRPr="002741A2">
        <w:rPr>
          <w:rFonts w:ascii="Simplified Arabic" w:hAnsi="Simplified Arabic" w:cs="Simplified Arabic"/>
          <w:b/>
          <w:bCs/>
          <w:sz w:val="32"/>
          <w:szCs w:val="32"/>
        </w:rPr>
        <w:t>she would go and heat some milk.</w:t>
      </w:r>
    </w:p>
    <w:p w:rsidR="00F023D8" w:rsidRPr="002741A2" w:rsidRDefault="00F023D8" w:rsidP="008C6C6A">
      <w:pPr>
        <w:autoSpaceDE w:val="0"/>
        <w:autoSpaceDN w:val="0"/>
        <w:adjustRightInd w:val="0"/>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t xml:space="preserve">     2. Gould admitted </w:t>
      </w:r>
      <w:r w:rsidRPr="002741A2">
        <w:rPr>
          <w:rFonts w:ascii="Simplified Arabic" w:hAnsi="Simplified Arabic" w:cs="Simplified Arabic"/>
          <w:b/>
          <w:bCs/>
          <w:sz w:val="32"/>
          <w:szCs w:val="32"/>
        </w:rPr>
        <w:t>that his team were beaten by a better side.</w:t>
      </w:r>
    </w:p>
    <w:p w:rsidR="00F023D8" w:rsidRPr="002741A2" w:rsidRDefault="00614F9A" w:rsidP="008C6C6A">
      <w:pPr>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sz w:val="32"/>
          <w:szCs w:val="32"/>
        </w:rPr>
        <w:t xml:space="preserve"> </w:t>
      </w:r>
      <w:r w:rsidR="00F023D8" w:rsidRPr="002741A2">
        <w:rPr>
          <w:rFonts w:ascii="Simplified Arabic" w:hAnsi="Simplified Arabic" w:cs="Simplified Arabic"/>
          <w:sz w:val="32"/>
          <w:szCs w:val="32"/>
        </w:rPr>
        <w:t xml:space="preserve">Here the indirect speech (or 'reported speech') is a noun clause, the object of </w:t>
      </w:r>
      <w:r w:rsidR="00F023D8" w:rsidRPr="002741A2">
        <w:rPr>
          <w:rFonts w:ascii="Simplified Arabic" w:hAnsi="Simplified Arabic" w:cs="Simplified Arabic"/>
          <w:i/>
          <w:iCs/>
          <w:sz w:val="32"/>
          <w:szCs w:val="32"/>
        </w:rPr>
        <w:t xml:space="preserve">said </w:t>
      </w:r>
      <w:r w:rsidR="00F023D8" w:rsidRPr="002741A2">
        <w:rPr>
          <w:rFonts w:ascii="Simplified Arabic" w:hAnsi="Simplified Arabic" w:cs="Simplified Arabic"/>
          <w:sz w:val="32"/>
          <w:szCs w:val="32"/>
        </w:rPr>
        <w:t xml:space="preserve">and </w:t>
      </w:r>
      <w:r w:rsidR="00F023D8" w:rsidRPr="002741A2">
        <w:rPr>
          <w:rFonts w:ascii="Simplified Arabic" w:hAnsi="Simplified Arabic" w:cs="Simplified Arabic"/>
          <w:i/>
          <w:iCs/>
          <w:sz w:val="32"/>
          <w:szCs w:val="32"/>
        </w:rPr>
        <w:t xml:space="preserve">admitted. </w:t>
      </w:r>
      <w:r w:rsidRPr="002741A2">
        <w:rPr>
          <w:rFonts w:ascii="Simplified Arabic" w:hAnsi="Simplified Arabic" w:cs="Simplified Arabic"/>
          <w:i/>
          <w:iCs/>
          <w:sz w:val="32"/>
          <w:szCs w:val="32"/>
        </w:rPr>
        <w:t>That is</w:t>
      </w:r>
      <w:r w:rsidR="00F023D8" w:rsidRPr="002741A2">
        <w:rPr>
          <w:rFonts w:ascii="Simplified Arabic" w:hAnsi="Simplified Arabic" w:cs="Simplified Arabic"/>
          <w:sz w:val="32"/>
          <w:szCs w:val="32"/>
        </w:rPr>
        <w:t xml:space="preserve"> sometimes use</w:t>
      </w:r>
      <w:r w:rsidRPr="002741A2">
        <w:rPr>
          <w:rFonts w:ascii="Simplified Arabic" w:hAnsi="Simplified Arabic" w:cs="Simplified Arabic"/>
          <w:sz w:val="32"/>
          <w:szCs w:val="32"/>
        </w:rPr>
        <w:t>d</w:t>
      </w:r>
      <w:r w:rsidR="00F023D8" w:rsidRPr="002741A2">
        <w:rPr>
          <w:rFonts w:ascii="Simplified Arabic" w:hAnsi="Simplified Arabic" w:cs="Simplified Arabic"/>
          <w:i/>
          <w:iCs/>
          <w:sz w:val="32"/>
          <w:szCs w:val="32"/>
        </w:rPr>
        <w:t xml:space="preserve">, </w:t>
      </w:r>
      <w:r w:rsidR="00F023D8" w:rsidRPr="002741A2">
        <w:rPr>
          <w:rFonts w:ascii="Simplified Arabic" w:hAnsi="Simplified Arabic" w:cs="Simplified Arabic"/>
          <w:sz w:val="32"/>
          <w:szCs w:val="32"/>
        </w:rPr>
        <w:t xml:space="preserve">but in informal English </w:t>
      </w:r>
      <w:r w:rsidRPr="002741A2">
        <w:rPr>
          <w:rFonts w:ascii="Simplified Arabic" w:hAnsi="Simplified Arabic" w:cs="Simplified Arabic"/>
          <w:sz w:val="32"/>
          <w:szCs w:val="32"/>
        </w:rPr>
        <w:t>it</w:t>
      </w:r>
      <w:r w:rsidR="00F023D8" w:rsidRPr="002741A2">
        <w:rPr>
          <w:rFonts w:ascii="Simplified Arabic" w:hAnsi="Simplified Arabic" w:cs="Simplified Arabic"/>
          <w:sz w:val="32"/>
          <w:szCs w:val="32"/>
        </w:rPr>
        <w:t xml:space="preserve"> can</w:t>
      </w:r>
      <w:r w:rsidRPr="002741A2">
        <w:rPr>
          <w:rFonts w:ascii="Simplified Arabic" w:hAnsi="Simplified Arabic" w:cs="Simplified Arabic"/>
          <w:sz w:val="32"/>
          <w:szCs w:val="32"/>
        </w:rPr>
        <w:t xml:space="preserve"> be</w:t>
      </w:r>
      <w:r w:rsidR="00F023D8" w:rsidRPr="002741A2">
        <w:rPr>
          <w:rFonts w:ascii="Simplified Arabic" w:hAnsi="Simplified Arabic" w:cs="Simplified Arabic"/>
          <w:sz w:val="32"/>
          <w:szCs w:val="32"/>
        </w:rPr>
        <w:t xml:space="preserve"> l</w:t>
      </w:r>
      <w:r w:rsidRPr="002741A2">
        <w:rPr>
          <w:rFonts w:ascii="Simplified Arabic" w:hAnsi="Simplified Arabic" w:cs="Simplified Arabic"/>
          <w:sz w:val="32"/>
          <w:szCs w:val="32"/>
        </w:rPr>
        <w:t>eft</w:t>
      </w:r>
      <w:r w:rsidR="00F023D8" w:rsidRPr="002741A2">
        <w:rPr>
          <w:rFonts w:ascii="Simplified Arabic" w:hAnsi="Simplified Arabic" w:cs="Simplified Arabic"/>
          <w:sz w:val="32"/>
          <w:szCs w:val="32"/>
        </w:rPr>
        <w:t xml:space="preserve"> out, especially after </w:t>
      </w:r>
      <w:r w:rsidR="00F023D8" w:rsidRPr="002741A2">
        <w:rPr>
          <w:rFonts w:ascii="Simplified Arabic" w:hAnsi="Simplified Arabic" w:cs="Simplified Arabic"/>
          <w:i/>
          <w:iCs/>
          <w:sz w:val="32"/>
          <w:szCs w:val="32"/>
        </w:rPr>
        <w:t xml:space="preserve">say </w:t>
      </w:r>
      <w:r w:rsidR="00F023D8" w:rsidRPr="002741A2">
        <w:rPr>
          <w:rFonts w:ascii="Simplified Arabic" w:hAnsi="Simplified Arabic" w:cs="Simplified Arabic"/>
          <w:sz w:val="32"/>
          <w:szCs w:val="32"/>
        </w:rPr>
        <w:t xml:space="preserve">or </w:t>
      </w:r>
      <w:r w:rsidR="00F023D8" w:rsidRPr="002741A2">
        <w:rPr>
          <w:rFonts w:ascii="Simplified Arabic" w:hAnsi="Simplified Arabic" w:cs="Simplified Arabic"/>
          <w:i/>
          <w:iCs/>
          <w:sz w:val="32"/>
          <w:szCs w:val="32"/>
        </w:rPr>
        <w:t>tell.</w:t>
      </w:r>
    </w:p>
    <w:p w:rsidR="00F023D8" w:rsidRPr="002741A2" w:rsidRDefault="00F023D8"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3. Tom says (that) his feet hurt.</w:t>
      </w:r>
    </w:p>
    <w:p w:rsidR="00F023D8" w:rsidRPr="002741A2" w:rsidRDefault="00F023D8"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4. You told me (that) you enjoyed the visit.</w:t>
      </w:r>
    </w:p>
    <w:p w:rsidR="00F023D8" w:rsidRPr="002741A2" w:rsidRDefault="00F023D8"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Sometimes a non-finite clause can be used as in:</w:t>
      </w:r>
    </w:p>
    <w:p w:rsidR="00F023D8" w:rsidRPr="002741A2" w:rsidRDefault="00F023D8"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lastRenderedPageBreak/>
        <w:t xml:space="preserve">     5. Gould admitted having lost to a better side. </w:t>
      </w:r>
    </w:p>
    <w:p w:rsidR="00F023D8" w:rsidRPr="002741A2" w:rsidRDefault="003C7723" w:rsidP="008C6C6A">
      <w:pPr>
        <w:pStyle w:val="Default"/>
        <w:spacing w:line="276" w:lineRule="auto"/>
        <w:ind w:right="-108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6</w:t>
      </w:r>
      <w:r w:rsidR="00F023D8" w:rsidRPr="002741A2">
        <w:rPr>
          <w:rFonts w:ascii="Simplified Arabic" w:hAnsi="Simplified Arabic" w:cs="Simplified Arabic"/>
          <w:sz w:val="32"/>
          <w:szCs w:val="32"/>
        </w:rPr>
        <w:t>. They declared the result to be invalid.         (Ibid)</w:t>
      </w:r>
    </w:p>
    <w:p w:rsidR="003C7723" w:rsidRPr="002741A2" w:rsidRDefault="003C7723" w:rsidP="008C6C6A">
      <w:pPr>
        <w:pStyle w:val="Default"/>
        <w:spacing w:line="276" w:lineRule="auto"/>
        <w:ind w:right="-1080"/>
        <w:jc w:val="both"/>
        <w:rPr>
          <w:rFonts w:ascii="Simplified Arabic" w:hAnsi="Simplified Arabic" w:cs="Simplified Arabic"/>
          <w:color w:val="auto"/>
          <w:sz w:val="32"/>
          <w:szCs w:val="32"/>
          <w:shd w:val="clear" w:color="auto" w:fill="FFFFFF"/>
        </w:rPr>
      </w:pPr>
    </w:p>
    <w:p w:rsidR="003C7723" w:rsidRDefault="003C7723" w:rsidP="008C6C6A">
      <w:pPr>
        <w:pStyle w:val="Default"/>
        <w:spacing w:line="276" w:lineRule="auto"/>
        <w:ind w:right="-1080"/>
        <w:jc w:val="both"/>
        <w:rPr>
          <w:rFonts w:ascii="Simplified Arabic" w:hAnsi="Simplified Arabic" w:cs="Simplified Arabic"/>
          <w:i/>
          <w:iCs/>
          <w:color w:val="auto"/>
          <w:sz w:val="32"/>
          <w:szCs w:val="32"/>
          <w:shd w:val="clear" w:color="auto" w:fill="FFFFFF"/>
        </w:rPr>
      </w:pPr>
      <w:r w:rsidRPr="002741A2">
        <w:rPr>
          <w:rFonts w:ascii="Simplified Arabic" w:hAnsi="Simplified Arabic" w:cs="Simplified Arabic"/>
          <w:color w:val="auto"/>
          <w:sz w:val="32"/>
          <w:szCs w:val="32"/>
          <w:shd w:val="clear" w:color="auto" w:fill="FFFFFF"/>
        </w:rPr>
        <w:t>When written, indirect speech is not normally enclosed in</w:t>
      </w:r>
      <w:r w:rsidRPr="002741A2">
        <w:rPr>
          <w:rStyle w:val="apple-converted-space"/>
          <w:rFonts w:ascii="Simplified Arabic" w:hAnsi="Simplified Arabic" w:cs="Simplified Arabic"/>
          <w:color w:val="auto"/>
          <w:sz w:val="32"/>
          <w:szCs w:val="32"/>
          <w:shd w:val="clear" w:color="auto" w:fill="FFFFFF"/>
        </w:rPr>
        <w:t> </w:t>
      </w:r>
      <w:hyperlink r:id="rId18" w:tooltip="Quotation mark" w:history="1">
        <w:r w:rsidRPr="002741A2">
          <w:rPr>
            <w:rStyle w:val="Hyperlink"/>
            <w:rFonts w:ascii="Simplified Arabic" w:hAnsi="Simplified Arabic" w:cs="Simplified Arabic"/>
            <w:color w:val="auto"/>
            <w:sz w:val="32"/>
            <w:szCs w:val="32"/>
            <w:u w:val="none"/>
            <w:shd w:val="clear" w:color="auto" w:fill="FFFFFF"/>
          </w:rPr>
          <w:t>quotation marks</w:t>
        </w:r>
      </w:hyperlink>
      <w:r w:rsidRPr="002741A2">
        <w:rPr>
          <w:rStyle w:val="apple-converted-space"/>
          <w:rFonts w:ascii="Simplified Arabic" w:hAnsi="Simplified Arabic" w:cs="Simplified Arabic"/>
          <w:color w:val="auto"/>
          <w:sz w:val="32"/>
          <w:szCs w:val="32"/>
          <w:shd w:val="clear" w:color="auto" w:fill="FFFFFF"/>
        </w:rPr>
        <w:t> </w:t>
      </w:r>
      <w:r w:rsidRPr="002741A2">
        <w:rPr>
          <w:rFonts w:ascii="Simplified Arabic" w:hAnsi="Simplified Arabic" w:cs="Simplified Arabic"/>
          <w:color w:val="auto"/>
          <w:sz w:val="32"/>
          <w:szCs w:val="32"/>
          <w:shd w:val="clear" w:color="auto" w:fill="FFFFFF"/>
        </w:rPr>
        <w:t>or any similar typographical devices for indicating that a direct quotation is being made. However such devices are sometimes used to indicate that the indirect speech is a faithful quotation of someone's words (with additional devices such as</w:t>
      </w:r>
      <w:r w:rsidRPr="002741A2">
        <w:rPr>
          <w:rStyle w:val="apple-converted-space"/>
          <w:rFonts w:ascii="Simplified Arabic" w:hAnsi="Simplified Arabic" w:cs="Simplified Arabic"/>
          <w:color w:val="auto"/>
          <w:sz w:val="32"/>
          <w:szCs w:val="32"/>
          <w:shd w:val="clear" w:color="auto" w:fill="FFFFFF"/>
        </w:rPr>
        <w:t> </w:t>
      </w:r>
      <w:hyperlink r:id="rId19" w:tooltip="Square brackets" w:history="1">
        <w:r w:rsidRPr="002741A2">
          <w:rPr>
            <w:rStyle w:val="Hyperlink"/>
            <w:rFonts w:ascii="Simplified Arabic" w:hAnsi="Simplified Arabic" w:cs="Simplified Arabic"/>
            <w:color w:val="auto"/>
            <w:sz w:val="32"/>
            <w:szCs w:val="32"/>
            <w:u w:val="none"/>
            <w:shd w:val="clear" w:color="auto" w:fill="FFFFFF"/>
          </w:rPr>
          <w:t>square brackets</w:t>
        </w:r>
      </w:hyperlink>
      <w:r w:rsidRPr="002741A2">
        <w:rPr>
          <w:rStyle w:val="apple-converted-space"/>
          <w:rFonts w:ascii="Simplified Arabic" w:hAnsi="Simplified Arabic" w:cs="Simplified Arabic"/>
          <w:color w:val="auto"/>
          <w:sz w:val="32"/>
          <w:szCs w:val="32"/>
          <w:shd w:val="clear" w:color="auto" w:fill="FFFFFF"/>
        </w:rPr>
        <w:t> </w:t>
      </w:r>
      <w:r w:rsidRPr="002741A2">
        <w:rPr>
          <w:rFonts w:ascii="Simplified Arabic" w:hAnsi="Simplified Arabic" w:cs="Simplified Arabic"/>
          <w:color w:val="auto"/>
          <w:sz w:val="32"/>
          <w:szCs w:val="32"/>
          <w:shd w:val="clear" w:color="auto" w:fill="FFFFFF"/>
        </w:rPr>
        <w:t>and</w:t>
      </w:r>
      <w:r w:rsidRPr="002741A2">
        <w:rPr>
          <w:rStyle w:val="apple-converted-space"/>
          <w:rFonts w:ascii="Simplified Arabic" w:hAnsi="Simplified Arabic" w:cs="Simplified Arabic"/>
          <w:color w:val="auto"/>
          <w:sz w:val="32"/>
          <w:szCs w:val="32"/>
          <w:shd w:val="clear" w:color="auto" w:fill="FFFFFF"/>
        </w:rPr>
        <w:t> </w:t>
      </w:r>
      <w:hyperlink r:id="rId20" w:tooltip="Ellipsis" w:history="1">
        <w:r w:rsidRPr="002741A2">
          <w:rPr>
            <w:rStyle w:val="Hyperlink"/>
            <w:rFonts w:ascii="Simplified Arabic" w:hAnsi="Simplified Arabic" w:cs="Simplified Arabic"/>
            <w:color w:val="auto"/>
            <w:sz w:val="32"/>
            <w:szCs w:val="32"/>
            <w:u w:val="none"/>
            <w:shd w:val="clear" w:color="auto" w:fill="FFFFFF"/>
          </w:rPr>
          <w:t>ellipses</w:t>
        </w:r>
      </w:hyperlink>
      <w:r w:rsidRPr="002741A2">
        <w:rPr>
          <w:rStyle w:val="apple-converted-space"/>
          <w:rFonts w:ascii="Simplified Arabic" w:hAnsi="Simplified Arabic" w:cs="Simplified Arabic"/>
          <w:color w:val="auto"/>
          <w:sz w:val="32"/>
          <w:szCs w:val="32"/>
          <w:shd w:val="clear" w:color="auto" w:fill="FFFFFF"/>
        </w:rPr>
        <w:t> </w:t>
      </w:r>
      <w:r w:rsidRPr="002741A2">
        <w:rPr>
          <w:rFonts w:ascii="Simplified Arabic" w:hAnsi="Simplified Arabic" w:cs="Simplified Arabic"/>
          <w:color w:val="auto"/>
          <w:sz w:val="32"/>
          <w:szCs w:val="32"/>
          <w:shd w:val="clear" w:color="auto" w:fill="FFFFFF"/>
        </w:rPr>
        <w:t>to indicate deviations or omissions from those words), as in</w:t>
      </w:r>
      <w:r w:rsidRPr="002741A2">
        <w:rPr>
          <w:rStyle w:val="apple-converted-space"/>
          <w:rFonts w:ascii="Simplified Arabic" w:hAnsi="Simplified Arabic" w:cs="Simplified Arabic"/>
          <w:color w:val="auto"/>
          <w:sz w:val="32"/>
          <w:szCs w:val="32"/>
          <w:shd w:val="clear" w:color="auto" w:fill="FFFFFF"/>
        </w:rPr>
        <w:t> </w:t>
      </w:r>
      <w:r w:rsidRPr="002741A2">
        <w:rPr>
          <w:rFonts w:ascii="Simplified Arabic" w:hAnsi="Simplified Arabic" w:cs="Simplified Arabic"/>
          <w:i/>
          <w:iCs/>
          <w:color w:val="auto"/>
          <w:sz w:val="32"/>
          <w:szCs w:val="32"/>
          <w:shd w:val="clear" w:color="auto" w:fill="FFFFFF"/>
        </w:rPr>
        <w:t>He informed us that "after dinner [he] would like to make an announcement".</w:t>
      </w:r>
    </w:p>
    <w:p w:rsidR="008C6C6A" w:rsidRDefault="008C6C6A" w:rsidP="008C6C6A">
      <w:pPr>
        <w:pStyle w:val="Default"/>
        <w:spacing w:line="276" w:lineRule="auto"/>
        <w:ind w:right="-1080"/>
        <w:jc w:val="both"/>
        <w:rPr>
          <w:rFonts w:ascii="Simplified Arabic" w:hAnsi="Simplified Arabic" w:cs="Simplified Arabic"/>
          <w:i/>
          <w:iCs/>
          <w:color w:val="auto"/>
          <w:sz w:val="32"/>
          <w:szCs w:val="32"/>
          <w:shd w:val="clear" w:color="auto" w:fill="FFFFFF"/>
        </w:rPr>
      </w:pPr>
    </w:p>
    <w:p w:rsidR="008C6C6A" w:rsidRPr="002741A2" w:rsidRDefault="008C6C6A" w:rsidP="008C6C6A">
      <w:pPr>
        <w:pStyle w:val="Default"/>
        <w:spacing w:line="276" w:lineRule="auto"/>
        <w:ind w:right="-1080"/>
        <w:jc w:val="both"/>
        <w:rPr>
          <w:rFonts w:ascii="Simplified Arabic" w:hAnsi="Simplified Arabic" w:cs="Simplified Arabic"/>
          <w:color w:val="auto"/>
          <w:sz w:val="32"/>
          <w:szCs w:val="32"/>
        </w:rPr>
      </w:pPr>
    </w:p>
    <w:p w:rsidR="003C7723" w:rsidRPr="002741A2" w:rsidRDefault="003C7723" w:rsidP="008C6C6A">
      <w:pPr>
        <w:numPr>
          <w:ilvl w:val="1"/>
          <w:numId w:val="4"/>
        </w:numPr>
        <w:spacing w:line="276" w:lineRule="auto"/>
        <w:jc w:val="both"/>
        <w:rPr>
          <w:rFonts w:ascii="Simplified Arabic" w:hAnsi="Simplified Arabic" w:cs="Simplified Arabic"/>
          <w:b/>
          <w:bCs/>
          <w:sz w:val="32"/>
          <w:szCs w:val="32"/>
        </w:rPr>
      </w:pPr>
      <w:r w:rsidRPr="002741A2">
        <w:rPr>
          <w:rFonts w:ascii="Simplified Arabic" w:hAnsi="Simplified Arabic" w:cs="Simplified Arabic"/>
          <w:b/>
          <w:bCs/>
          <w:sz w:val="32"/>
          <w:szCs w:val="32"/>
        </w:rPr>
        <w:t xml:space="preserve"> Correspondence Relations between Direct and Indirect Speech</w:t>
      </w:r>
    </w:p>
    <w:p w:rsidR="003C7723" w:rsidRPr="002741A2" w:rsidRDefault="003C7723" w:rsidP="008C6C6A">
      <w:pPr>
        <w:spacing w:line="276" w:lineRule="auto"/>
        <w:jc w:val="both"/>
        <w:rPr>
          <w:rFonts w:ascii="Simplified Arabic" w:hAnsi="Simplified Arabic" w:cs="Simplified Arabic"/>
          <w:b/>
          <w:bCs/>
          <w:sz w:val="32"/>
          <w:szCs w:val="32"/>
        </w:rPr>
      </w:pPr>
      <w:r w:rsidRPr="002741A2">
        <w:rPr>
          <w:rFonts w:ascii="Simplified Arabic" w:hAnsi="Simplified Arabic" w:cs="Simplified Arabic"/>
          <w:sz w:val="32"/>
          <w:szCs w:val="32"/>
        </w:rPr>
        <w:t>It can be assumed that direct speech is the basic form and indirect speech is derived from direct speech. Indirect speech is a kind of quotation which employs verbs of reporting.</w:t>
      </w:r>
    </w:p>
    <w:p w:rsidR="003C7723" w:rsidRPr="002741A2" w:rsidRDefault="003C7723" w:rsidP="008C6C6A">
      <w:pPr>
        <w:pStyle w:val="Default"/>
        <w:spacing w:line="276" w:lineRule="auto"/>
        <w:ind w:right="-108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In many cases it is true of both direct and indirect speech constructions that the clause that encodes the main proposition of a speaker about the reporter and </w:t>
      </w:r>
      <w:r w:rsidRPr="002741A2">
        <w:rPr>
          <w:rFonts w:ascii="Simplified Arabic" w:hAnsi="Simplified Arabic" w:cs="Simplified Arabic"/>
          <w:sz w:val="32"/>
          <w:szCs w:val="32"/>
        </w:rPr>
        <w:lastRenderedPageBreak/>
        <w:t xml:space="preserve">the clause that encodes the reported proposition are in a grammatical dependency relation, i.e. the former is the matrix clause and the latter is a clausal complement. </w:t>
      </w:r>
    </w:p>
    <w:p w:rsidR="003C7723" w:rsidRPr="002741A2" w:rsidRDefault="003C7723"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Eastwood (2002: 347) adds that thoughts can be reported as well as speech for examples:</w:t>
      </w:r>
    </w:p>
    <w:p w:rsidR="003C7723" w:rsidRPr="002741A2" w:rsidRDefault="00547FC3"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1</w:t>
      </w:r>
      <w:r w:rsidR="003C7723" w:rsidRPr="002741A2">
        <w:rPr>
          <w:rFonts w:ascii="Simplified Arabic" w:hAnsi="Simplified Arabic" w:cs="Simplified Arabic"/>
          <w:sz w:val="32"/>
          <w:szCs w:val="32"/>
        </w:rPr>
        <w:t>. Louise thought Wayne was a complete fool.</w:t>
      </w:r>
    </w:p>
    <w:p w:rsidR="003C7723" w:rsidRPr="002741A2" w:rsidRDefault="00547FC3"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w:t>
      </w:r>
      <w:r w:rsidR="003C7723" w:rsidRPr="002741A2">
        <w:rPr>
          <w:rFonts w:ascii="Simplified Arabic" w:hAnsi="Simplified Arabic" w:cs="Simplified Arabic"/>
          <w:sz w:val="32"/>
          <w:szCs w:val="32"/>
        </w:rPr>
        <w:t>. We all wondered what was going on.</w:t>
      </w:r>
    </w:p>
    <w:p w:rsidR="003C7723" w:rsidRPr="002741A2" w:rsidRDefault="003C7723"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547FC3" w:rsidRPr="002741A2">
        <w:rPr>
          <w:rFonts w:ascii="Simplified Arabic" w:hAnsi="Simplified Arabic" w:cs="Simplified Arabic"/>
          <w:sz w:val="32"/>
          <w:szCs w:val="32"/>
        </w:rPr>
        <w:t xml:space="preserve">The </w:t>
      </w:r>
      <w:r w:rsidRPr="002741A2">
        <w:rPr>
          <w:rFonts w:ascii="Simplified Arabic" w:hAnsi="Simplified Arabic" w:cs="Simplified Arabic"/>
          <w:sz w:val="32"/>
          <w:szCs w:val="32"/>
        </w:rPr>
        <w:t>direct and indirect speech</w:t>
      </w:r>
      <w:r w:rsidR="00547FC3" w:rsidRPr="002741A2">
        <w:rPr>
          <w:rFonts w:ascii="Simplified Arabic" w:hAnsi="Simplified Arabic" w:cs="Simplified Arabic"/>
          <w:sz w:val="32"/>
          <w:szCs w:val="32"/>
        </w:rPr>
        <w:t xml:space="preserve"> can be mixed</w:t>
      </w:r>
      <w:r w:rsidRPr="002741A2">
        <w:rPr>
          <w:rFonts w:ascii="Simplified Arabic" w:hAnsi="Simplified Arabic" w:cs="Simplified Arabic"/>
          <w:sz w:val="32"/>
          <w:szCs w:val="32"/>
        </w:rPr>
        <w:t>. This is from a newspaper report about a man staying at home to look after his children:</w:t>
      </w:r>
    </w:p>
    <w:p w:rsidR="003C7723" w:rsidRPr="002741A2" w:rsidRDefault="003C7723" w:rsidP="008C6C6A">
      <w:pPr>
        <w:numPr>
          <w:ilvl w:val="0"/>
          <w:numId w:val="4"/>
        </w:num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But Brian believes watching the kids grow up and learn new things is the biggest joy a dad can experience. 'Some people think it's a woman's job, but  I don't think that's relevant </w:t>
      </w:r>
      <w:proofErr w:type="spellStart"/>
      <w:r w:rsidRPr="002741A2">
        <w:rPr>
          <w:rFonts w:ascii="Simplified Arabic" w:hAnsi="Simplified Arabic" w:cs="Simplified Arabic"/>
          <w:sz w:val="32"/>
          <w:szCs w:val="32"/>
        </w:rPr>
        <w:t>any more</w:t>
      </w:r>
      <w:proofErr w:type="spellEnd"/>
      <w:r w:rsidRPr="002741A2">
        <w:rPr>
          <w:rFonts w:ascii="Simplified Arabic" w:hAnsi="Simplified Arabic" w:cs="Simplified Arabic"/>
          <w:sz w:val="32"/>
          <w:szCs w:val="32"/>
        </w:rPr>
        <w:t>.'</w:t>
      </w:r>
    </w:p>
    <w:p w:rsidR="00547FC3" w:rsidRPr="002741A2" w:rsidRDefault="00547FC3" w:rsidP="008C6C6A">
      <w:pPr>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Maier (2000:1-2) discusses the interrelation between direct speech and indirect speech by presenting the following examples:</w:t>
      </w:r>
    </w:p>
    <w:p w:rsidR="00547FC3" w:rsidRPr="002741A2" w:rsidRDefault="00547FC3" w:rsidP="008C6C6A">
      <w:pPr>
        <w:autoSpaceDE w:val="0"/>
        <w:autoSpaceDN w:val="0"/>
        <w:adjustRightInd w:val="0"/>
        <w:spacing w:line="276" w:lineRule="auto"/>
        <w:ind w:left="1050"/>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(direct) Mary said, “Ugh, I'm so tired!”</w:t>
      </w:r>
    </w:p>
    <w:p w:rsidR="00547FC3" w:rsidRPr="002741A2" w:rsidRDefault="00547FC3" w:rsidP="008C6C6A">
      <w:pPr>
        <w:autoSpaceDE w:val="0"/>
        <w:autoSpaceDN w:val="0"/>
        <w:adjustRightInd w:val="0"/>
        <w:spacing w:line="276" w:lineRule="auto"/>
        <w:ind w:left="1050"/>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(indirect) Mary said that she was very tired.</w:t>
      </w:r>
    </w:p>
    <w:p w:rsidR="00547FC3" w:rsidRPr="002741A2" w:rsidRDefault="00547FC3"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In the direct speech Mary's original speech act verbatim is produced by putting quotation marks around it; in the indirect speech, a subordinate clause to convey what Mary originally expressed is used. More </w:t>
      </w:r>
      <w:r w:rsidRPr="002741A2">
        <w:rPr>
          <w:rFonts w:ascii="Simplified Arabic" w:eastAsia="FreeSerif" w:hAnsi="Simplified Arabic" w:cs="Simplified Arabic"/>
          <w:sz w:val="32"/>
          <w:szCs w:val="32"/>
        </w:rPr>
        <w:lastRenderedPageBreak/>
        <w:t xml:space="preserve">abstractly, the fundamental difference is this: in direct speech Mary's </w:t>
      </w:r>
      <w:r w:rsidRPr="002741A2">
        <w:rPr>
          <w:rFonts w:ascii="Simplified Arabic" w:eastAsia="FreeSerif" w:hAnsi="Simplified Arabic" w:cs="Simplified Arabic"/>
          <w:i/>
          <w:iCs/>
          <w:sz w:val="32"/>
          <w:szCs w:val="32"/>
        </w:rPr>
        <w:t xml:space="preserve">words </w:t>
      </w:r>
      <w:r w:rsidRPr="002741A2">
        <w:rPr>
          <w:rFonts w:ascii="Simplified Arabic" w:eastAsia="FreeSerif" w:hAnsi="Simplified Arabic" w:cs="Simplified Arabic"/>
          <w:sz w:val="32"/>
          <w:szCs w:val="32"/>
        </w:rPr>
        <w:t xml:space="preserve">are reported, while in indirect speech the </w:t>
      </w:r>
      <w:r w:rsidRPr="002741A2">
        <w:rPr>
          <w:rFonts w:ascii="Simplified Arabic" w:eastAsia="FreeSerif" w:hAnsi="Simplified Arabic" w:cs="Simplified Arabic"/>
          <w:i/>
          <w:iCs/>
          <w:sz w:val="32"/>
          <w:szCs w:val="32"/>
        </w:rPr>
        <w:t xml:space="preserve">content </w:t>
      </w:r>
      <w:r w:rsidRPr="002741A2">
        <w:rPr>
          <w:rFonts w:ascii="Simplified Arabic" w:eastAsia="FreeSerif" w:hAnsi="Simplified Arabic" w:cs="Simplified Arabic"/>
          <w:sz w:val="32"/>
          <w:szCs w:val="32"/>
        </w:rPr>
        <w:t xml:space="preserve">of Mary's words is reported. </w:t>
      </w:r>
    </w:p>
    <w:p w:rsidR="00547FC3" w:rsidRPr="002741A2" w:rsidRDefault="00547FC3" w:rsidP="008C6C6A">
      <w:pPr>
        <w:numPr>
          <w:ilvl w:val="0"/>
          <w:numId w:val="4"/>
        </w:num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The other day Tom said to me, “My grandfather was killed with a knife by a bachelor.”</w:t>
      </w:r>
    </w:p>
    <w:p w:rsidR="00547FC3" w:rsidRPr="002741A2" w:rsidRDefault="00547FC3" w:rsidP="008C6C6A">
      <w:pPr>
        <w:autoSpaceDE w:val="0"/>
        <w:autoSpaceDN w:val="0"/>
        <w:adjustRightInd w:val="0"/>
        <w:spacing w:line="276" w:lineRule="auto"/>
        <w:ind w:left="360"/>
        <w:jc w:val="both"/>
        <w:rPr>
          <w:rFonts w:ascii="Simplified Arabic" w:eastAsia="FreeSerif" w:hAnsi="Simplified Arabic" w:cs="Simplified Arabic"/>
          <w:sz w:val="32"/>
          <w:szCs w:val="32"/>
        </w:rPr>
      </w:pPr>
      <w:smartTag w:uri="urn:schemas-microsoft-com:office:smarttags" w:element="metricconverter">
        <w:smartTagPr>
          <w:attr w:name="ProductID" w:val="5. a"/>
        </w:smartTagPr>
        <w:r w:rsidRPr="002741A2">
          <w:rPr>
            <w:rFonts w:ascii="Simplified Arabic" w:eastAsia="FreeSerif" w:hAnsi="Simplified Arabic" w:cs="Simplified Arabic"/>
            <w:sz w:val="32"/>
            <w:szCs w:val="32"/>
          </w:rPr>
          <w:t>5. a</w:t>
        </w:r>
      </w:smartTag>
      <w:r w:rsidRPr="002741A2">
        <w:rPr>
          <w:rFonts w:ascii="Simplified Arabic" w:eastAsia="FreeSerif" w:hAnsi="Simplified Arabic" w:cs="Simplified Arabic"/>
          <w:sz w:val="32"/>
          <w:szCs w:val="32"/>
        </w:rPr>
        <w:t>. The other day Tom said to me, “A bachelor killed my grandfather with a knife.”</w:t>
      </w:r>
    </w:p>
    <w:p w:rsidR="00547FC3" w:rsidRPr="002741A2" w:rsidRDefault="00547FC3"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          b. The other day Tom said to me, “An unmarried man used a knife to </w:t>
      </w:r>
    </w:p>
    <w:p w:rsidR="00547FC3" w:rsidRPr="002741A2" w:rsidRDefault="00547FC3"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              cause the father of one of my parents to die.”</w:t>
      </w:r>
    </w:p>
    <w:p w:rsidR="00547FC3" w:rsidRPr="002741A2" w:rsidRDefault="00547FC3"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 From analyzing these sentences, the meaning of (4) is different from the meaning of 5(a) and 5(b), i.e., (4) is not synonymous of 5(a) or 5(b). So that it is not the meaning of the quoted sentence that is contributing to the meaning of the whole, but rather its surface form (</w:t>
      </w:r>
      <w:proofErr w:type="spellStart"/>
      <w:r w:rsidRPr="002741A2">
        <w:rPr>
          <w:rFonts w:ascii="Simplified Arabic" w:eastAsia="FreeSerif" w:hAnsi="Simplified Arabic" w:cs="Simplified Arabic"/>
          <w:sz w:val="32"/>
          <w:szCs w:val="32"/>
        </w:rPr>
        <w:t>Partee</w:t>
      </w:r>
      <w:proofErr w:type="spellEnd"/>
      <w:r w:rsidRPr="002741A2">
        <w:rPr>
          <w:rFonts w:ascii="Simplified Arabic" w:eastAsia="FreeSerif" w:hAnsi="Simplified Arabic" w:cs="Simplified Arabic"/>
          <w:sz w:val="32"/>
          <w:szCs w:val="32"/>
        </w:rPr>
        <w:t>, 1973:413).</w:t>
      </w:r>
    </w:p>
    <w:p w:rsidR="00D21E05" w:rsidRPr="002741A2" w:rsidRDefault="00D21E05"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The indirect form of sentence (4) as follows:</w:t>
      </w:r>
    </w:p>
    <w:p w:rsidR="00D21E05" w:rsidRPr="002741A2" w:rsidRDefault="00D21E05" w:rsidP="008C6C6A">
      <w:pPr>
        <w:numPr>
          <w:ilvl w:val="0"/>
          <w:numId w:val="17"/>
        </w:num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a. The other day Tom told me that his grandfather had been killed with knife by a bachelor.</w:t>
      </w:r>
    </w:p>
    <w:p w:rsidR="00D21E05" w:rsidRPr="002741A2" w:rsidRDefault="00D21E05" w:rsidP="008C6C6A">
      <w:pPr>
        <w:autoSpaceDE w:val="0"/>
        <w:autoSpaceDN w:val="0"/>
        <w:adjustRightInd w:val="0"/>
        <w:spacing w:line="276" w:lineRule="auto"/>
        <w:ind w:left="720"/>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b. The other day Tom told me that a bachelor had killed his grandfather with a knife.</w:t>
      </w:r>
    </w:p>
    <w:p w:rsidR="00D21E05" w:rsidRPr="002741A2" w:rsidRDefault="00D21E05" w:rsidP="008C6C6A">
      <w:pPr>
        <w:autoSpaceDE w:val="0"/>
        <w:autoSpaceDN w:val="0"/>
        <w:adjustRightInd w:val="0"/>
        <w:spacing w:line="276" w:lineRule="auto"/>
        <w:ind w:left="720"/>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lastRenderedPageBreak/>
        <w:t>c. The other day Tom told me that an unmarried man had used a knife to cause the father of one of his parents to die.</w:t>
      </w:r>
    </w:p>
    <w:p w:rsidR="00547FC3" w:rsidRPr="002741A2" w:rsidRDefault="00D21E05"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According to </w:t>
      </w:r>
      <w:proofErr w:type="spellStart"/>
      <w:r w:rsidRPr="002741A2">
        <w:rPr>
          <w:rFonts w:ascii="Simplified Arabic" w:eastAsia="FreeSerif" w:hAnsi="Simplified Arabic" w:cs="Simplified Arabic"/>
          <w:sz w:val="32"/>
          <w:szCs w:val="32"/>
        </w:rPr>
        <w:t>Partee</w:t>
      </w:r>
      <w:proofErr w:type="spellEnd"/>
      <w:r w:rsidRPr="002741A2">
        <w:rPr>
          <w:rFonts w:ascii="Simplified Arabic" w:eastAsia="FreeSerif" w:hAnsi="Simplified Arabic" w:cs="Simplified Arabic"/>
          <w:sz w:val="32"/>
          <w:szCs w:val="32"/>
        </w:rPr>
        <w:t xml:space="preserve"> (Ibid) sentence 6(a) is a legitimate indirect form of (4), but this is not the same for 6(b) which is not a perfectly legitimate indirect form of (4), although it conveys virtually the same information. For 6(c), it is perfectly an accepted indirect form of (4). </w:t>
      </w:r>
    </w:p>
    <w:p w:rsidR="00D21E05" w:rsidRPr="002741A2" w:rsidRDefault="00D21E05"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From the previous points, it seems clear that the quoted sentence in direct speech has to be represented as precisely as possible in terms of meaning and syntactic form. It also seems obvious that the indirect speech form has to reflect the meaning and surface form of the original utterance as much as possible for successful communication to be guaranteed. Lack of correspondence between the speech forms in terms of lexical items, grammatical constructions, </w:t>
      </w:r>
      <w:proofErr w:type="spellStart"/>
      <w:r w:rsidRPr="002741A2">
        <w:rPr>
          <w:rFonts w:ascii="Simplified Arabic" w:eastAsia="FreeSerif" w:hAnsi="Simplified Arabic" w:cs="Simplified Arabic"/>
          <w:sz w:val="32"/>
          <w:szCs w:val="32"/>
        </w:rPr>
        <w:t>deixis</w:t>
      </w:r>
      <w:proofErr w:type="spellEnd"/>
      <w:r w:rsidRPr="002741A2">
        <w:rPr>
          <w:rFonts w:ascii="Simplified Arabic" w:eastAsia="FreeSerif" w:hAnsi="Simplified Arabic" w:cs="Simplified Arabic"/>
          <w:sz w:val="32"/>
          <w:szCs w:val="32"/>
        </w:rPr>
        <w:t xml:space="preserve"> shift and possibly some other factors can result in miscommunication of varying degrees.</w:t>
      </w:r>
    </w:p>
    <w:p w:rsidR="00D21E05" w:rsidRPr="002741A2" w:rsidRDefault="00D21E05" w:rsidP="008C6C6A">
      <w:pPr>
        <w:autoSpaceDE w:val="0"/>
        <w:autoSpaceDN w:val="0"/>
        <w:adjustRightInd w:val="0"/>
        <w:spacing w:line="276" w:lineRule="auto"/>
        <w:jc w:val="both"/>
        <w:rPr>
          <w:rFonts w:ascii="Simplified Arabic" w:eastAsia="FreeSerif" w:hAnsi="Simplified Arabic" w:cs="Simplified Arabic"/>
          <w:sz w:val="32"/>
          <w:szCs w:val="32"/>
        </w:rPr>
      </w:pPr>
      <w:r w:rsidRPr="002741A2">
        <w:rPr>
          <w:rFonts w:ascii="Simplified Arabic" w:eastAsia="FreeSerif" w:hAnsi="Simplified Arabic" w:cs="Simplified Arabic"/>
          <w:sz w:val="32"/>
          <w:szCs w:val="32"/>
        </w:rPr>
        <w:t xml:space="preserve">Also the concept of the direct form and indirect form can be seen in light of the relation between a novelist and a reader in that the novelist uses direct forms in order to increase variety in a text. Also the choice of lexis and the grammatical options chosen by the character may be indices of social situation, background, education, interest, and so on. </w:t>
      </w:r>
      <w:r w:rsidRPr="002741A2">
        <w:rPr>
          <w:rFonts w:ascii="Simplified Arabic" w:eastAsia="FreeSerif" w:hAnsi="Simplified Arabic" w:cs="Simplified Arabic"/>
          <w:sz w:val="32"/>
          <w:szCs w:val="32"/>
        </w:rPr>
        <w:lastRenderedPageBreak/>
        <w:t xml:space="preserve">So the reader would form a full image about the character through using direct form (Black, 2000:66). </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To correspond between the direct form and the indirect one, a direct speech form should be converted reconstructing an appropriate direct speech form from its indirect counterpart to interpret the reported utterance. For example:</w:t>
      </w:r>
    </w:p>
    <w:p w:rsidR="00D21E05" w:rsidRPr="002741A2" w:rsidRDefault="00D21E05" w:rsidP="008C6C6A">
      <w:pPr>
        <w:autoSpaceDE w:val="0"/>
        <w:autoSpaceDN w:val="0"/>
        <w:adjustRightInd w:val="0"/>
        <w:spacing w:line="276" w:lineRule="auto"/>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 John said that he was unmarried.</w:t>
      </w:r>
    </w:p>
    <w:p w:rsidR="00D21E05" w:rsidRPr="002741A2" w:rsidRDefault="00D21E05"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b. John said that he was a bachelor.</w:t>
      </w:r>
    </w:p>
    <w:p w:rsidR="00D21E05" w:rsidRPr="002741A2" w:rsidRDefault="00D21E05"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c. John said that he was single.</w:t>
      </w:r>
    </w:p>
    <w:p w:rsidR="00D21E05" w:rsidRPr="002741A2" w:rsidRDefault="00D21E05"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d. John said that he had no wife.</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p>
    <w:p w:rsidR="00D21E05" w:rsidRPr="002741A2" w:rsidRDefault="00D21E05" w:rsidP="008C6C6A">
      <w:pPr>
        <w:autoSpaceDE w:val="0"/>
        <w:autoSpaceDN w:val="0"/>
        <w:adjustRightInd w:val="0"/>
        <w:spacing w:line="276" w:lineRule="auto"/>
        <w:ind w:left="360"/>
        <w:jc w:val="both"/>
        <w:rPr>
          <w:rFonts w:ascii="Simplified Arabic" w:hAnsi="Simplified Arabic" w:cs="Simplified Arabic"/>
          <w:color w:val="000000"/>
          <w:sz w:val="32"/>
          <w:szCs w:val="32"/>
          <w:lang w:val="en"/>
        </w:rPr>
      </w:pPr>
      <w:smartTag w:uri="urn:schemas-microsoft-com:office:smarttags" w:element="metricconverter">
        <w:smartTagPr>
          <w:attr w:name="ProductID" w:val="8. a"/>
        </w:smartTagPr>
        <w:r w:rsidRPr="002741A2">
          <w:rPr>
            <w:rFonts w:ascii="Simplified Arabic" w:hAnsi="Simplified Arabic" w:cs="Simplified Arabic"/>
            <w:color w:val="000000"/>
            <w:sz w:val="32"/>
            <w:szCs w:val="32"/>
            <w:lang w:val="en"/>
          </w:rPr>
          <w:t>8. a</w:t>
        </w:r>
      </w:smartTag>
      <w:r w:rsidRPr="002741A2">
        <w:rPr>
          <w:rFonts w:ascii="Simplified Arabic" w:hAnsi="Simplified Arabic" w:cs="Simplified Arabic"/>
          <w:color w:val="000000"/>
          <w:sz w:val="32"/>
          <w:szCs w:val="32"/>
          <w:lang w:val="en"/>
        </w:rPr>
        <w:t>. John said, “I am unmarried.”</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John said, “I am a bachelor.”</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c. John said, “I am single.”</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d. John said, “I have no wife.”</w:t>
      </w:r>
    </w:p>
    <w:p w:rsidR="00D21E05" w:rsidRPr="002741A2" w:rsidRDefault="00D21E05"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proofErr w:type="spellStart"/>
      <w:r w:rsidRPr="002741A2">
        <w:rPr>
          <w:rFonts w:ascii="Simplified Arabic" w:hAnsi="Simplified Arabic" w:cs="Simplified Arabic"/>
          <w:color w:val="000000"/>
          <w:sz w:val="32"/>
          <w:szCs w:val="32"/>
          <w:lang w:val="en"/>
        </w:rPr>
        <w:t>Wierzbicka</w:t>
      </w:r>
      <w:proofErr w:type="spellEnd"/>
      <w:r w:rsidRPr="002741A2">
        <w:rPr>
          <w:rFonts w:ascii="Simplified Arabic" w:hAnsi="Simplified Arabic" w:cs="Simplified Arabic"/>
          <w:color w:val="000000"/>
          <w:sz w:val="32"/>
          <w:szCs w:val="32"/>
          <w:lang w:val="en"/>
        </w:rPr>
        <w:t>, 1974:235)</w:t>
      </w:r>
    </w:p>
    <w:p w:rsidR="00D21E05" w:rsidRPr="002741A2" w:rsidRDefault="00D21E05"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Through analyzing these sentences it can be observed that sentence </w:t>
      </w:r>
      <w:r w:rsidR="0064663F" w:rsidRPr="002741A2">
        <w:rPr>
          <w:rFonts w:ascii="Simplified Arabic" w:hAnsi="Simplified Arabic" w:cs="Simplified Arabic"/>
          <w:color w:val="000000"/>
          <w:sz w:val="32"/>
          <w:szCs w:val="32"/>
          <w:lang w:val="en"/>
        </w:rPr>
        <w:t>8</w:t>
      </w:r>
      <w:r w:rsidRPr="002741A2">
        <w:rPr>
          <w:rFonts w:ascii="Simplified Arabic" w:hAnsi="Simplified Arabic" w:cs="Simplified Arabic"/>
          <w:color w:val="000000"/>
          <w:sz w:val="32"/>
          <w:szCs w:val="32"/>
          <w:lang w:val="en"/>
        </w:rPr>
        <w:t xml:space="preserve">(a) is an indirect version of </w:t>
      </w:r>
      <w:r w:rsidR="0064663F" w:rsidRPr="002741A2">
        <w:rPr>
          <w:rFonts w:ascii="Simplified Arabic" w:hAnsi="Simplified Arabic" w:cs="Simplified Arabic"/>
          <w:color w:val="000000"/>
          <w:sz w:val="32"/>
          <w:szCs w:val="32"/>
          <w:lang w:val="en"/>
        </w:rPr>
        <w:t>7</w:t>
      </w:r>
      <w:r w:rsidRPr="002741A2">
        <w:rPr>
          <w:rFonts w:ascii="Simplified Arabic" w:hAnsi="Simplified Arabic" w:cs="Simplified Arabic"/>
          <w:color w:val="000000"/>
          <w:sz w:val="32"/>
          <w:szCs w:val="32"/>
          <w:lang w:val="en"/>
        </w:rPr>
        <w:t xml:space="preserve">(a), and sentence </w:t>
      </w:r>
      <w:r w:rsidR="0064663F" w:rsidRPr="002741A2">
        <w:rPr>
          <w:rFonts w:ascii="Simplified Arabic" w:hAnsi="Simplified Arabic" w:cs="Simplified Arabic"/>
          <w:color w:val="000000"/>
          <w:sz w:val="32"/>
          <w:szCs w:val="32"/>
          <w:lang w:val="en"/>
        </w:rPr>
        <w:t>8</w:t>
      </w:r>
      <w:r w:rsidRPr="002741A2">
        <w:rPr>
          <w:rFonts w:ascii="Simplified Arabic" w:hAnsi="Simplified Arabic" w:cs="Simplified Arabic"/>
          <w:color w:val="000000"/>
          <w:sz w:val="32"/>
          <w:szCs w:val="32"/>
          <w:lang w:val="en"/>
        </w:rPr>
        <w:t xml:space="preserve">(b) is an indirect version of </w:t>
      </w:r>
      <w:r w:rsidR="0064663F" w:rsidRPr="002741A2">
        <w:rPr>
          <w:rFonts w:ascii="Simplified Arabic" w:hAnsi="Simplified Arabic" w:cs="Simplified Arabic"/>
          <w:color w:val="000000"/>
          <w:sz w:val="32"/>
          <w:szCs w:val="32"/>
          <w:lang w:val="en"/>
        </w:rPr>
        <w:t>7</w:t>
      </w:r>
      <w:r w:rsidRPr="002741A2">
        <w:rPr>
          <w:rFonts w:ascii="Simplified Arabic" w:hAnsi="Simplified Arabic" w:cs="Simplified Arabic"/>
          <w:color w:val="000000"/>
          <w:sz w:val="32"/>
          <w:szCs w:val="32"/>
          <w:lang w:val="en"/>
        </w:rPr>
        <w:t>(b) and so on. Also it is possible to do the opposite by converting the direct forms in (</w:t>
      </w:r>
      <w:r w:rsidR="0064663F" w:rsidRPr="002741A2">
        <w:rPr>
          <w:rFonts w:ascii="Simplified Arabic" w:hAnsi="Simplified Arabic" w:cs="Simplified Arabic"/>
          <w:color w:val="000000"/>
          <w:sz w:val="32"/>
          <w:szCs w:val="32"/>
          <w:lang w:val="en"/>
        </w:rPr>
        <w:t>8</w:t>
      </w:r>
      <w:r w:rsidRPr="002741A2">
        <w:rPr>
          <w:rFonts w:ascii="Simplified Arabic" w:hAnsi="Simplified Arabic" w:cs="Simplified Arabic"/>
          <w:color w:val="000000"/>
          <w:sz w:val="32"/>
          <w:szCs w:val="32"/>
          <w:lang w:val="en"/>
        </w:rPr>
        <w:t xml:space="preserve">) into the corresponding indirect forms </w:t>
      </w:r>
      <w:r w:rsidRPr="002741A2">
        <w:rPr>
          <w:rFonts w:ascii="Simplified Arabic" w:hAnsi="Simplified Arabic" w:cs="Simplified Arabic"/>
          <w:color w:val="000000"/>
          <w:sz w:val="32"/>
          <w:szCs w:val="32"/>
          <w:lang w:val="en"/>
        </w:rPr>
        <w:lastRenderedPageBreak/>
        <w:t>in (</w:t>
      </w:r>
      <w:r w:rsidR="0064663F" w:rsidRPr="002741A2">
        <w:rPr>
          <w:rFonts w:ascii="Simplified Arabic" w:hAnsi="Simplified Arabic" w:cs="Simplified Arabic"/>
          <w:color w:val="000000"/>
          <w:sz w:val="32"/>
          <w:szCs w:val="32"/>
          <w:lang w:val="en"/>
        </w:rPr>
        <w:t>7</w:t>
      </w:r>
      <w:r w:rsidRPr="002741A2">
        <w:rPr>
          <w:rFonts w:ascii="Simplified Arabic" w:hAnsi="Simplified Arabic" w:cs="Simplified Arabic"/>
          <w:color w:val="000000"/>
          <w:sz w:val="32"/>
          <w:szCs w:val="32"/>
          <w:lang w:val="en"/>
        </w:rPr>
        <w:t xml:space="preserve">) and these operations are possible by applying the traditional </w:t>
      </w:r>
      <w:proofErr w:type="spellStart"/>
      <w:r w:rsidRPr="002741A2">
        <w:rPr>
          <w:rFonts w:ascii="Simplified Arabic" w:hAnsi="Simplified Arabic" w:cs="Simplified Arabic"/>
          <w:color w:val="000000"/>
          <w:sz w:val="32"/>
          <w:szCs w:val="32"/>
          <w:lang w:val="en"/>
        </w:rPr>
        <w:t>deixis</w:t>
      </w:r>
      <w:proofErr w:type="spellEnd"/>
      <w:r w:rsidRPr="002741A2">
        <w:rPr>
          <w:rFonts w:ascii="Simplified Arabic" w:hAnsi="Simplified Arabic" w:cs="Simplified Arabic"/>
          <w:color w:val="000000"/>
          <w:sz w:val="32"/>
          <w:szCs w:val="32"/>
          <w:lang w:val="en"/>
        </w:rPr>
        <w:t xml:space="preserve"> shift rules.</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According to Quirk et.al (1985:1012), “Indirect speech conveys in the words of a subsequent reporter what has been said or written by the original speaker or writer.” In other words, what they require of direct speech to be appropriate is “the essential truth of the report” “in the words of a subsequent reporter.” For example: </w:t>
      </w:r>
    </w:p>
    <w:p w:rsidR="0064663F" w:rsidRPr="002741A2" w:rsidRDefault="0064663F" w:rsidP="008C6C6A">
      <w:pPr>
        <w:numPr>
          <w:ilvl w:val="0"/>
          <w:numId w:val="18"/>
        </w:num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a. “My first task today.” Said the teacher, “will be to examine current views on the motivations for armed conflict.”</w:t>
      </w:r>
    </w:p>
    <w:p w:rsidR="0064663F" w:rsidRPr="002741A2" w:rsidRDefault="0064663F"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The teacher said that his first task that day was to examine current</w:t>
      </w:r>
    </w:p>
    <w:p w:rsidR="0064663F" w:rsidRPr="002741A2" w:rsidRDefault="0064663F" w:rsidP="008C6C6A">
      <w:pPr>
        <w:autoSpaceDE w:val="0"/>
        <w:autoSpaceDN w:val="0"/>
        <w:adjustRightInd w:val="0"/>
        <w:spacing w:line="276" w:lineRule="auto"/>
        <w:ind w:lef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views on the motivations for armed conflict. </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10. “What I want to do now,” said the teacher, “is to look at </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Contemporary theories of the causes of wars.” </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11. The teacher announced his intention of discussing the causes of wars. </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Quirk et al. (1985:1025) claim that 9(b) approximates as closely as possible to the original wording, but that 9(a) could also report the wording of (10) legitimately. They admit, however, that (11) has no clear correspondence with the reported clause in 9(a). How should their statement be interpreted?</w:t>
      </w:r>
    </w:p>
    <w:p w:rsidR="0064663F" w:rsidRPr="002741A2" w:rsidRDefault="0064663F"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It seems that their conception of indirect speech is a little too broad and permissive. Examples like 9</w:t>
      </w:r>
      <w:r w:rsidR="00C819C2" w:rsidRPr="002741A2">
        <w:rPr>
          <w:rFonts w:ascii="Simplified Arabic" w:hAnsi="Simplified Arabic" w:cs="Simplified Arabic"/>
          <w:color w:val="000000"/>
          <w:sz w:val="32"/>
          <w:szCs w:val="32"/>
          <w:lang w:val="en"/>
        </w:rPr>
        <w:t>(b), 10 and</w:t>
      </w:r>
      <w:r w:rsidRPr="002741A2">
        <w:rPr>
          <w:rFonts w:ascii="Simplified Arabic" w:hAnsi="Simplified Arabic" w:cs="Simplified Arabic"/>
          <w:color w:val="000000"/>
          <w:sz w:val="32"/>
          <w:szCs w:val="32"/>
          <w:lang w:val="en"/>
        </w:rPr>
        <w:t xml:space="preserve">11 are, at best, summaries of the original wording. Their claim that (10) could be a legitimate origin of 9(b) also seems too permissive. It can be said that sentences 9(a) and (10) are not synonymous but they are an instance of paraphrasing as Quirk et al. (1985) claim. They may be right in a very broad sense of the word, but this is clearly beyond the scope of syntactic correspondence between direct and indirect speech, which is one of the conditions (the other being meaning) imposed on the correspondence between the two speech forms. It is perhaps worthwhile to point out here that the examples they discuss concerning “backshift” and other changes in indirect speech are restricted to the type of correspondence between </w:t>
      </w:r>
      <w:r w:rsidR="00C819C2" w:rsidRPr="002741A2">
        <w:rPr>
          <w:rFonts w:ascii="Simplified Arabic" w:hAnsi="Simplified Arabic" w:cs="Simplified Arabic"/>
          <w:color w:val="000000"/>
          <w:sz w:val="32"/>
          <w:szCs w:val="32"/>
          <w:lang w:val="en"/>
        </w:rPr>
        <w:t>9</w:t>
      </w:r>
      <w:r w:rsidRPr="002741A2">
        <w:rPr>
          <w:rFonts w:ascii="Simplified Arabic" w:hAnsi="Simplified Arabic" w:cs="Simplified Arabic"/>
          <w:color w:val="000000"/>
          <w:sz w:val="32"/>
          <w:szCs w:val="32"/>
          <w:lang w:val="en"/>
        </w:rPr>
        <w:t xml:space="preserve">(a) and </w:t>
      </w:r>
      <w:r w:rsidR="00C819C2" w:rsidRPr="002741A2">
        <w:rPr>
          <w:rFonts w:ascii="Simplified Arabic" w:hAnsi="Simplified Arabic" w:cs="Simplified Arabic"/>
          <w:color w:val="000000"/>
          <w:sz w:val="32"/>
          <w:szCs w:val="32"/>
          <w:lang w:val="en"/>
        </w:rPr>
        <w:t>9</w:t>
      </w:r>
      <w:r w:rsidRPr="002741A2">
        <w:rPr>
          <w:rFonts w:ascii="Simplified Arabic" w:hAnsi="Simplified Arabic" w:cs="Simplified Arabic"/>
          <w:color w:val="000000"/>
          <w:sz w:val="32"/>
          <w:szCs w:val="32"/>
          <w:lang w:val="en"/>
        </w:rPr>
        <w:t>(b). In short there are several types of indirect speech. One of them can be largely a matter of syntactic analysis, and some of them are beyond the scope of syntactic analysis and require devices of discourse grammar and even some notions beyond discourse.</w:t>
      </w:r>
    </w:p>
    <w:p w:rsidR="0064663F" w:rsidRPr="002741A2" w:rsidRDefault="0064663F"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Only the direct-indirect statements are considered so far. Before going on to the next stage of discussion, a brief survey of other sentence types: questions, exclamations, and imperatives should be presented. It is generally possible to convert various types of direct questions and </w:t>
      </w:r>
      <w:r w:rsidRPr="002741A2">
        <w:rPr>
          <w:rFonts w:ascii="Simplified Arabic" w:hAnsi="Simplified Arabic" w:cs="Simplified Arabic"/>
          <w:color w:val="000000"/>
          <w:sz w:val="32"/>
          <w:szCs w:val="32"/>
          <w:lang w:val="en"/>
        </w:rPr>
        <w:lastRenderedPageBreak/>
        <w:t>some types of exclamations into their indirect speech counterparts, and reconstruct the direct speech forms from their indirect speech counterparts. The following examples are from Quirk et al.(1985:1029-30). Notice that they assume this bi- unique correspondence basically holds between the two forms:</w:t>
      </w:r>
    </w:p>
    <w:p w:rsidR="0064663F"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2. a"/>
        </w:smartTagPr>
        <w:r w:rsidRPr="002741A2">
          <w:rPr>
            <w:rFonts w:ascii="Simplified Arabic" w:hAnsi="Simplified Arabic" w:cs="Simplified Arabic"/>
            <w:color w:val="000000"/>
            <w:sz w:val="32"/>
            <w:szCs w:val="32"/>
            <w:lang w:val="en"/>
          </w:rPr>
          <w:t>12</w:t>
        </w:r>
        <w:r w:rsidR="0064663F" w:rsidRPr="002741A2">
          <w:rPr>
            <w:rFonts w:ascii="Simplified Arabic" w:hAnsi="Simplified Arabic" w:cs="Simplified Arabic"/>
            <w:color w:val="000000"/>
            <w:sz w:val="32"/>
            <w:szCs w:val="32"/>
            <w:lang w:val="en"/>
          </w:rPr>
          <w:t>. a</w:t>
        </w:r>
      </w:smartTag>
      <w:r w:rsidR="0064663F" w:rsidRPr="002741A2">
        <w:rPr>
          <w:rFonts w:ascii="Simplified Arabic" w:hAnsi="Simplified Arabic" w:cs="Simplified Arabic"/>
          <w:color w:val="000000"/>
          <w:sz w:val="32"/>
          <w:szCs w:val="32"/>
          <w:lang w:val="en"/>
        </w:rPr>
        <w:t>. “Are you ready yet?” asked Joan.          (Yes-No Question)</w:t>
      </w:r>
    </w:p>
    <w:p w:rsidR="0064663F" w:rsidRPr="002741A2" w:rsidRDefault="0064663F"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C819C2"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b. Joan asked (me) whether I was ready yet.</w:t>
      </w:r>
    </w:p>
    <w:p w:rsidR="0064663F"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3. a"/>
        </w:smartTagPr>
        <w:r w:rsidRPr="002741A2">
          <w:rPr>
            <w:rFonts w:ascii="Simplified Arabic" w:hAnsi="Simplified Arabic" w:cs="Simplified Arabic"/>
            <w:color w:val="000000"/>
            <w:sz w:val="32"/>
            <w:szCs w:val="32"/>
            <w:lang w:val="en"/>
          </w:rPr>
          <w:t>13</w:t>
        </w:r>
        <w:r w:rsidR="0064663F" w:rsidRPr="002741A2">
          <w:rPr>
            <w:rFonts w:ascii="Simplified Arabic" w:hAnsi="Simplified Arabic" w:cs="Simplified Arabic"/>
            <w:color w:val="000000"/>
            <w:sz w:val="32"/>
            <w:szCs w:val="32"/>
            <w:lang w:val="en"/>
          </w:rPr>
          <w:t>. a</w:t>
        </w:r>
      </w:smartTag>
      <w:r w:rsidR="0064663F" w:rsidRPr="002741A2">
        <w:rPr>
          <w:rFonts w:ascii="Simplified Arabic" w:hAnsi="Simplified Arabic" w:cs="Simplified Arabic"/>
          <w:color w:val="000000"/>
          <w:sz w:val="32"/>
          <w:szCs w:val="32"/>
          <w:lang w:val="en"/>
        </w:rPr>
        <w:t>. “When will the plane leave?” I wondered.    (WH- Question)</w:t>
      </w:r>
    </w:p>
    <w:p w:rsidR="0064663F" w:rsidRPr="002741A2" w:rsidRDefault="0064663F"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C819C2"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b. I wondered when the plane would leave.</w:t>
      </w:r>
    </w:p>
    <w:p w:rsidR="0064663F"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4. a"/>
        </w:smartTagPr>
        <w:r w:rsidRPr="002741A2">
          <w:rPr>
            <w:rFonts w:ascii="Simplified Arabic" w:hAnsi="Simplified Arabic" w:cs="Simplified Arabic"/>
            <w:color w:val="000000"/>
            <w:sz w:val="32"/>
            <w:szCs w:val="32"/>
            <w:lang w:val="en"/>
          </w:rPr>
          <w:t>14</w:t>
        </w:r>
        <w:r w:rsidR="0064663F" w:rsidRPr="002741A2">
          <w:rPr>
            <w:rFonts w:ascii="Simplified Arabic" w:hAnsi="Simplified Arabic" w:cs="Simplified Arabic"/>
            <w:color w:val="000000"/>
            <w:sz w:val="32"/>
            <w:szCs w:val="32"/>
            <w:lang w:val="en"/>
          </w:rPr>
          <w:t>. a</w:t>
        </w:r>
      </w:smartTag>
      <w:r w:rsidR="0064663F" w:rsidRPr="002741A2">
        <w:rPr>
          <w:rFonts w:ascii="Simplified Arabic" w:hAnsi="Simplified Arabic" w:cs="Simplified Arabic"/>
          <w:color w:val="000000"/>
          <w:sz w:val="32"/>
          <w:szCs w:val="32"/>
          <w:lang w:val="en"/>
        </w:rPr>
        <w:t>. “Are you satisfied or not?” I asked her.  (Alternative Question)</w:t>
      </w:r>
    </w:p>
    <w:p w:rsidR="0064663F" w:rsidRPr="002741A2" w:rsidRDefault="0064663F"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C819C2"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b. I asked her whether or not she was satisfied.</w:t>
      </w:r>
    </w:p>
    <w:p w:rsidR="0064663F"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5. a"/>
        </w:smartTagPr>
        <w:r w:rsidRPr="002741A2">
          <w:rPr>
            <w:rFonts w:ascii="Simplified Arabic" w:hAnsi="Simplified Arabic" w:cs="Simplified Arabic"/>
            <w:color w:val="000000"/>
            <w:sz w:val="32"/>
            <w:szCs w:val="32"/>
            <w:lang w:val="en"/>
          </w:rPr>
          <w:t>15</w:t>
        </w:r>
        <w:r w:rsidR="0064663F" w:rsidRPr="002741A2">
          <w:rPr>
            <w:rFonts w:ascii="Simplified Arabic" w:hAnsi="Simplified Arabic" w:cs="Simplified Arabic"/>
            <w:color w:val="000000"/>
            <w:sz w:val="32"/>
            <w:szCs w:val="32"/>
            <w:lang w:val="en"/>
          </w:rPr>
          <w:t>. a</w:t>
        </w:r>
      </w:smartTag>
      <w:r w:rsidR="0064663F" w:rsidRPr="002741A2">
        <w:rPr>
          <w:rFonts w:ascii="Simplified Arabic" w:hAnsi="Simplified Arabic" w:cs="Simplified Arabic"/>
          <w:color w:val="000000"/>
          <w:sz w:val="32"/>
          <w:szCs w:val="32"/>
          <w:lang w:val="en"/>
        </w:rPr>
        <w:t>. “What a brave boy you are!” Margret told him.       (Exclamation)</w:t>
      </w:r>
    </w:p>
    <w:p w:rsidR="0064663F" w:rsidRPr="002741A2" w:rsidRDefault="0064663F" w:rsidP="008C6C6A">
      <w:pPr>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C819C2"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b. Margret told him what a brave boy he was.</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It seems obvious that there is no clear correspondence between (12a-15a) and (12b-15b) in terms of syntactic form and meaning. But there are several problems involved here, too. One is a case involving deletion:</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6. a"/>
        </w:smartTagPr>
        <w:r w:rsidRPr="002741A2">
          <w:rPr>
            <w:rFonts w:ascii="Simplified Arabic" w:hAnsi="Simplified Arabic" w:cs="Simplified Arabic"/>
            <w:color w:val="000000"/>
            <w:sz w:val="32"/>
            <w:szCs w:val="32"/>
            <w:lang w:val="en"/>
          </w:rPr>
          <w:t>16. a</w:t>
        </w:r>
      </w:smartTag>
      <w:r w:rsidRPr="002741A2">
        <w:rPr>
          <w:rFonts w:ascii="Simplified Arabic" w:hAnsi="Simplified Arabic" w:cs="Simplified Arabic"/>
          <w:color w:val="000000"/>
          <w:sz w:val="32"/>
          <w:szCs w:val="32"/>
          <w:lang w:val="en"/>
        </w:rPr>
        <w:t>. “ You ready?” George asked Joan.</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 George asked Joan if she ready.</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c. George asked Joan if she was ready.</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7. a"/>
        </w:smartTagPr>
        <w:r w:rsidRPr="002741A2">
          <w:rPr>
            <w:rFonts w:ascii="Simplified Arabic" w:hAnsi="Simplified Arabic" w:cs="Simplified Arabic"/>
            <w:color w:val="000000"/>
            <w:sz w:val="32"/>
            <w:szCs w:val="32"/>
            <w:lang w:val="en"/>
          </w:rPr>
          <w:t>17. a</w:t>
        </w:r>
      </w:smartTag>
      <w:r w:rsidRPr="002741A2">
        <w:rPr>
          <w:rFonts w:ascii="Simplified Arabic" w:hAnsi="Simplified Arabic" w:cs="Simplified Arabic"/>
          <w:color w:val="000000"/>
          <w:sz w:val="32"/>
          <w:szCs w:val="32"/>
          <w:lang w:val="en"/>
        </w:rPr>
        <w:t>. “What a cute baby!” Margret told him.</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 Margret told him what a cute baby.</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c. Margret told him what a cute baby it was.</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8. a"/>
        </w:smartTagPr>
        <w:r w:rsidRPr="002741A2">
          <w:rPr>
            <w:rFonts w:ascii="Simplified Arabic" w:hAnsi="Simplified Arabic" w:cs="Simplified Arabic"/>
            <w:color w:val="000000"/>
            <w:sz w:val="32"/>
            <w:szCs w:val="32"/>
            <w:lang w:val="en"/>
          </w:rPr>
          <w:t>18. a</w:t>
        </w:r>
      </w:smartTag>
      <w:r w:rsidRPr="002741A2">
        <w:rPr>
          <w:rFonts w:ascii="Simplified Arabic" w:hAnsi="Simplified Arabic" w:cs="Simplified Arabic"/>
          <w:color w:val="000000"/>
          <w:sz w:val="32"/>
          <w:szCs w:val="32"/>
          <w:lang w:val="en"/>
        </w:rPr>
        <w:t>. She said “How beautiful !”</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 She said that how beautiful.</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B83FDD" w:rsidRPr="002741A2">
        <w:rPr>
          <w:rFonts w:ascii="Simplified Arabic" w:hAnsi="Simplified Arabic" w:cs="Simplified Arabic"/>
          <w:color w:val="000000"/>
          <w:sz w:val="32"/>
          <w:szCs w:val="32"/>
          <w:lang w:val="en"/>
        </w:rPr>
        <w:t xml:space="preserve">  </w:t>
      </w:r>
      <w:r w:rsidR="00614F9A"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c. ? She said how beautiful.</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B83FDD" w:rsidRPr="002741A2">
        <w:rPr>
          <w:rFonts w:ascii="Simplified Arabic" w:hAnsi="Simplified Arabic" w:cs="Simplified Arabic"/>
          <w:color w:val="000000"/>
          <w:sz w:val="32"/>
          <w:szCs w:val="32"/>
          <w:lang w:val="en"/>
        </w:rPr>
        <w:t xml:space="preserve">  </w:t>
      </w:r>
      <w:r w:rsidR="00614F9A"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d. ? She exclaimed how beautiful.</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B83FDD" w:rsidRPr="002741A2">
        <w:rPr>
          <w:rFonts w:ascii="Simplified Arabic" w:hAnsi="Simplified Arabic" w:cs="Simplified Arabic"/>
          <w:color w:val="000000"/>
          <w:sz w:val="32"/>
          <w:szCs w:val="32"/>
          <w:lang w:val="en"/>
        </w:rPr>
        <w:t xml:space="preserve">  </w:t>
      </w:r>
      <w:r w:rsidR="00614F9A"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e. She exclaimed how beautiful it was.</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B83FDD" w:rsidRPr="002741A2">
        <w:rPr>
          <w:rFonts w:ascii="Simplified Arabic" w:hAnsi="Simplified Arabic" w:cs="Simplified Arabic"/>
          <w:color w:val="000000"/>
          <w:sz w:val="32"/>
          <w:szCs w:val="32"/>
          <w:lang w:val="en"/>
        </w:rPr>
        <w:t>16</w:t>
      </w:r>
      <w:r w:rsidRPr="002741A2">
        <w:rPr>
          <w:rFonts w:ascii="Simplified Arabic" w:hAnsi="Simplified Arabic" w:cs="Simplified Arabic"/>
          <w:color w:val="000000"/>
          <w:sz w:val="32"/>
          <w:szCs w:val="32"/>
          <w:lang w:val="en"/>
        </w:rPr>
        <w:t>.a), (</w:t>
      </w:r>
      <w:r w:rsidR="00B83FDD" w:rsidRPr="002741A2">
        <w:rPr>
          <w:rFonts w:ascii="Simplified Arabic" w:hAnsi="Simplified Arabic" w:cs="Simplified Arabic"/>
          <w:color w:val="000000"/>
          <w:sz w:val="32"/>
          <w:szCs w:val="32"/>
          <w:lang w:val="en"/>
        </w:rPr>
        <w:t>17</w:t>
      </w:r>
      <w:r w:rsidRPr="002741A2">
        <w:rPr>
          <w:rFonts w:ascii="Simplified Arabic" w:hAnsi="Simplified Arabic" w:cs="Simplified Arabic"/>
          <w:color w:val="000000"/>
          <w:sz w:val="32"/>
          <w:szCs w:val="32"/>
          <w:lang w:val="en"/>
        </w:rPr>
        <w:t>.a) and (</w:t>
      </w:r>
      <w:r w:rsidR="00B83FDD" w:rsidRPr="002741A2">
        <w:rPr>
          <w:rFonts w:ascii="Simplified Arabic" w:hAnsi="Simplified Arabic" w:cs="Simplified Arabic"/>
          <w:color w:val="000000"/>
          <w:sz w:val="32"/>
          <w:szCs w:val="32"/>
          <w:lang w:val="en"/>
        </w:rPr>
        <w:t>18</w:t>
      </w:r>
      <w:r w:rsidRPr="002741A2">
        <w:rPr>
          <w:rFonts w:ascii="Simplified Arabic" w:hAnsi="Simplified Arabic" w:cs="Simplified Arabic"/>
          <w:color w:val="000000"/>
          <w:sz w:val="32"/>
          <w:szCs w:val="32"/>
          <w:lang w:val="en"/>
        </w:rPr>
        <w:t>.a) are grammatically acceptable; also (</w:t>
      </w:r>
      <w:r w:rsidR="00B83FDD" w:rsidRPr="002741A2">
        <w:rPr>
          <w:rFonts w:ascii="Simplified Arabic" w:hAnsi="Simplified Arabic" w:cs="Simplified Arabic"/>
          <w:color w:val="000000"/>
          <w:sz w:val="32"/>
          <w:szCs w:val="32"/>
          <w:lang w:val="en"/>
        </w:rPr>
        <w:t>16</w:t>
      </w:r>
      <w:r w:rsidRPr="002741A2">
        <w:rPr>
          <w:rFonts w:ascii="Simplified Arabic" w:hAnsi="Simplified Arabic" w:cs="Simplified Arabic"/>
          <w:color w:val="000000"/>
          <w:sz w:val="32"/>
          <w:szCs w:val="32"/>
          <w:lang w:val="en"/>
        </w:rPr>
        <w:t>.c), (</w:t>
      </w:r>
      <w:r w:rsidR="00B83FDD" w:rsidRPr="002741A2">
        <w:rPr>
          <w:rFonts w:ascii="Simplified Arabic" w:hAnsi="Simplified Arabic" w:cs="Simplified Arabic"/>
          <w:color w:val="000000"/>
          <w:sz w:val="32"/>
          <w:szCs w:val="32"/>
          <w:lang w:val="en"/>
        </w:rPr>
        <w:t>17</w:t>
      </w:r>
      <w:r w:rsidRPr="002741A2">
        <w:rPr>
          <w:rFonts w:ascii="Simplified Arabic" w:hAnsi="Simplified Arabic" w:cs="Simplified Arabic"/>
          <w:color w:val="000000"/>
          <w:sz w:val="32"/>
          <w:szCs w:val="32"/>
          <w:lang w:val="en"/>
        </w:rPr>
        <w:t>.c) and (</w:t>
      </w:r>
      <w:r w:rsidR="00B83FDD" w:rsidRPr="002741A2">
        <w:rPr>
          <w:rFonts w:ascii="Simplified Arabic" w:hAnsi="Simplified Arabic" w:cs="Simplified Arabic"/>
          <w:color w:val="000000"/>
          <w:sz w:val="32"/>
          <w:szCs w:val="32"/>
          <w:lang w:val="en"/>
        </w:rPr>
        <w:t>18</w:t>
      </w:r>
      <w:r w:rsidRPr="002741A2">
        <w:rPr>
          <w:rFonts w:ascii="Simplified Arabic" w:hAnsi="Simplified Arabic" w:cs="Simplified Arabic"/>
          <w:color w:val="000000"/>
          <w:sz w:val="32"/>
          <w:szCs w:val="32"/>
          <w:lang w:val="en"/>
        </w:rPr>
        <w:t xml:space="preserve">.e) are grammatically acceptable too. But the rest are ungrammatical. This seems to be another instance of interactions between syntax and discourse. A grammatical indirect form would be obtained if the necessary conversion rules </w:t>
      </w:r>
      <w:r w:rsidR="00B83FDD" w:rsidRPr="002741A2">
        <w:rPr>
          <w:rFonts w:ascii="Simplified Arabic" w:hAnsi="Simplified Arabic" w:cs="Simplified Arabic"/>
          <w:color w:val="000000"/>
          <w:sz w:val="32"/>
          <w:szCs w:val="32"/>
          <w:lang w:val="en"/>
        </w:rPr>
        <w:t>are</w:t>
      </w:r>
      <w:r w:rsidRPr="002741A2">
        <w:rPr>
          <w:rFonts w:ascii="Simplified Arabic" w:hAnsi="Simplified Arabic" w:cs="Simplified Arabic"/>
          <w:color w:val="000000"/>
          <w:sz w:val="32"/>
          <w:szCs w:val="32"/>
          <w:lang w:val="en"/>
        </w:rPr>
        <w:t xml:space="preserve"> applied to the original direct speech, but questionable indirect speech forms of variable degrees of awkwardness would be produced if their indirect speech counterparts are grammatically incomplete. </w:t>
      </w:r>
    </w:p>
    <w:p w:rsidR="00C819C2" w:rsidRPr="002741A2" w:rsidRDefault="00C819C2"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w:t>
      </w:r>
      <w:proofErr w:type="spellStart"/>
      <w:r w:rsidRPr="002741A2">
        <w:rPr>
          <w:rFonts w:ascii="Simplified Arabic" w:hAnsi="Simplified Arabic" w:cs="Simplified Arabic"/>
          <w:color w:val="000000"/>
          <w:sz w:val="32"/>
          <w:szCs w:val="32"/>
          <w:lang w:val="en"/>
        </w:rPr>
        <w:t>Partee</w:t>
      </w:r>
      <w:proofErr w:type="spellEnd"/>
      <w:r w:rsidRPr="002741A2">
        <w:rPr>
          <w:rFonts w:ascii="Simplified Arabic" w:hAnsi="Simplified Arabic" w:cs="Simplified Arabic"/>
          <w:color w:val="000000"/>
          <w:sz w:val="32"/>
          <w:szCs w:val="32"/>
          <w:lang w:val="en"/>
        </w:rPr>
        <w:t xml:space="preserve"> (1973:122) explains this observation by stating that “… the quoted sentence is not syntactically or semantically a part of the sentence that contains it.” In other words, the reporter is not responsible for the grammatical status of the reported clause, which is grammatically only a direct object of such verbs of reporting as say, whereas the reporter is wholly responsible for the meaning and syntactic form of the reported clause in indirect speech. </w:t>
      </w:r>
    </w:p>
    <w:p w:rsidR="00B83FDD" w:rsidRPr="002741A2" w:rsidRDefault="00614F9A"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B83FDD" w:rsidRPr="002741A2">
        <w:rPr>
          <w:rFonts w:ascii="Simplified Arabic" w:hAnsi="Simplified Arabic" w:cs="Simplified Arabic"/>
          <w:color w:val="000000"/>
          <w:sz w:val="32"/>
          <w:szCs w:val="32"/>
          <w:lang w:val="en"/>
        </w:rPr>
        <w:t>For exclamation, the only kind that can be transferred into indirect speech form is the WH- exclamation (Quirk et al.:1985: 1029). Reporting an exclamation is usually best achieved by a circumlocution reflecting the spirit of the original exclamation. Exclamations are not often transformed into indirect speech in spoken English so there are other forms of indirect speech that are more important (Ibid). Some exclamatory forms are really questions (rhetorical) or imperatives such as:</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9. a"/>
        </w:smartTagPr>
        <w:r w:rsidRPr="002741A2">
          <w:rPr>
            <w:rFonts w:ascii="Simplified Arabic" w:hAnsi="Simplified Arabic" w:cs="Simplified Arabic"/>
            <w:color w:val="000000"/>
            <w:sz w:val="32"/>
            <w:szCs w:val="32"/>
            <w:lang w:val="en"/>
          </w:rPr>
          <w:t>19. a</w:t>
        </w:r>
      </w:smartTag>
      <w:r w:rsidRPr="002741A2">
        <w:rPr>
          <w:rFonts w:ascii="Simplified Arabic" w:hAnsi="Simplified Arabic" w:cs="Simplified Arabic"/>
          <w:color w:val="000000"/>
          <w:sz w:val="32"/>
          <w:szCs w:val="32"/>
          <w:lang w:val="en"/>
        </w:rPr>
        <w:t>. “What a lovely garden!”</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remarked what a lovely garden it was.</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(Ibid)</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There are few constructions in which indirect speech form is difficult to get by. One is echo exclamations, which are characterized by a rise-fall tone: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w:t>
      </w:r>
      <w:smartTag w:uri="urn:schemas-microsoft-com:office:smarttags" w:element="metricconverter">
        <w:smartTagPr>
          <w:attr w:name="ProductID" w:val="20. a"/>
        </w:smartTagPr>
        <w:r w:rsidRPr="002741A2">
          <w:rPr>
            <w:rFonts w:ascii="Simplified Arabic" w:hAnsi="Simplified Arabic" w:cs="Simplified Arabic"/>
            <w:color w:val="000000"/>
            <w:sz w:val="32"/>
            <w:szCs w:val="32"/>
            <w:lang w:val="en"/>
          </w:rPr>
          <w:t>20. a</w:t>
        </w:r>
      </w:smartTag>
      <w:r w:rsidRPr="002741A2">
        <w:rPr>
          <w:rFonts w:ascii="Simplified Arabic" w:hAnsi="Simplified Arabic" w:cs="Simplified Arabic"/>
          <w:color w:val="000000"/>
          <w:sz w:val="32"/>
          <w:szCs w:val="32"/>
          <w:lang w:val="en"/>
        </w:rPr>
        <w:t xml:space="preserve">. What a beautiful day!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What a beautiful DAY!</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1. a"/>
        </w:smartTagPr>
        <w:r w:rsidRPr="002741A2">
          <w:rPr>
            <w:rFonts w:ascii="Simplified Arabic" w:hAnsi="Simplified Arabic" w:cs="Simplified Arabic"/>
            <w:color w:val="000000"/>
            <w:sz w:val="32"/>
            <w:szCs w:val="32"/>
            <w:lang w:val="en"/>
          </w:rPr>
          <w:t>21. a</w:t>
        </w:r>
      </w:smartTag>
      <w:r w:rsidRPr="002741A2">
        <w:rPr>
          <w:rFonts w:ascii="Simplified Arabic" w:hAnsi="Simplified Arabic" w:cs="Simplified Arabic"/>
          <w:color w:val="000000"/>
          <w:sz w:val="32"/>
          <w:szCs w:val="32"/>
          <w:lang w:val="en"/>
        </w:rPr>
        <w:t xml:space="preserve">. Open the door, please.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Open the DOOR! Do you take me for a doorman?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(Quirk et al. 1985: 837)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Quirk and et al. (1985:1030) explicitly state that there are no indirect constructions for echo exclamations. It seems quite natural that this is the case, since intonation is an essential part of spoken language which expresses subjective feelings (“astonishment at what has been said” in this case) of the speaker. The only difference between echo exclamations and echo questions is intonation (a rising tone characterizes the latter). Obviously it is easier and more natural to report echo exclamations in direct speech.</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This is also the case with many instances of optative sentences:</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2. a"/>
        </w:smartTagPr>
        <w:r w:rsidRPr="002741A2">
          <w:rPr>
            <w:rFonts w:ascii="Simplified Arabic" w:hAnsi="Simplified Arabic" w:cs="Simplified Arabic"/>
            <w:color w:val="000000"/>
            <w:sz w:val="32"/>
            <w:szCs w:val="32"/>
            <w:lang w:val="en"/>
          </w:rPr>
          <w:t>22. a</w:t>
        </w:r>
      </w:smartTag>
      <w:r w:rsidRPr="002741A2">
        <w:rPr>
          <w:rFonts w:ascii="Simplified Arabic" w:hAnsi="Simplified Arabic" w:cs="Simplified Arabic"/>
          <w:color w:val="000000"/>
          <w:sz w:val="32"/>
          <w:szCs w:val="32"/>
          <w:lang w:val="en"/>
        </w:rPr>
        <w:t>. She said, “May he rest in peace!”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prayed that he might rest in peace.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3. a"/>
        </w:smartTagPr>
        <w:r w:rsidRPr="002741A2">
          <w:rPr>
            <w:rFonts w:ascii="Simplified Arabic" w:hAnsi="Simplified Arabic" w:cs="Simplified Arabic"/>
            <w:color w:val="000000"/>
            <w:sz w:val="32"/>
            <w:szCs w:val="32"/>
            <w:lang w:val="en"/>
          </w:rPr>
          <w:t>23. a</w:t>
        </w:r>
      </w:smartTag>
      <w:r w:rsidRPr="002741A2">
        <w:rPr>
          <w:rFonts w:ascii="Simplified Arabic" w:hAnsi="Simplified Arabic" w:cs="Simplified Arabic"/>
          <w:color w:val="000000"/>
          <w:sz w:val="32"/>
          <w:szCs w:val="32"/>
          <w:lang w:val="en"/>
        </w:rPr>
        <w:t>. She said, “If only I had more money!”</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wished that if only she had more money.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c. She wished that she had more money.</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4. a"/>
        </w:smartTagPr>
        <w:r w:rsidRPr="002741A2">
          <w:rPr>
            <w:rFonts w:ascii="Simplified Arabic" w:hAnsi="Simplified Arabic" w:cs="Simplified Arabic"/>
            <w:color w:val="000000"/>
            <w:sz w:val="32"/>
            <w:szCs w:val="32"/>
            <w:lang w:val="en"/>
          </w:rPr>
          <w:t>24. a</w:t>
        </w:r>
      </w:smartTag>
      <w:r w:rsidRPr="002741A2">
        <w:rPr>
          <w:rFonts w:ascii="Simplified Arabic" w:hAnsi="Simplified Arabic" w:cs="Simplified Arabic"/>
          <w:color w:val="000000"/>
          <w:sz w:val="32"/>
          <w:szCs w:val="32"/>
          <w:lang w:val="en"/>
        </w:rPr>
        <w:t xml:space="preserve">. She said, “How I hate him!”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said that how she hated him.</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c.? She said how much she hated him.</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d. She said that she hated him very much.</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Quirk and et al.(1985:1030) say that “ there is no indirect speech construction for the optative subjunctive, but when it is used to express a wish the construction with </w:t>
      </w:r>
      <w:r w:rsidRPr="002741A2">
        <w:rPr>
          <w:rFonts w:ascii="Simplified Arabic" w:hAnsi="Simplified Arabic" w:cs="Simplified Arabic"/>
          <w:b/>
          <w:bCs/>
          <w:i/>
          <w:iCs/>
          <w:color w:val="000000"/>
          <w:sz w:val="32"/>
          <w:szCs w:val="32"/>
          <w:lang w:val="en"/>
        </w:rPr>
        <w:t>may</w:t>
      </w:r>
      <w:r w:rsidRPr="002741A2">
        <w:rPr>
          <w:rFonts w:ascii="Simplified Arabic" w:hAnsi="Simplified Arabic" w:cs="Simplified Arabic"/>
          <w:color w:val="000000"/>
          <w:sz w:val="32"/>
          <w:szCs w:val="32"/>
          <w:lang w:val="en"/>
        </w:rPr>
        <w:t xml:space="preserve">  (with possible back-shift to </w:t>
      </w:r>
      <w:r w:rsidRPr="002741A2">
        <w:rPr>
          <w:rFonts w:ascii="Simplified Arabic" w:hAnsi="Simplified Arabic" w:cs="Simplified Arabic"/>
          <w:b/>
          <w:bCs/>
          <w:i/>
          <w:iCs/>
          <w:color w:val="000000"/>
          <w:sz w:val="32"/>
          <w:szCs w:val="32"/>
          <w:lang w:val="en"/>
        </w:rPr>
        <w:t>might</w:t>
      </w:r>
      <w:r w:rsidRPr="002741A2">
        <w:rPr>
          <w:rFonts w:ascii="Simplified Arabic" w:hAnsi="Simplified Arabic" w:cs="Simplified Arabic"/>
          <w:color w:val="000000"/>
          <w:sz w:val="32"/>
          <w:szCs w:val="32"/>
          <w:lang w:val="en"/>
        </w:rPr>
        <w:t xml:space="preserve">) is sometimes a near equivalent”. (22) is an instance of the latter point, and (23) and (24) are instances of the former case.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It is basically possible to convert optative sentences like (22a) into indirect forms like (22b), but the same would not hold for the majority of cases. It seems that it is extremely difficult to report subjective feelings in indirect speech (free indirect speech is a major device for doing this in a somewhat different but connected way). The majority of cases could be rendered in paraphrase or summary more easily, but such a process is an exercise in linguistic performance, which is well beyond the reach of syntactic rules, rather than direct speech- indirect speech conversions in a strict sense.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The last instance from which it is not possible to reconstruct the exact words of the direct speech is “directives of the summary type” (Quirk et al., 1985: 1030).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5. a"/>
        </w:smartTagPr>
        <w:r w:rsidRPr="002741A2">
          <w:rPr>
            <w:rFonts w:ascii="Simplified Arabic" w:hAnsi="Simplified Arabic" w:cs="Simplified Arabic"/>
            <w:color w:val="000000"/>
            <w:sz w:val="32"/>
            <w:szCs w:val="32"/>
            <w:lang w:val="en"/>
          </w:rPr>
          <w:t>25. a</w:t>
        </w:r>
      </w:smartTag>
      <w:r w:rsidRPr="002741A2">
        <w:rPr>
          <w:rFonts w:ascii="Simplified Arabic" w:hAnsi="Simplified Arabic" w:cs="Simplified Arabic"/>
          <w:color w:val="000000"/>
          <w:sz w:val="32"/>
          <w:szCs w:val="32"/>
          <w:lang w:val="en"/>
        </w:rPr>
        <w:t>. He told me the way.</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said to me. “Take the second turning on the right, then cross a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bridge and bear left until you reach the Public Library.”</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This type of indirect speech is another instance of paraphrase and summary, and needs a different approach from the one involving syntactic rules alone. Moreover, directives (imperatives) have a variety of illocutionary forces in the first place, and “illocutionary forces depend in most cases on the situational context” (Ibid, 831). In fact they give 15 illocutionary forces of imperatives ranging from ORDER and PROHIBITION to SUGGESTION and OFFER to INCREDULUOS REJECTION and SELF-DELIBRATION. It would be nearly impossible to incorporate and report these illocutionary forces in indirect speech. Hence paraphrase and summary, or direct speech.</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Leech and </w:t>
      </w:r>
      <w:proofErr w:type="spellStart"/>
      <w:r w:rsidRPr="002741A2">
        <w:rPr>
          <w:rFonts w:ascii="Simplified Arabic" w:hAnsi="Simplified Arabic" w:cs="Simplified Arabic"/>
          <w:color w:val="000000"/>
          <w:sz w:val="32"/>
          <w:szCs w:val="32"/>
          <w:lang w:val="en"/>
        </w:rPr>
        <w:t>Svartvik</w:t>
      </w:r>
      <w:proofErr w:type="spellEnd"/>
      <w:r w:rsidRPr="002741A2">
        <w:rPr>
          <w:rFonts w:ascii="Simplified Arabic" w:hAnsi="Simplified Arabic" w:cs="Simplified Arabic"/>
          <w:color w:val="000000"/>
          <w:sz w:val="32"/>
          <w:szCs w:val="32"/>
          <w:lang w:val="en"/>
        </w:rPr>
        <w:t xml:space="preserve"> (1994: 169) say that reported commands can be either in direct speech or in indirect speech:</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b/>
          <w:bCs/>
          <w:color w:val="000000"/>
          <w:sz w:val="32"/>
          <w:szCs w:val="32"/>
          <w:lang w:val="en"/>
        </w:rPr>
        <w:lastRenderedPageBreak/>
        <w:t>Direct Speech</w:t>
      </w:r>
      <w:r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i/>
          <w:iCs/>
          <w:color w:val="000000"/>
          <w:sz w:val="32"/>
          <w:szCs w:val="32"/>
          <w:lang w:val="en"/>
        </w:rPr>
        <w:t>Put on your space-suit,” he said</w:t>
      </w:r>
      <w:r w:rsidRPr="002741A2">
        <w:rPr>
          <w:rFonts w:ascii="Simplified Arabic" w:hAnsi="Simplified Arabic" w:cs="Simplified Arabic"/>
          <w:color w:val="000000"/>
          <w:sz w:val="32"/>
          <w:szCs w:val="32"/>
          <w:lang w:val="en"/>
        </w:rPr>
        <w:t>.</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i/>
          <w:iCs/>
          <w:color w:val="000000"/>
          <w:sz w:val="32"/>
          <w:szCs w:val="32"/>
          <w:lang w:val="en"/>
        </w:rPr>
      </w:pPr>
      <w:r w:rsidRPr="002741A2">
        <w:rPr>
          <w:rFonts w:ascii="Simplified Arabic" w:hAnsi="Simplified Arabic" w:cs="Simplified Arabic"/>
          <w:b/>
          <w:bCs/>
          <w:color w:val="000000"/>
          <w:sz w:val="32"/>
          <w:szCs w:val="32"/>
          <w:lang w:val="en"/>
        </w:rPr>
        <w:t>Indirect Speech</w:t>
      </w:r>
      <w:r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i/>
          <w:iCs/>
          <w:color w:val="000000"/>
          <w:sz w:val="32"/>
          <w:szCs w:val="32"/>
          <w:lang w:val="en"/>
        </w:rPr>
        <w:t xml:space="preserve">He told/ ordered/ commanded/ instructed them to put on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i/>
          <w:iCs/>
          <w:color w:val="000000"/>
          <w:sz w:val="32"/>
          <w:szCs w:val="32"/>
          <w:lang w:val="en"/>
        </w:rPr>
        <w:t xml:space="preserve">                             their space-suit</w:t>
      </w:r>
      <w:r w:rsidRPr="002741A2">
        <w:rPr>
          <w:rFonts w:ascii="Simplified Arabic" w:hAnsi="Simplified Arabic" w:cs="Simplified Arabic"/>
          <w:color w:val="000000"/>
          <w:sz w:val="32"/>
          <w:szCs w:val="32"/>
          <w:lang w:val="en"/>
        </w:rPr>
        <w:t>.</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Also the reported commands can be in the form of a to- infinitive clause </w:t>
      </w:r>
      <w:r w:rsidRPr="002741A2">
        <w:rPr>
          <w:rFonts w:ascii="Simplified Arabic" w:hAnsi="Simplified Arabic" w:cs="Simplified Arabic"/>
          <w:i/>
          <w:iCs/>
          <w:color w:val="000000"/>
          <w:sz w:val="32"/>
          <w:szCs w:val="32"/>
          <w:lang w:val="en"/>
        </w:rPr>
        <w:t>“They were told to put on their space- suits</w:t>
      </w:r>
      <w:r w:rsidRPr="002741A2">
        <w:rPr>
          <w:rFonts w:ascii="Simplified Arabic" w:hAnsi="Simplified Arabic" w:cs="Simplified Arabic"/>
          <w:color w:val="000000"/>
          <w:sz w:val="32"/>
          <w:szCs w:val="32"/>
          <w:lang w:val="en"/>
        </w:rPr>
        <w:t>”.</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Leech and </w:t>
      </w:r>
      <w:proofErr w:type="spellStart"/>
      <w:r w:rsidRPr="002741A2">
        <w:rPr>
          <w:rFonts w:ascii="Simplified Arabic" w:hAnsi="Simplified Arabic" w:cs="Simplified Arabic"/>
          <w:color w:val="000000"/>
          <w:sz w:val="32"/>
          <w:szCs w:val="32"/>
          <w:lang w:val="en"/>
        </w:rPr>
        <w:t>Svartvik</w:t>
      </w:r>
      <w:proofErr w:type="spellEnd"/>
      <w:r w:rsidRPr="002741A2">
        <w:rPr>
          <w:rFonts w:ascii="Simplified Arabic" w:hAnsi="Simplified Arabic" w:cs="Simplified Arabic"/>
          <w:color w:val="000000"/>
          <w:sz w:val="32"/>
          <w:szCs w:val="32"/>
          <w:lang w:val="en"/>
        </w:rPr>
        <w:t xml:space="preserve"> (2003: 102) state that the rule of the indirect statement is also applied on the indirect question; the only exception is that the </w:t>
      </w:r>
      <w:proofErr w:type="spellStart"/>
      <w:r w:rsidRPr="002741A2">
        <w:rPr>
          <w:rFonts w:ascii="Simplified Arabic" w:hAnsi="Simplified Arabic" w:cs="Simplified Arabic"/>
          <w:color w:val="000000"/>
          <w:sz w:val="32"/>
          <w:szCs w:val="32"/>
          <w:lang w:val="en"/>
        </w:rPr>
        <w:t>wh</w:t>
      </w:r>
      <w:proofErr w:type="spellEnd"/>
      <w:r w:rsidRPr="002741A2">
        <w:rPr>
          <w:rFonts w:ascii="Simplified Arabic" w:hAnsi="Simplified Arabic" w:cs="Simplified Arabic"/>
          <w:color w:val="000000"/>
          <w:sz w:val="32"/>
          <w:szCs w:val="32"/>
          <w:lang w:val="en"/>
        </w:rPr>
        <w:t>- clause is used instead of that- clause, for example: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smartTag w:uri="urn:schemas-microsoft-com:office:smarttags" w:element="metricconverter">
        <w:smartTagPr>
          <w:attr w:name="ProductID" w:val="50 a"/>
        </w:smartTagPr>
        <w:r w:rsidRPr="002741A2">
          <w:rPr>
            <w:rFonts w:ascii="Simplified Arabic" w:hAnsi="Simplified Arabic" w:cs="Simplified Arabic"/>
            <w:color w:val="000000"/>
            <w:sz w:val="32"/>
            <w:szCs w:val="32"/>
            <w:lang w:val="en"/>
          </w:rPr>
          <w:t>50 a</w:t>
        </w:r>
      </w:smartTag>
      <w:r w:rsidRPr="002741A2">
        <w:rPr>
          <w:rFonts w:ascii="Simplified Arabic" w:hAnsi="Simplified Arabic" w:cs="Simplified Arabic"/>
          <w:color w:val="000000"/>
          <w:sz w:val="32"/>
          <w:szCs w:val="32"/>
          <w:lang w:val="en"/>
        </w:rPr>
        <w:t>. “Did you live here?”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asked him </w:t>
      </w:r>
      <w:r w:rsidRPr="002741A2">
        <w:rPr>
          <w:rFonts w:ascii="Simplified Arabic" w:hAnsi="Simplified Arabic" w:cs="Simplified Arabic"/>
          <w:i/>
          <w:iCs/>
          <w:color w:val="000000"/>
          <w:sz w:val="32"/>
          <w:szCs w:val="32"/>
          <w:lang w:val="en"/>
        </w:rPr>
        <w:t>if</w:t>
      </w:r>
      <w:r w:rsidRPr="002741A2">
        <w:rPr>
          <w:rFonts w:ascii="Simplified Arabic" w:hAnsi="Simplified Arabic" w:cs="Simplified Arabic"/>
          <w:color w:val="000000"/>
          <w:sz w:val="32"/>
          <w:szCs w:val="32"/>
          <w:lang w:val="en"/>
        </w:rPr>
        <w:t xml:space="preserve"> (or </w:t>
      </w:r>
      <w:r w:rsidRPr="002741A2">
        <w:rPr>
          <w:rFonts w:ascii="Simplified Arabic" w:hAnsi="Simplified Arabic" w:cs="Simplified Arabic"/>
          <w:i/>
          <w:iCs/>
          <w:color w:val="000000"/>
          <w:sz w:val="32"/>
          <w:szCs w:val="32"/>
          <w:lang w:val="en"/>
        </w:rPr>
        <w:t>whether</w:t>
      </w:r>
      <w:r w:rsidRPr="002741A2">
        <w:rPr>
          <w:rFonts w:ascii="Simplified Arabic" w:hAnsi="Simplified Arabic" w:cs="Simplified Arabic"/>
          <w:color w:val="000000"/>
          <w:sz w:val="32"/>
          <w:szCs w:val="32"/>
          <w:lang w:val="en"/>
        </w:rPr>
        <w:t>) he lived there.</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smartTag w:uri="urn:schemas-microsoft-com:office:smarttags" w:element="metricconverter">
        <w:smartTagPr>
          <w:attr w:name="ProductID" w:val="51 a"/>
        </w:smartTagPr>
        <w:r w:rsidRPr="002741A2">
          <w:rPr>
            <w:rFonts w:ascii="Simplified Arabic" w:hAnsi="Simplified Arabic" w:cs="Simplified Arabic"/>
            <w:color w:val="000000"/>
            <w:sz w:val="32"/>
            <w:szCs w:val="32"/>
            <w:lang w:val="en"/>
          </w:rPr>
          <w:t>51 a</w:t>
        </w:r>
      </w:smartTag>
      <w:r w:rsidRPr="002741A2">
        <w:rPr>
          <w:rFonts w:ascii="Simplified Arabic" w:hAnsi="Simplified Arabic" w:cs="Simplified Arabic"/>
          <w:color w:val="000000"/>
          <w:sz w:val="32"/>
          <w:szCs w:val="32"/>
          <w:lang w:val="en"/>
        </w:rPr>
        <w:t>. “</w:t>
      </w:r>
      <w:r w:rsidRPr="002741A2">
        <w:rPr>
          <w:rFonts w:ascii="Simplified Arabic" w:hAnsi="Simplified Arabic" w:cs="Simplified Arabic"/>
          <w:i/>
          <w:iCs/>
          <w:color w:val="000000"/>
          <w:sz w:val="32"/>
          <w:szCs w:val="32"/>
          <w:lang w:val="en"/>
        </w:rPr>
        <w:t>Which</w:t>
      </w:r>
      <w:r w:rsidRPr="002741A2">
        <w:rPr>
          <w:rFonts w:ascii="Simplified Arabic" w:hAnsi="Simplified Arabic" w:cs="Simplified Arabic"/>
          <w:color w:val="000000"/>
          <w:sz w:val="32"/>
          <w:szCs w:val="32"/>
          <w:lang w:val="en"/>
        </w:rPr>
        <w:t xml:space="preserve"> chair should I sit in?”</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wondered </w:t>
      </w:r>
      <w:r w:rsidRPr="002741A2">
        <w:rPr>
          <w:rFonts w:ascii="Simplified Arabic" w:hAnsi="Simplified Arabic" w:cs="Simplified Arabic"/>
          <w:i/>
          <w:iCs/>
          <w:color w:val="000000"/>
          <w:sz w:val="32"/>
          <w:szCs w:val="32"/>
          <w:lang w:val="en"/>
        </w:rPr>
        <w:t>which</w:t>
      </w:r>
      <w:r w:rsidRPr="002741A2">
        <w:rPr>
          <w:rFonts w:ascii="Simplified Arabic" w:hAnsi="Simplified Arabic" w:cs="Simplified Arabic"/>
          <w:color w:val="000000"/>
          <w:sz w:val="32"/>
          <w:szCs w:val="32"/>
          <w:lang w:val="en"/>
        </w:rPr>
        <w:t xml:space="preserve"> chair he should sit in.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The indirect </w:t>
      </w:r>
      <w:r w:rsidRPr="002741A2">
        <w:rPr>
          <w:rFonts w:ascii="Simplified Arabic" w:hAnsi="Simplified Arabic" w:cs="Simplified Arabic"/>
          <w:i/>
          <w:iCs/>
          <w:color w:val="000000"/>
          <w:sz w:val="32"/>
          <w:szCs w:val="32"/>
          <w:lang w:val="en"/>
        </w:rPr>
        <w:t>yes- no</w:t>
      </w:r>
      <w:r w:rsidRPr="002741A2">
        <w:rPr>
          <w:rFonts w:ascii="Simplified Arabic" w:hAnsi="Simplified Arabic" w:cs="Simplified Arabic"/>
          <w:color w:val="000000"/>
          <w:sz w:val="32"/>
          <w:szCs w:val="32"/>
          <w:lang w:val="en"/>
        </w:rPr>
        <w:t xml:space="preserve"> questions are introduced by </w:t>
      </w:r>
      <w:r w:rsidRPr="002741A2">
        <w:rPr>
          <w:rFonts w:ascii="Simplified Arabic" w:hAnsi="Simplified Arabic" w:cs="Simplified Arabic"/>
          <w:i/>
          <w:iCs/>
          <w:color w:val="000000"/>
          <w:sz w:val="32"/>
          <w:szCs w:val="32"/>
          <w:lang w:val="en"/>
        </w:rPr>
        <w:t>if</w:t>
      </w:r>
      <w:r w:rsidRPr="002741A2">
        <w:rPr>
          <w:rFonts w:ascii="Simplified Arabic" w:hAnsi="Simplified Arabic" w:cs="Simplified Arabic"/>
          <w:color w:val="000000"/>
          <w:sz w:val="32"/>
          <w:szCs w:val="32"/>
          <w:lang w:val="en"/>
        </w:rPr>
        <w:t xml:space="preserve"> or </w:t>
      </w:r>
      <w:r w:rsidRPr="002741A2">
        <w:rPr>
          <w:rFonts w:ascii="Simplified Arabic" w:hAnsi="Simplified Arabic" w:cs="Simplified Arabic"/>
          <w:i/>
          <w:iCs/>
          <w:color w:val="000000"/>
          <w:sz w:val="32"/>
          <w:szCs w:val="32"/>
          <w:lang w:val="en"/>
        </w:rPr>
        <w:t>whether</w:t>
      </w:r>
      <w:r w:rsidRPr="002741A2">
        <w:rPr>
          <w:rFonts w:ascii="Simplified Arabic" w:hAnsi="Simplified Arabic" w:cs="Simplified Arabic"/>
          <w:color w:val="000000"/>
          <w:sz w:val="32"/>
          <w:szCs w:val="32"/>
          <w:lang w:val="en"/>
        </w:rPr>
        <w:t xml:space="preserve"> while the indirect </w:t>
      </w:r>
      <w:proofErr w:type="spellStart"/>
      <w:r w:rsidRPr="002741A2">
        <w:rPr>
          <w:rFonts w:ascii="Simplified Arabic" w:hAnsi="Simplified Arabic" w:cs="Simplified Arabic"/>
          <w:i/>
          <w:iCs/>
          <w:color w:val="000000"/>
          <w:sz w:val="32"/>
          <w:szCs w:val="32"/>
          <w:lang w:val="en"/>
        </w:rPr>
        <w:t>wh</w:t>
      </w:r>
      <w:proofErr w:type="spellEnd"/>
      <w:r w:rsidRPr="002741A2">
        <w:rPr>
          <w:rFonts w:ascii="Simplified Arabic" w:hAnsi="Simplified Arabic" w:cs="Simplified Arabic"/>
          <w:i/>
          <w:iCs/>
          <w:color w:val="000000"/>
          <w:sz w:val="32"/>
          <w:szCs w:val="32"/>
          <w:lang w:val="en"/>
        </w:rPr>
        <w:t>-</w:t>
      </w:r>
      <w:r w:rsidRPr="002741A2">
        <w:rPr>
          <w:rFonts w:ascii="Simplified Arabic" w:hAnsi="Simplified Arabic" w:cs="Simplified Arabic"/>
          <w:color w:val="000000"/>
          <w:sz w:val="32"/>
          <w:szCs w:val="32"/>
          <w:lang w:val="en"/>
        </w:rPr>
        <w:t xml:space="preserve"> questions are introduced by </w:t>
      </w:r>
      <w:proofErr w:type="spellStart"/>
      <w:r w:rsidRPr="002741A2">
        <w:rPr>
          <w:rFonts w:ascii="Simplified Arabic" w:hAnsi="Simplified Arabic" w:cs="Simplified Arabic"/>
          <w:i/>
          <w:iCs/>
          <w:color w:val="000000"/>
          <w:sz w:val="32"/>
          <w:szCs w:val="32"/>
          <w:lang w:val="en"/>
        </w:rPr>
        <w:t>wh</w:t>
      </w:r>
      <w:proofErr w:type="spellEnd"/>
      <w:r w:rsidRPr="002741A2">
        <w:rPr>
          <w:rFonts w:ascii="Simplified Arabic" w:hAnsi="Simplified Arabic" w:cs="Simplified Arabic"/>
          <w:i/>
          <w:iCs/>
          <w:color w:val="000000"/>
          <w:sz w:val="32"/>
          <w:szCs w:val="32"/>
          <w:lang w:val="en"/>
        </w:rPr>
        <w:t>-</w:t>
      </w:r>
      <w:r w:rsidRPr="002741A2">
        <w:rPr>
          <w:rFonts w:ascii="Simplified Arabic" w:hAnsi="Simplified Arabic" w:cs="Simplified Arabic"/>
          <w:color w:val="000000"/>
          <w:sz w:val="32"/>
          <w:szCs w:val="32"/>
          <w:lang w:val="en"/>
        </w:rPr>
        <w:t xml:space="preserve"> word.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The </w:t>
      </w:r>
      <w:r w:rsidRPr="002741A2">
        <w:rPr>
          <w:rFonts w:ascii="Simplified Arabic" w:hAnsi="Simplified Arabic" w:cs="Simplified Arabic"/>
          <w:i/>
          <w:iCs/>
          <w:color w:val="000000"/>
          <w:sz w:val="32"/>
          <w:szCs w:val="32"/>
          <w:lang w:val="en"/>
        </w:rPr>
        <w:t>yes- no</w:t>
      </w:r>
      <w:r w:rsidRPr="002741A2">
        <w:rPr>
          <w:rFonts w:ascii="Simplified Arabic" w:hAnsi="Simplified Arabic" w:cs="Simplified Arabic"/>
          <w:color w:val="000000"/>
          <w:sz w:val="32"/>
          <w:szCs w:val="32"/>
          <w:lang w:val="en"/>
        </w:rPr>
        <w:t xml:space="preserve"> alternative questions are introduced by </w:t>
      </w:r>
      <w:r w:rsidRPr="002741A2">
        <w:rPr>
          <w:rFonts w:ascii="Simplified Arabic" w:hAnsi="Simplified Arabic" w:cs="Simplified Arabic"/>
          <w:i/>
          <w:iCs/>
          <w:color w:val="000000"/>
          <w:sz w:val="32"/>
          <w:szCs w:val="32"/>
          <w:lang w:val="en"/>
        </w:rPr>
        <w:t>whether</w:t>
      </w:r>
      <w:r w:rsidRPr="002741A2">
        <w:rPr>
          <w:rFonts w:ascii="Simplified Arabic" w:hAnsi="Simplified Arabic" w:cs="Simplified Arabic"/>
          <w:color w:val="000000"/>
          <w:sz w:val="32"/>
          <w:szCs w:val="32"/>
          <w:lang w:val="en"/>
        </w:rPr>
        <w:t xml:space="preserve"> as in:</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smartTag w:uri="urn:schemas-microsoft-com:office:smarttags" w:element="metricconverter">
        <w:smartTagPr>
          <w:attr w:name="ProductID" w:val="52 a"/>
        </w:smartTagPr>
        <w:r w:rsidRPr="002741A2">
          <w:rPr>
            <w:rFonts w:ascii="Simplified Arabic" w:hAnsi="Simplified Arabic" w:cs="Simplified Arabic"/>
            <w:color w:val="000000"/>
            <w:sz w:val="32"/>
            <w:szCs w:val="32"/>
            <w:lang w:val="en"/>
          </w:rPr>
          <w:t>52 a</w:t>
        </w:r>
      </w:smartTag>
      <w:r w:rsidRPr="002741A2">
        <w:rPr>
          <w:rFonts w:ascii="Simplified Arabic" w:hAnsi="Simplified Arabic" w:cs="Simplified Arabic"/>
          <w:color w:val="000000"/>
          <w:sz w:val="32"/>
          <w:szCs w:val="32"/>
          <w:lang w:val="en"/>
        </w:rPr>
        <w:t>. “Is it your turn or Susan’s?”</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asked him </w:t>
      </w:r>
      <w:r w:rsidRPr="002741A2">
        <w:rPr>
          <w:rFonts w:ascii="Simplified Arabic" w:hAnsi="Simplified Arabic" w:cs="Simplified Arabic"/>
          <w:i/>
          <w:iCs/>
          <w:color w:val="000000"/>
          <w:sz w:val="32"/>
          <w:szCs w:val="32"/>
          <w:lang w:val="en"/>
        </w:rPr>
        <w:t>whether</w:t>
      </w:r>
      <w:r w:rsidRPr="002741A2">
        <w:rPr>
          <w:rFonts w:ascii="Simplified Arabic" w:hAnsi="Simplified Arabic" w:cs="Simplified Arabic"/>
          <w:color w:val="000000"/>
          <w:sz w:val="32"/>
          <w:szCs w:val="32"/>
          <w:lang w:val="en"/>
        </w:rPr>
        <w:t xml:space="preserve"> it is his turn or Susan’s.   </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(Leech and </w:t>
      </w:r>
      <w:proofErr w:type="spellStart"/>
      <w:r w:rsidRPr="002741A2">
        <w:rPr>
          <w:rFonts w:ascii="Simplified Arabic" w:hAnsi="Simplified Arabic" w:cs="Simplified Arabic"/>
          <w:color w:val="000000"/>
          <w:sz w:val="32"/>
          <w:szCs w:val="32"/>
          <w:lang w:val="en"/>
        </w:rPr>
        <w:t>Svartvik</w:t>
      </w:r>
      <w:proofErr w:type="spellEnd"/>
      <w:r w:rsidRPr="002741A2">
        <w:rPr>
          <w:rFonts w:ascii="Simplified Arabic" w:hAnsi="Simplified Arabic" w:cs="Simplified Arabic"/>
          <w:color w:val="000000"/>
          <w:sz w:val="32"/>
          <w:szCs w:val="32"/>
          <w:lang w:val="en"/>
        </w:rPr>
        <w:t>, 1994: 102)</w:t>
      </w:r>
    </w:p>
    <w:p w:rsidR="00B83FDD" w:rsidRPr="002741A2"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B83FDD" w:rsidRDefault="00B83FDD"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In this section it has been observed that there are degrees of correspondence between direct speech and indirect speech and that this phenomenon could be discussed from the viewpoint of the interactions between syntactic rules and discourse factors. It has been shown that some constructions are harder to get by their indirect speech counterparts due to syntactic and discourse factors. Linguistic skills and imagination to report, paraphrase or summarize what other people have said or written are needed. Rules of correspondence (= </w:t>
      </w:r>
      <w:proofErr w:type="spellStart"/>
      <w:r w:rsidRPr="002741A2">
        <w:rPr>
          <w:rFonts w:ascii="Simplified Arabic" w:hAnsi="Simplified Arabic" w:cs="Simplified Arabic"/>
          <w:color w:val="000000"/>
          <w:sz w:val="32"/>
          <w:szCs w:val="32"/>
          <w:lang w:val="en"/>
        </w:rPr>
        <w:t>deixis</w:t>
      </w:r>
      <w:proofErr w:type="spellEnd"/>
      <w:r w:rsidRPr="002741A2">
        <w:rPr>
          <w:rFonts w:ascii="Simplified Arabic" w:hAnsi="Simplified Arabic" w:cs="Simplified Arabic"/>
          <w:color w:val="000000"/>
          <w:sz w:val="32"/>
          <w:szCs w:val="32"/>
          <w:lang w:val="en"/>
        </w:rPr>
        <w:t xml:space="preserve"> shift rules) play a significant role in guaranteeing the correspondence between the speech forms, but clearly this is not enough.</w:t>
      </w:r>
    </w:p>
    <w:p w:rsidR="00C513E8" w:rsidRPr="002741A2" w:rsidRDefault="00C513E8"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3. DEIXIS SHIFT RULES AS A DEVICE FOR GUARANTEEING THE CORRESPONDENCE BETWEEN DIRECT SPEECH AND INDIRECT SPEECH</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Rules of </w:t>
      </w:r>
      <w:proofErr w:type="spellStart"/>
      <w:r w:rsidRPr="002741A2">
        <w:rPr>
          <w:rFonts w:ascii="Simplified Arabic" w:hAnsi="Simplified Arabic" w:cs="Simplified Arabic"/>
          <w:color w:val="000000"/>
          <w:sz w:val="32"/>
          <w:szCs w:val="32"/>
          <w:lang w:val="en"/>
        </w:rPr>
        <w:t>deixis</w:t>
      </w:r>
      <w:proofErr w:type="spellEnd"/>
      <w:r w:rsidRPr="002741A2">
        <w:rPr>
          <w:rFonts w:ascii="Simplified Arabic" w:hAnsi="Simplified Arabic" w:cs="Simplified Arabic"/>
          <w:color w:val="000000"/>
          <w:sz w:val="32"/>
          <w:szCs w:val="32"/>
          <w:lang w:val="en"/>
        </w:rPr>
        <w:t xml:space="preserve"> shift include: person shift, time adverbial shift, place adverbial shift and sequence of tenses shift. These rules are applied to convert direct speech into indirect speech:</w:t>
      </w:r>
    </w:p>
    <w:p w:rsidR="00433690" w:rsidRPr="002741A2" w:rsidRDefault="00433690" w:rsidP="008C6C6A">
      <w:pPr>
        <w:numPr>
          <w:ilvl w:val="1"/>
          <w:numId w:val="20"/>
        </w:num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lastRenderedPageBreak/>
        <w:t xml:space="preserve"> Pronoun Shift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First, when the identities of the addresser and the addressee are identical in the situations of the original and reported utterances, the personal pronouns remain unchanged; otherwise pronoun shift requires the shift of 1</w:t>
      </w:r>
      <w:r w:rsidRPr="002741A2">
        <w:rPr>
          <w:rFonts w:ascii="Simplified Arabic" w:hAnsi="Simplified Arabic" w:cs="Simplified Arabic"/>
          <w:color w:val="000000"/>
          <w:sz w:val="32"/>
          <w:szCs w:val="32"/>
          <w:vertAlign w:val="superscript"/>
          <w:lang w:val="en"/>
        </w:rPr>
        <w:t>st</w:t>
      </w:r>
      <w:r w:rsidRPr="002741A2">
        <w:rPr>
          <w:rFonts w:ascii="Simplified Arabic" w:hAnsi="Simplified Arabic" w:cs="Simplified Arabic"/>
          <w:color w:val="000000"/>
          <w:sz w:val="32"/>
          <w:szCs w:val="32"/>
          <w:lang w:val="en"/>
        </w:rPr>
        <w:t xml:space="preserve"> and 2</w:t>
      </w:r>
      <w:r w:rsidRPr="002741A2">
        <w:rPr>
          <w:rFonts w:ascii="Simplified Arabic" w:hAnsi="Simplified Arabic" w:cs="Simplified Arabic"/>
          <w:color w:val="000000"/>
          <w:sz w:val="32"/>
          <w:szCs w:val="32"/>
          <w:vertAlign w:val="superscript"/>
          <w:lang w:val="en"/>
        </w:rPr>
        <w:t>nd</w:t>
      </w:r>
      <w:r w:rsidRPr="002741A2">
        <w:rPr>
          <w:rFonts w:ascii="Simplified Arabic" w:hAnsi="Simplified Arabic" w:cs="Simplified Arabic"/>
          <w:color w:val="000000"/>
          <w:sz w:val="32"/>
          <w:szCs w:val="32"/>
          <w:lang w:val="en"/>
        </w:rPr>
        <w:t xml:space="preserve"> person pronouns to 3</w:t>
      </w:r>
      <w:r w:rsidRPr="002741A2">
        <w:rPr>
          <w:rFonts w:ascii="Simplified Arabic" w:hAnsi="Simplified Arabic" w:cs="Simplified Arabic"/>
          <w:color w:val="000000"/>
          <w:sz w:val="32"/>
          <w:szCs w:val="32"/>
          <w:vertAlign w:val="superscript"/>
          <w:lang w:val="en"/>
        </w:rPr>
        <w:t>rd</w:t>
      </w:r>
      <w:r w:rsidRPr="002741A2">
        <w:rPr>
          <w:rFonts w:ascii="Simplified Arabic" w:hAnsi="Simplified Arabic" w:cs="Simplified Arabic"/>
          <w:color w:val="000000"/>
          <w:sz w:val="32"/>
          <w:szCs w:val="32"/>
          <w:lang w:val="en"/>
        </w:rPr>
        <w:t xml:space="preserve"> person or to nouns, when the persons referred to in the original utterances are absent in the reported clause (Quirk et al., 1985:1028-29). Sentence (1) is an example of the former case and (2) is an example of the latter case: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 a"/>
        </w:smartTagPr>
        <w:r w:rsidRPr="002741A2">
          <w:rPr>
            <w:rFonts w:ascii="Simplified Arabic" w:hAnsi="Simplified Arabic" w:cs="Simplified Arabic"/>
            <w:color w:val="000000"/>
            <w:sz w:val="32"/>
            <w:szCs w:val="32"/>
            <w:lang w:val="en"/>
          </w:rPr>
          <w:t>1. a</w:t>
        </w:r>
      </w:smartTag>
      <w:r w:rsidRPr="002741A2">
        <w:rPr>
          <w:rFonts w:ascii="Simplified Arabic" w:hAnsi="Simplified Arabic" w:cs="Simplified Arabic"/>
          <w:color w:val="000000"/>
          <w:sz w:val="32"/>
          <w:szCs w:val="32"/>
          <w:lang w:val="en"/>
        </w:rPr>
        <w:t>. I said to you, “I like you so much that I want to marry you.”</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I told you that I liked you so much that I wanted to marry you.</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 a"/>
        </w:smartTagPr>
        <w:r w:rsidRPr="002741A2">
          <w:rPr>
            <w:rFonts w:ascii="Simplified Arabic" w:hAnsi="Simplified Arabic" w:cs="Simplified Arabic"/>
            <w:color w:val="000000"/>
            <w:sz w:val="32"/>
            <w:szCs w:val="32"/>
            <w:lang w:val="en"/>
          </w:rPr>
          <w:t>2. a</w:t>
        </w:r>
      </w:smartTag>
      <w:r w:rsidRPr="002741A2">
        <w:rPr>
          <w:rFonts w:ascii="Simplified Arabic" w:hAnsi="Simplified Arabic" w:cs="Simplified Arabic"/>
          <w:color w:val="000000"/>
          <w:sz w:val="32"/>
          <w:szCs w:val="32"/>
          <w:lang w:val="en"/>
        </w:rPr>
        <w:t>. He said to her, “I liked you so much that I want to marry you.”</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told her that he liked her so much that he wanted to marry her.</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What is to be noted here is that 1</w:t>
      </w:r>
      <w:r w:rsidRPr="002741A2">
        <w:rPr>
          <w:rFonts w:ascii="Simplified Arabic" w:hAnsi="Simplified Arabic" w:cs="Simplified Arabic"/>
          <w:color w:val="000000"/>
          <w:sz w:val="32"/>
          <w:szCs w:val="32"/>
          <w:vertAlign w:val="superscript"/>
          <w:lang w:val="en"/>
        </w:rPr>
        <w:t>st</w:t>
      </w:r>
      <w:r w:rsidRPr="002741A2">
        <w:rPr>
          <w:rFonts w:ascii="Simplified Arabic" w:hAnsi="Simplified Arabic" w:cs="Simplified Arabic"/>
          <w:color w:val="000000"/>
          <w:sz w:val="32"/>
          <w:szCs w:val="32"/>
          <w:lang w:val="en"/>
        </w:rPr>
        <w:t xml:space="preserve"> and 2</w:t>
      </w:r>
      <w:r w:rsidRPr="002741A2">
        <w:rPr>
          <w:rFonts w:ascii="Simplified Arabic" w:hAnsi="Simplified Arabic" w:cs="Simplified Arabic"/>
          <w:color w:val="000000"/>
          <w:sz w:val="32"/>
          <w:szCs w:val="32"/>
          <w:vertAlign w:val="superscript"/>
          <w:lang w:val="en"/>
        </w:rPr>
        <w:t>nd</w:t>
      </w:r>
      <w:r w:rsidRPr="002741A2">
        <w:rPr>
          <w:rFonts w:ascii="Simplified Arabic" w:hAnsi="Simplified Arabic" w:cs="Simplified Arabic"/>
          <w:color w:val="000000"/>
          <w:sz w:val="32"/>
          <w:szCs w:val="32"/>
          <w:lang w:val="en"/>
        </w:rPr>
        <w:t xml:space="preserve"> person pronouns are used relative to the situational context of reporting as illustrated in (3):</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w:t>
      </w:r>
      <w:smartTag w:uri="urn:schemas-microsoft-com:office:smarttags" w:element="metricconverter">
        <w:smartTagPr>
          <w:attr w:name="ProductID" w:val="3. a"/>
        </w:smartTagPr>
        <w:r w:rsidRPr="002741A2">
          <w:rPr>
            <w:rFonts w:ascii="Simplified Arabic" w:hAnsi="Simplified Arabic" w:cs="Simplified Arabic"/>
            <w:color w:val="000000"/>
            <w:sz w:val="32"/>
            <w:szCs w:val="32"/>
            <w:lang w:val="en"/>
          </w:rPr>
          <w:t>3. a</w:t>
        </w:r>
      </w:smartTag>
      <w:r w:rsidRPr="002741A2">
        <w:rPr>
          <w:rFonts w:ascii="Simplified Arabic" w:hAnsi="Simplified Arabic" w:cs="Simplified Arabic"/>
          <w:color w:val="000000"/>
          <w:sz w:val="32"/>
          <w:szCs w:val="32"/>
          <w:lang w:val="en"/>
        </w:rPr>
        <w:t>. “You should be ashamed of yourself,” she said to me.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told me that I should be ashamed of myself.</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following examples, which are statements about Margaret being reported to her, are also interesting:</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4. a"/>
        </w:smartTagPr>
        <w:r w:rsidRPr="002741A2">
          <w:rPr>
            <w:rFonts w:ascii="Simplified Arabic" w:hAnsi="Simplified Arabic" w:cs="Simplified Arabic"/>
            <w:color w:val="000000"/>
            <w:sz w:val="32"/>
            <w:szCs w:val="32"/>
            <w:lang w:val="en"/>
          </w:rPr>
          <w:t>4. a</w:t>
        </w:r>
      </w:smartTag>
      <w:r w:rsidRPr="002741A2">
        <w:rPr>
          <w:rFonts w:ascii="Simplified Arabic" w:hAnsi="Simplified Arabic" w:cs="Simplified Arabic"/>
          <w:color w:val="000000"/>
          <w:sz w:val="32"/>
          <w:szCs w:val="32"/>
          <w:lang w:val="en"/>
        </w:rPr>
        <w:t>. “Margret is very clever.” Tom said to me.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tom told me that you are very clever.</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5. a"/>
        </w:smartTagPr>
        <w:r w:rsidRPr="002741A2">
          <w:rPr>
            <w:rFonts w:ascii="Simplified Arabic" w:hAnsi="Simplified Arabic" w:cs="Simplified Arabic"/>
            <w:color w:val="000000"/>
            <w:sz w:val="32"/>
            <w:szCs w:val="32"/>
            <w:lang w:val="en"/>
          </w:rPr>
          <w:t>5. a</w:t>
        </w:r>
      </w:smartTag>
      <w:r w:rsidRPr="002741A2">
        <w:rPr>
          <w:rFonts w:ascii="Simplified Arabic" w:hAnsi="Simplified Arabic" w:cs="Simplified Arabic"/>
          <w:color w:val="000000"/>
          <w:sz w:val="32"/>
          <w:szCs w:val="32"/>
          <w:lang w:val="en"/>
        </w:rPr>
        <w:t>. “Margret is in my class.” I said to him.</w:t>
      </w:r>
    </w:p>
    <w:p w:rsidR="00433690" w:rsidRPr="002741A2" w:rsidRDefault="00433690" w:rsidP="00C513E8">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I told him that you were in my class.    (Quirk et al., 1985:1029)</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In fact examples like (4) and (5) along with (6) and (7) below present an apparently insurmountable difficulty in explaining the correspondence between direct and indirect speech.</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i/>
          <w:iCs/>
          <w:color w:val="000000"/>
          <w:sz w:val="32"/>
          <w:szCs w:val="32"/>
          <w:lang w:val="en"/>
        </w:rPr>
      </w:pPr>
      <w:r w:rsidRPr="002741A2">
        <w:rPr>
          <w:rFonts w:ascii="Simplified Arabic" w:hAnsi="Simplified Arabic" w:cs="Simplified Arabic"/>
          <w:color w:val="000000"/>
          <w:sz w:val="32"/>
          <w:szCs w:val="32"/>
          <w:lang w:val="en"/>
        </w:rPr>
        <w:t xml:space="preserve">     6. John told Marry that </w:t>
      </w:r>
      <w:r w:rsidRPr="002741A2">
        <w:rPr>
          <w:rFonts w:ascii="Simplified Arabic" w:hAnsi="Simplified Arabic" w:cs="Simplified Arabic"/>
          <w:i/>
          <w:iCs/>
          <w:color w:val="000000"/>
          <w:sz w:val="32"/>
          <w:szCs w:val="32"/>
          <w:lang w:val="en"/>
        </w:rPr>
        <w:t xml:space="preserve">you </w:t>
      </w:r>
      <w:r w:rsidRPr="002741A2">
        <w:rPr>
          <w:rFonts w:ascii="Simplified Arabic" w:hAnsi="Simplified Arabic" w:cs="Simplified Arabic"/>
          <w:color w:val="000000"/>
          <w:sz w:val="32"/>
          <w:szCs w:val="32"/>
          <w:lang w:val="en"/>
        </w:rPr>
        <w:t xml:space="preserve">will meet </w:t>
      </w:r>
      <w:r w:rsidRPr="002741A2">
        <w:rPr>
          <w:rFonts w:ascii="Simplified Arabic" w:hAnsi="Simplified Arabic" w:cs="Simplified Arabic"/>
          <w:i/>
          <w:iCs/>
          <w:color w:val="000000"/>
          <w:sz w:val="32"/>
          <w:szCs w:val="32"/>
          <w:lang w:val="en"/>
        </w:rPr>
        <w:t xml:space="preserve">me here today.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7. Mary, told John, that I, like you.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proofErr w:type="spellStart"/>
      <w:r w:rsidRPr="002741A2">
        <w:rPr>
          <w:rFonts w:ascii="Simplified Arabic" w:hAnsi="Simplified Arabic" w:cs="Simplified Arabic"/>
          <w:color w:val="000000"/>
          <w:sz w:val="32"/>
          <w:szCs w:val="32"/>
          <w:lang w:val="en"/>
        </w:rPr>
        <w:t>Wierzbicka</w:t>
      </w:r>
      <w:proofErr w:type="spellEnd"/>
      <w:r w:rsidRPr="002741A2">
        <w:rPr>
          <w:rFonts w:ascii="Simplified Arabic" w:hAnsi="Simplified Arabic" w:cs="Simplified Arabic"/>
          <w:color w:val="000000"/>
          <w:sz w:val="32"/>
          <w:szCs w:val="32"/>
          <w:lang w:val="en"/>
        </w:rPr>
        <w:t>, 1974: 58)</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The text (or message) that is communicated between the addresser and addressee has syntactic and semantic cohesion. It is this cohesion that makes the text (or message) communicable and meaningful (</w:t>
      </w:r>
      <w:proofErr w:type="spellStart"/>
      <w:r w:rsidRPr="002741A2">
        <w:rPr>
          <w:rFonts w:ascii="Simplified Arabic" w:hAnsi="Simplified Arabic" w:cs="Simplified Arabic"/>
          <w:color w:val="000000"/>
          <w:sz w:val="32"/>
          <w:szCs w:val="32"/>
          <w:lang w:val="en"/>
        </w:rPr>
        <w:t>Halliday</w:t>
      </w:r>
      <w:proofErr w:type="spellEnd"/>
      <w:r w:rsidRPr="002741A2">
        <w:rPr>
          <w:rFonts w:ascii="Simplified Arabic" w:hAnsi="Simplified Arabic" w:cs="Simplified Arabic"/>
          <w:color w:val="000000"/>
          <w:sz w:val="32"/>
          <w:szCs w:val="32"/>
          <w:lang w:val="en"/>
        </w:rPr>
        <w:t xml:space="preserve"> and </w:t>
      </w:r>
      <w:proofErr w:type="spellStart"/>
      <w:r w:rsidRPr="002741A2">
        <w:rPr>
          <w:rFonts w:ascii="Simplified Arabic" w:hAnsi="Simplified Arabic" w:cs="Simplified Arabic"/>
          <w:color w:val="000000"/>
          <w:sz w:val="32"/>
          <w:szCs w:val="32"/>
          <w:lang w:val="en"/>
        </w:rPr>
        <w:t>Hasan</w:t>
      </w:r>
      <w:proofErr w:type="spellEnd"/>
      <w:r w:rsidRPr="002741A2">
        <w:rPr>
          <w:rFonts w:ascii="Simplified Arabic" w:hAnsi="Simplified Arabic" w:cs="Simplified Arabic"/>
          <w:color w:val="000000"/>
          <w:sz w:val="32"/>
          <w:szCs w:val="32"/>
          <w:lang w:val="en"/>
        </w:rPr>
        <w:t>, 1976). The addresser and the addressee, on the other hand, exist externally to the text; they only exist in actual situations. It would be meaningless to talk of the speaker and the addressee in terms of syntactic cohesion. Rather they should be conceived of in terms of (</w:t>
      </w:r>
      <w:proofErr w:type="spellStart"/>
      <w:r w:rsidRPr="002741A2">
        <w:rPr>
          <w:rFonts w:ascii="Simplified Arabic" w:hAnsi="Simplified Arabic" w:cs="Simplified Arabic"/>
          <w:color w:val="000000"/>
          <w:sz w:val="32"/>
          <w:szCs w:val="32"/>
          <w:lang w:val="en"/>
        </w:rPr>
        <w:t>exophoric</w:t>
      </w:r>
      <w:proofErr w:type="spellEnd"/>
      <w:r w:rsidRPr="002741A2">
        <w:rPr>
          <w:rFonts w:ascii="Simplified Arabic" w:hAnsi="Simplified Arabic" w:cs="Simplified Arabic"/>
          <w:color w:val="000000"/>
          <w:sz w:val="32"/>
          <w:szCs w:val="32"/>
          <w:lang w:val="en"/>
        </w:rPr>
        <w:t>) reference.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It would be instructive to recall the distinction between reference and substitution. </w:t>
      </w:r>
      <w:proofErr w:type="spellStart"/>
      <w:r w:rsidRPr="002741A2">
        <w:rPr>
          <w:rFonts w:ascii="Simplified Arabic" w:hAnsi="Simplified Arabic" w:cs="Simplified Arabic"/>
          <w:color w:val="000000"/>
          <w:sz w:val="32"/>
          <w:szCs w:val="32"/>
          <w:lang w:val="en"/>
        </w:rPr>
        <w:t>Halliday</w:t>
      </w:r>
      <w:proofErr w:type="spellEnd"/>
      <w:r w:rsidRPr="002741A2">
        <w:rPr>
          <w:rFonts w:ascii="Simplified Arabic" w:hAnsi="Simplified Arabic" w:cs="Simplified Arabic"/>
          <w:color w:val="000000"/>
          <w:sz w:val="32"/>
          <w:szCs w:val="32"/>
          <w:lang w:val="en"/>
        </w:rPr>
        <w:t xml:space="preserve"> and </w:t>
      </w:r>
      <w:proofErr w:type="spellStart"/>
      <w:r w:rsidRPr="002741A2">
        <w:rPr>
          <w:rFonts w:ascii="Simplified Arabic" w:hAnsi="Simplified Arabic" w:cs="Simplified Arabic"/>
          <w:color w:val="000000"/>
          <w:sz w:val="32"/>
          <w:szCs w:val="32"/>
          <w:lang w:val="en"/>
        </w:rPr>
        <w:t>Hasan</w:t>
      </w:r>
      <w:proofErr w:type="spellEnd"/>
      <w:r w:rsidRPr="002741A2">
        <w:rPr>
          <w:rFonts w:ascii="Simplified Arabic" w:hAnsi="Simplified Arabic" w:cs="Simplified Arabic"/>
          <w:color w:val="000000"/>
          <w:sz w:val="32"/>
          <w:szCs w:val="32"/>
          <w:lang w:val="en"/>
        </w:rPr>
        <w:t xml:space="preserve"> (1976:39) state that “reference is a relation on the semantic level, whereas substitution is a relation on </w:t>
      </w:r>
      <w:proofErr w:type="spellStart"/>
      <w:r w:rsidRPr="002741A2">
        <w:rPr>
          <w:rFonts w:ascii="Simplified Arabic" w:hAnsi="Simplified Arabic" w:cs="Simplified Arabic"/>
          <w:color w:val="000000"/>
          <w:sz w:val="32"/>
          <w:szCs w:val="32"/>
          <w:lang w:val="en"/>
        </w:rPr>
        <w:t>lexico</w:t>
      </w:r>
      <w:proofErr w:type="spellEnd"/>
      <w:r w:rsidRPr="002741A2">
        <w:rPr>
          <w:rFonts w:ascii="Simplified Arabic" w:hAnsi="Simplified Arabic" w:cs="Simplified Arabic"/>
          <w:color w:val="000000"/>
          <w:sz w:val="32"/>
          <w:szCs w:val="32"/>
          <w:lang w:val="en"/>
        </w:rPr>
        <w:t>- grammatical level”. In other words, “I” refers to “the speaker” and “you” refers to “the addressee”, while 3</w:t>
      </w:r>
      <w:r w:rsidRPr="002741A2">
        <w:rPr>
          <w:rFonts w:ascii="Simplified Arabic" w:hAnsi="Simplified Arabic" w:cs="Simplified Arabic"/>
          <w:color w:val="000000"/>
          <w:sz w:val="32"/>
          <w:szCs w:val="32"/>
          <w:vertAlign w:val="superscript"/>
          <w:lang w:val="en"/>
        </w:rPr>
        <w:t>rd</w:t>
      </w:r>
      <w:r w:rsidRPr="002741A2">
        <w:rPr>
          <w:rFonts w:ascii="Simplified Arabic" w:hAnsi="Simplified Arabic" w:cs="Simplified Arabic"/>
          <w:color w:val="000000"/>
          <w:sz w:val="32"/>
          <w:szCs w:val="32"/>
          <w:lang w:val="en"/>
        </w:rPr>
        <w:t xml:space="preserve"> person pronouns basically belong to “substitution”, “….. the substitution must be of the same grammatical class as the item for which it is substituted”, and they obey the syntactic rule of pronoun shift (Ibid:32).</w:t>
      </w:r>
    </w:p>
    <w:p w:rsidR="00433690"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Since the person who is reporting what someone said is usually different from the person who made the original statement, pronouns in reported speech often change.</w:t>
      </w:r>
    </w:p>
    <w:p w:rsidR="00247E6E" w:rsidRPr="002741A2" w:rsidRDefault="00247E6E" w:rsidP="00BE78E8">
      <w:pPr>
        <w:autoSpaceDE w:val="0"/>
        <w:autoSpaceDN w:val="0"/>
        <w:adjustRightInd w:val="0"/>
        <w:jc w:val="both"/>
        <w:rPr>
          <w:rFonts w:ascii="Simplified Arabic" w:hAnsi="Simplified Arabic" w:cs="Simplified Arabic"/>
          <w:sz w:val="32"/>
          <w:szCs w:val="32"/>
        </w:rPr>
      </w:pPr>
    </w:p>
    <w:p w:rsidR="00433690" w:rsidRPr="002741A2" w:rsidRDefault="00433690" w:rsidP="008C6C6A">
      <w:pPr>
        <w:autoSpaceDE w:val="0"/>
        <w:autoSpaceDN w:val="0"/>
        <w:adjustRightInd w:val="0"/>
        <w:spacing w:line="276" w:lineRule="auto"/>
        <w:jc w:val="both"/>
        <w:rPr>
          <w:rFonts w:ascii="Simplified Arabic" w:hAnsi="Simplified Arabic" w:cs="Simplified Arabic"/>
          <w:b/>
          <w:bCs/>
          <w:sz w:val="32"/>
          <w:szCs w:val="32"/>
        </w:rPr>
      </w:pPr>
      <w:r w:rsidRPr="002741A2">
        <w:rPr>
          <w:rFonts w:ascii="Simplified Arabic" w:hAnsi="Simplified Arabic" w:cs="Simplified Arabic"/>
          <w:b/>
          <w:bCs/>
          <w:sz w:val="32"/>
          <w:szCs w:val="32"/>
          <w:u w:val="single"/>
        </w:rPr>
        <w:lastRenderedPageBreak/>
        <w:t>Quotation</w:t>
      </w:r>
      <w:r w:rsidRPr="002741A2">
        <w:rPr>
          <w:rFonts w:ascii="Simplified Arabic" w:hAnsi="Simplified Arabic" w:cs="Simplified Arabic"/>
          <w:b/>
          <w:bCs/>
          <w:sz w:val="32"/>
          <w:szCs w:val="32"/>
        </w:rPr>
        <w:t xml:space="preserve">                                     </w:t>
      </w:r>
      <w:r w:rsidRPr="002741A2">
        <w:rPr>
          <w:rFonts w:ascii="Simplified Arabic" w:hAnsi="Simplified Arabic" w:cs="Simplified Arabic"/>
          <w:b/>
          <w:bCs/>
          <w:sz w:val="32"/>
          <w:szCs w:val="32"/>
          <w:u w:val="single"/>
        </w:rPr>
        <w:t>Reported Speech</w:t>
      </w:r>
    </w:p>
    <w:p w:rsidR="00433690" w:rsidRPr="002741A2"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Pr="002741A2">
        <w:rPr>
          <w:rFonts w:ascii="Simplified Arabic" w:hAnsi="Simplified Arabic" w:cs="Simplified Arabic"/>
          <w:i/>
          <w:iCs/>
          <w:sz w:val="32"/>
          <w:szCs w:val="32"/>
        </w:rPr>
        <w:t xml:space="preserve">I </w:t>
      </w:r>
      <w:r w:rsidRPr="002741A2">
        <w:rPr>
          <w:rFonts w:ascii="Simplified Arabic" w:hAnsi="Simplified Arabic" w:cs="Simplified Arabic"/>
          <w:sz w:val="32"/>
          <w:szCs w:val="32"/>
        </w:rPr>
        <w:t xml:space="preserve">am hungry.”                             George said </w:t>
      </w:r>
      <w:r w:rsidRPr="002741A2">
        <w:rPr>
          <w:rFonts w:ascii="Simplified Arabic" w:hAnsi="Simplified Arabic" w:cs="Simplified Arabic"/>
          <w:i/>
          <w:iCs/>
          <w:sz w:val="32"/>
          <w:szCs w:val="32"/>
        </w:rPr>
        <w:t xml:space="preserve">he </w:t>
      </w:r>
      <w:r w:rsidRPr="002741A2">
        <w:rPr>
          <w:rFonts w:ascii="Simplified Arabic" w:hAnsi="Simplified Arabic" w:cs="Simplified Arabic"/>
          <w:sz w:val="32"/>
          <w:szCs w:val="32"/>
        </w:rPr>
        <w:t>was hungry.</w:t>
      </w:r>
    </w:p>
    <w:p w:rsidR="00433690" w:rsidRPr="002741A2"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“Where will </w:t>
      </w:r>
      <w:r w:rsidRPr="002741A2">
        <w:rPr>
          <w:rFonts w:ascii="Simplified Arabic" w:hAnsi="Simplified Arabic" w:cs="Simplified Arabic"/>
          <w:i/>
          <w:iCs/>
          <w:sz w:val="32"/>
          <w:szCs w:val="32"/>
        </w:rPr>
        <w:t xml:space="preserve">you </w:t>
      </w:r>
      <w:r w:rsidRPr="002741A2">
        <w:rPr>
          <w:rFonts w:ascii="Simplified Arabic" w:hAnsi="Simplified Arabic" w:cs="Simplified Arabic"/>
          <w:sz w:val="32"/>
          <w:szCs w:val="32"/>
        </w:rPr>
        <w:t xml:space="preserve">be?”             Bill wanted to know where </w:t>
      </w:r>
      <w:r w:rsidRPr="002741A2">
        <w:rPr>
          <w:rFonts w:ascii="Simplified Arabic" w:hAnsi="Simplified Arabic" w:cs="Simplified Arabic"/>
          <w:i/>
          <w:iCs/>
          <w:sz w:val="32"/>
          <w:szCs w:val="32"/>
        </w:rPr>
        <w:t xml:space="preserve">I </w:t>
      </w:r>
      <w:r w:rsidRPr="002741A2">
        <w:rPr>
          <w:rFonts w:ascii="Simplified Arabic" w:hAnsi="Simplified Arabic" w:cs="Simplified Arabic"/>
          <w:sz w:val="32"/>
          <w:szCs w:val="32"/>
        </w:rPr>
        <w:t>would be.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sz w:val="32"/>
          <w:szCs w:val="32"/>
        </w:rPr>
        <w:t xml:space="preserve">       “Have </w:t>
      </w:r>
      <w:r w:rsidRPr="002741A2">
        <w:rPr>
          <w:rFonts w:ascii="Simplified Arabic" w:hAnsi="Simplified Arabic" w:cs="Simplified Arabic"/>
          <w:i/>
          <w:iCs/>
          <w:sz w:val="32"/>
          <w:szCs w:val="32"/>
        </w:rPr>
        <w:t xml:space="preserve">you </w:t>
      </w:r>
      <w:r w:rsidRPr="002741A2">
        <w:rPr>
          <w:rFonts w:ascii="Simplified Arabic" w:hAnsi="Simplified Arabic" w:cs="Simplified Arabic"/>
          <w:sz w:val="32"/>
          <w:szCs w:val="32"/>
        </w:rPr>
        <w:t xml:space="preserve">seen </w:t>
      </w:r>
      <w:r w:rsidRPr="002741A2">
        <w:rPr>
          <w:rFonts w:ascii="Simplified Arabic" w:hAnsi="Simplified Arabic" w:cs="Simplified Arabic"/>
          <w:i/>
          <w:iCs/>
          <w:sz w:val="32"/>
          <w:szCs w:val="32"/>
        </w:rPr>
        <w:t xml:space="preserve">my </w:t>
      </w:r>
      <w:r w:rsidRPr="002741A2">
        <w:rPr>
          <w:rFonts w:ascii="Simplified Arabic" w:hAnsi="Simplified Arabic" w:cs="Simplified Arabic"/>
          <w:sz w:val="32"/>
          <w:szCs w:val="32"/>
        </w:rPr>
        <w:t xml:space="preserve">glasses?”      Karen asked me if </w:t>
      </w:r>
      <w:r w:rsidRPr="002741A2">
        <w:rPr>
          <w:rFonts w:ascii="Simplified Arabic" w:hAnsi="Simplified Arabic" w:cs="Simplified Arabic"/>
          <w:i/>
          <w:iCs/>
          <w:sz w:val="32"/>
          <w:szCs w:val="32"/>
        </w:rPr>
        <w:t xml:space="preserve">I </w:t>
      </w:r>
      <w:r w:rsidRPr="002741A2">
        <w:rPr>
          <w:rFonts w:ascii="Simplified Arabic" w:hAnsi="Simplified Arabic" w:cs="Simplified Arabic"/>
          <w:sz w:val="32"/>
          <w:szCs w:val="32"/>
        </w:rPr>
        <w:t xml:space="preserve">had seen </w:t>
      </w:r>
      <w:r w:rsidRPr="002741A2">
        <w:rPr>
          <w:rFonts w:ascii="Simplified Arabic" w:hAnsi="Simplified Arabic" w:cs="Simplified Arabic"/>
          <w:i/>
          <w:iCs/>
          <w:sz w:val="32"/>
          <w:szCs w:val="32"/>
        </w:rPr>
        <w:t xml:space="preserve">her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i/>
          <w:iCs/>
          <w:sz w:val="32"/>
          <w:szCs w:val="32"/>
        </w:rPr>
        <w:t xml:space="preserve">                                                               </w:t>
      </w:r>
      <w:r w:rsidRPr="002741A2">
        <w:rPr>
          <w:rFonts w:ascii="Simplified Arabic" w:hAnsi="Simplified Arabic" w:cs="Simplified Arabic"/>
          <w:sz w:val="32"/>
          <w:szCs w:val="32"/>
        </w:rPr>
        <w:t>glasses.                  (Moore, 2007:77)</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Alexander (1990: 219) states that “ Pronouns changes (or not) depend on the view of the reporter” for example: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smartTag w:uri="urn:schemas-microsoft-com:office:smarttags" w:element="metricconverter">
        <w:smartTagPr>
          <w:attr w:name="ProductID" w:val="8 a"/>
        </w:smartTagPr>
        <w:r w:rsidRPr="002741A2">
          <w:rPr>
            <w:rFonts w:ascii="Simplified Arabic" w:hAnsi="Simplified Arabic" w:cs="Simplified Arabic"/>
            <w:sz w:val="32"/>
            <w:szCs w:val="32"/>
          </w:rPr>
          <w:t>8 a</w:t>
        </w:r>
      </w:smartTag>
      <w:r w:rsidRPr="002741A2">
        <w:rPr>
          <w:rFonts w:ascii="Simplified Arabic" w:hAnsi="Simplified Arabic" w:cs="Simplified Arabic"/>
          <w:sz w:val="32"/>
          <w:szCs w:val="32"/>
        </w:rPr>
        <w:t>. “ I’ll send you a card, Sue” (actual words spoken by Ann)</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b. Ann told Sue she’d send her a card. (reported by someone else)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c. Ann said/told me she would send me a card. (reported by Sue)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d. I told Sue that I’d send her a card. (reported by Ann)</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Here all these (8b, c, d) are indirect speech forms of the same direct speech form (8a) but in each time the pronouns are changed because the reporter of the speech is different.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sz w:val="32"/>
          <w:szCs w:val="32"/>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3.2 Time Adverbial Shift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color w:val="000000"/>
          <w:sz w:val="32"/>
          <w:szCs w:val="32"/>
          <w:lang w:val="en"/>
        </w:rPr>
        <w:t xml:space="preserve">Eastwood (2002:357) has mentioned some typical changes </w:t>
      </w:r>
      <w:r w:rsidRPr="002741A2">
        <w:rPr>
          <w:rFonts w:ascii="Simplified Arabic" w:hAnsi="Simplified Arabic" w:cs="Simplified Arabic"/>
          <w:sz w:val="32"/>
          <w:szCs w:val="32"/>
        </w:rPr>
        <w:t>from direct to indirect speech. But the changes are not automatic; they depend on the situation.</w:t>
      </w:r>
    </w:p>
    <w:p w:rsidR="00433690" w:rsidRPr="002741A2"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b/>
          <w:bCs/>
          <w:sz w:val="32"/>
          <w:szCs w:val="32"/>
          <w:u w:val="single"/>
        </w:rPr>
        <w:t>Direct speech</w:t>
      </w:r>
      <w:r w:rsidRPr="002741A2">
        <w:rPr>
          <w:rFonts w:ascii="Simplified Arabic" w:hAnsi="Simplified Arabic" w:cs="Simplified Arabic"/>
          <w:sz w:val="32"/>
          <w:szCs w:val="32"/>
        </w:rPr>
        <w:t xml:space="preserve">                                                  </w:t>
      </w:r>
      <w:r w:rsidRPr="002741A2">
        <w:rPr>
          <w:rFonts w:ascii="Simplified Arabic" w:hAnsi="Simplified Arabic" w:cs="Simplified Arabic"/>
          <w:b/>
          <w:bCs/>
          <w:sz w:val="32"/>
          <w:szCs w:val="32"/>
          <w:u w:val="single"/>
        </w:rPr>
        <w:t>Indirect speech</w:t>
      </w:r>
    </w:p>
    <w:p w:rsidR="00433690" w:rsidRPr="002741A2" w:rsidRDefault="00433690" w:rsidP="008C6C6A">
      <w:pPr>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now                                                 then/at that time/immediately</w:t>
      </w:r>
    </w:p>
    <w:p w:rsidR="00433690" w:rsidRPr="002741A2" w:rsidRDefault="00433690"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i/>
          <w:iCs/>
          <w:sz w:val="32"/>
          <w:szCs w:val="32"/>
        </w:rPr>
        <w:t xml:space="preserve">       today                                                yesterday/that day/on Tuesday</w:t>
      </w:r>
    </w:p>
    <w:p w:rsidR="00433690" w:rsidRPr="002741A2" w:rsidRDefault="00433690" w:rsidP="008C6C6A">
      <w:pPr>
        <w:autoSpaceDE w:val="0"/>
        <w:autoSpaceDN w:val="0"/>
        <w:adjustRightInd w:val="0"/>
        <w:spacing w:line="276" w:lineRule="auto"/>
        <w:ind w:right="-540"/>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yesterday                                   the day before/the previous day </w:t>
      </w:r>
      <w:proofErr w:type="spellStart"/>
      <w:r w:rsidRPr="002741A2">
        <w:rPr>
          <w:rFonts w:ascii="Simplified Arabic" w:hAnsi="Simplified Arabic" w:cs="Simplified Arabic"/>
          <w:sz w:val="32"/>
          <w:szCs w:val="32"/>
        </w:rPr>
        <w:t>etc</w:t>
      </w:r>
      <w:proofErr w:type="spellEnd"/>
      <w:r w:rsidRPr="002741A2">
        <w:rPr>
          <w:rFonts w:ascii="Simplified Arabic" w:hAnsi="Simplified Arabic" w:cs="Simplified Arabic"/>
          <w:i/>
          <w:iCs/>
          <w:sz w:val="32"/>
          <w:szCs w:val="32"/>
        </w:rPr>
        <w:t xml:space="preserve"> </w:t>
      </w:r>
    </w:p>
    <w:p w:rsidR="00433690" w:rsidRPr="002741A2" w:rsidRDefault="00433690" w:rsidP="008C6C6A">
      <w:pPr>
        <w:autoSpaceDE w:val="0"/>
        <w:autoSpaceDN w:val="0"/>
        <w:adjustRightInd w:val="0"/>
        <w:spacing w:line="276" w:lineRule="auto"/>
        <w:ind w:right="-540"/>
        <w:jc w:val="both"/>
        <w:rPr>
          <w:rFonts w:ascii="Simplified Arabic" w:hAnsi="Simplified Arabic" w:cs="Simplified Arabic"/>
          <w:sz w:val="32"/>
          <w:szCs w:val="32"/>
        </w:rPr>
      </w:pPr>
      <w:r w:rsidRPr="002741A2">
        <w:rPr>
          <w:rFonts w:ascii="Simplified Arabic" w:hAnsi="Simplified Arabic" w:cs="Simplified Arabic"/>
          <w:i/>
          <w:iCs/>
          <w:sz w:val="32"/>
          <w:szCs w:val="32"/>
        </w:rPr>
        <w:t xml:space="preserve">     tomorrow                                 the next day/the following day/on Wednesday                                                                     </w:t>
      </w:r>
    </w:p>
    <w:p w:rsidR="00433690" w:rsidRPr="002741A2" w:rsidRDefault="00433690" w:rsidP="008C6C6A">
      <w:pPr>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this week                                             last week/ that week</w:t>
      </w:r>
    </w:p>
    <w:p w:rsidR="00433690" w:rsidRPr="002741A2" w:rsidRDefault="00433690" w:rsidP="008C6C6A">
      <w:pPr>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last year                                 the year before/the previous year/in1990 </w:t>
      </w:r>
    </w:p>
    <w:p w:rsidR="00433690" w:rsidRPr="002741A2" w:rsidRDefault="00433690" w:rsidP="008C6C6A">
      <w:pPr>
        <w:autoSpaceDE w:val="0"/>
        <w:autoSpaceDN w:val="0"/>
        <w:adjustRightInd w:val="0"/>
        <w:spacing w:line="276" w:lineRule="auto"/>
        <w:ind w:right="-720"/>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next month                               the month after/the following month/in </w:t>
      </w:r>
    </w:p>
    <w:p w:rsidR="00433690" w:rsidRPr="002741A2" w:rsidRDefault="00433690" w:rsidP="00C513E8">
      <w:pPr>
        <w:autoSpaceDE w:val="0"/>
        <w:autoSpaceDN w:val="0"/>
        <w:adjustRightInd w:val="0"/>
        <w:spacing w:line="276" w:lineRule="auto"/>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August                   </w:t>
      </w:r>
    </w:p>
    <w:p w:rsidR="00433690" w:rsidRPr="00C513E8" w:rsidRDefault="00433690" w:rsidP="00C513E8">
      <w:pPr>
        <w:autoSpaceDE w:val="0"/>
        <w:autoSpaceDN w:val="0"/>
        <w:adjustRightInd w:val="0"/>
        <w:spacing w:line="276" w:lineRule="auto"/>
        <w:ind w:right="-720"/>
        <w:jc w:val="both"/>
        <w:rPr>
          <w:rFonts w:ascii="Simplified Arabic" w:hAnsi="Simplified Arabic" w:cs="Simplified Arabic"/>
          <w:i/>
          <w:iCs/>
          <w:sz w:val="32"/>
          <w:szCs w:val="32"/>
        </w:rPr>
      </w:pPr>
      <w:r w:rsidRPr="002741A2">
        <w:rPr>
          <w:rFonts w:ascii="Simplified Arabic" w:hAnsi="Simplified Arabic" w:cs="Simplified Arabic"/>
          <w:i/>
          <w:iCs/>
          <w:sz w:val="32"/>
          <w:szCs w:val="32"/>
        </w:rPr>
        <w:t xml:space="preserve">       an hour ago                               an hour before/an hour  earlier/at  two o 'clock                    </w:t>
      </w:r>
    </w:p>
    <w:p w:rsidR="00433690" w:rsidRPr="00C513E8" w:rsidRDefault="00C513E8" w:rsidP="00C513E8">
      <w:pPr>
        <w:tabs>
          <w:tab w:val="left" w:pos="8280"/>
        </w:tabs>
        <w:autoSpaceDE w:val="0"/>
        <w:autoSpaceDN w:val="0"/>
        <w:adjustRightInd w:val="0"/>
        <w:spacing w:line="276" w:lineRule="auto"/>
        <w:ind w:right="-360"/>
        <w:jc w:val="both"/>
        <w:rPr>
          <w:rFonts w:ascii="Simplified Arabic" w:hAnsi="Simplified Arabic" w:cs="Simplified Arabic"/>
          <w:i/>
          <w:iCs/>
          <w:sz w:val="32"/>
          <w:szCs w:val="32"/>
        </w:rPr>
      </w:pPr>
      <w:r>
        <w:rPr>
          <w:rFonts w:ascii="Simplified Arabic" w:hAnsi="Simplified Arabic" w:cs="Simplified Arabic"/>
          <w:i/>
          <w:iCs/>
          <w:sz w:val="32"/>
          <w:szCs w:val="32"/>
        </w:rPr>
        <w:lastRenderedPageBreak/>
        <w:t xml:space="preserve">                </w:t>
      </w:r>
      <w:r w:rsidR="00433690" w:rsidRPr="002741A2">
        <w:rPr>
          <w:rFonts w:ascii="Simplified Arabic" w:hAnsi="Simplified Arabic" w:cs="Simplified Arabic"/>
          <w:i/>
          <w:iCs/>
          <w:sz w:val="32"/>
          <w:szCs w:val="32"/>
        </w:rPr>
        <w:t xml:space="preserve">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It is well known that time references are changed variously according to the time of the reported utterances (Quirk et al.:1985, </w:t>
      </w:r>
      <w:proofErr w:type="spellStart"/>
      <w:r w:rsidRPr="002741A2">
        <w:rPr>
          <w:rFonts w:ascii="Simplified Arabic" w:hAnsi="Simplified Arabic" w:cs="Simplified Arabic"/>
          <w:color w:val="000000"/>
          <w:sz w:val="32"/>
          <w:szCs w:val="32"/>
          <w:lang w:val="en"/>
        </w:rPr>
        <w:t>Kuno</w:t>
      </w:r>
      <w:proofErr w:type="spellEnd"/>
      <w:r w:rsidRPr="002741A2">
        <w:rPr>
          <w:rFonts w:ascii="Simplified Arabic" w:hAnsi="Simplified Arabic" w:cs="Simplified Arabic"/>
          <w:color w:val="000000"/>
          <w:sz w:val="32"/>
          <w:szCs w:val="32"/>
          <w:lang w:val="en"/>
        </w:rPr>
        <w:t xml:space="preserve">: 1972, </w:t>
      </w:r>
      <w:proofErr w:type="spellStart"/>
      <w:r w:rsidRPr="002741A2">
        <w:rPr>
          <w:rFonts w:ascii="Simplified Arabic" w:hAnsi="Simplified Arabic" w:cs="Simplified Arabic"/>
          <w:color w:val="000000"/>
          <w:sz w:val="32"/>
          <w:szCs w:val="32"/>
          <w:lang w:val="en"/>
        </w:rPr>
        <w:t>Comerie</w:t>
      </w:r>
      <w:proofErr w:type="spellEnd"/>
      <w:r w:rsidRPr="002741A2">
        <w:rPr>
          <w:rFonts w:ascii="Simplified Arabic" w:hAnsi="Simplified Arabic" w:cs="Simplified Arabic"/>
          <w:color w:val="000000"/>
          <w:sz w:val="32"/>
          <w:szCs w:val="32"/>
          <w:lang w:val="en"/>
        </w:rPr>
        <w:t>: 1986). A few examples are given to see what kinds of shifts are employed in actual situations:</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614F9A"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9. He said to her, “I visited Aunt Jane yesterday.”</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Suppose that (yesterday) refers to (February 9). Then the following expressions would be possible candidates for the indirect speech version:</w:t>
      </w:r>
    </w:p>
    <w:p w:rsidR="00433690" w:rsidRPr="002741A2" w:rsidRDefault="00433690" w:rsidP="00C513E8">
      <w:pPr>
        <w:tabs>
          <w:tab w:val="left" w:pos="8280"/>
        </w:tabs>
        <w:autoSpaceDE w:val="0"/>
        <w:autoSpaceDN w:val="0"/>
        <w:adjustRightInd w:val="0"/>
        <w:spacing w:line="276" w:lineRule="auto"/>
        <w:ind w:left="90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a. Time of Utterance (henceforth TOU): February 10</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          He told her that he had visited Aunt Jane </w:t>
      </w:r>
      <w:r w:rsidR="00433690" w:rsidRPr="002741A2">
        <w:rPr>
          <w:rFonts w:ascii="Simplified Arabic" w:hAnsi="Simplified Arabic" w:cs="Simplified Arabic"/>
          <w:b/>
          <w:bCs/>
          <w:color w:val="000000"/>
          <w:sz w:val="32"/>
          <w:szCs w:val="32"/>
          <w:lang w:val="en"/>
        </w:rPr>
        <w:t>yesterday</w:t>
      </w:r>
      <w:r w:rsidR="00433690"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b. TOU: February 11</w:t>
      </w:r>
    </w:p>
    <w:p w:rsidR="003C0F97"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He told her that he had visited Aunt Jane </w:t>
      </w:r>
      <w:r w:rsidRPr="002741A2">
        <w:rPr>
          <w:rFonts w:ascii="Simplified Arabic" w:hAnsi="Simplified Arabic" w:cs="Simplified Arabic"/>
          <w:b/>
          <w:bCs/>
          <w:color w:val="000000"/>
          <w:sz w:val="32"/>
          <w:szCs w:val="32"/>
          <w:lang w:val="en"/>
        </w:rPr>
        <w:t>the day before</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b/>
          <w:bCs/>
          <w:color w:val="000000"/>
          <w:sz w:val="32"/>
          <w:szCs w:val="32"/>
          <w:lang w:val="en"/>
        </w:rPr>
        <w:t xml:space="preserve">                </w:t>
      </w:r>
      <w:r w:rsidR="00433690" w:rsidRPr="002741A2">
        <w:rPr>
          <w:rFonts w:ascii="Simplified Arabic" w:hAnsi="Simplified Arabic" w:cs="Simplified Arabic"/>
          <w:b/>
          <w:bCs/>
          <w:color w:val="000000"/>
          <w:sz w:val="32"/>
          <w:szCs w:val="32"/>
          <w:lang w:val="en"/>
        </w:rPr>
        <w:t xml:space="preserve"> yesterday</w:t>
      </w:r>
      <w:r w:rsidR="00433690"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c. TOU: February 16</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          He told her that he had visited Aunt Jane </w:t>
      </w:r>
      <w:r w:rsidR="00433690" w:rsidRPr="002741A2">
        <w:rPr>
          <w:rFonts w:ascii="Simplified Arabic" w:hAnsi="Simplified Arabic" w:cs="Simplified Arabic"/>
          <w:b/>
          <w:bCs/>
          <w:color w:val="000000"/>
          <w:sz w:val="32"/>
          <w:szCs w:val="32"/>
          <w:lang w:val="en"/>
        </w:rPr>
        <w:t>a week before</w:t>
      </w:r>
      <w:r w:rsidR="00433690"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d. TOU: August 10</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He told her that he had visited Aunt Jane the day before/on the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   previous day.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Utterances involving a time adverbial like (next Monday) for example produce a little more subtle indirect speech forms.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Indirect speech forms involving (</w:t>
      </w:r>
      <w:r w:rsidRPr="002741A2">
        <w:rPr>
          <w:rFonts w:ascii="Simplified Arabic" w:hAnsi="Simplified Arabic" w:cs="Simplified Arabic"/>
          <w:i/>
          <w:iCs/>
          <w:color w:val="000000"/>
          <w:sz w:val="32"/>
          <w:szCs w:val="32"/>
          <w:lang w:val="en"/>
        </w:rPr>
        <w:t>now</w:t>
      </w:r>
      <w:r w:rsidRPr="002741A2">
        <w:rPr>
          <w:rFonts w:ascii="Simplified Arabic" w:hAnsi="Simplified Arabic" w:cs="Simplified Arabic"/>
          <w:color w:val="000000"/>
          <w:sz w:val="32"/>
          <w:szCs w:val="32"/>
          <w:lang w:val="en"/>
        </w:rPr>
        <w:t>) are even more complicated.</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11</w:t>
      </w:r>
      <w:r w:rsidR="00433690" w:rsidRPr="002741A2">
        <w:rPr>
          <w:rFonts w:ascii="Simplified Arabic" w:hAnsi="Simplified Arabic" w:cs="Simplified Arabic"/>
          <w:color w:val="000000"/>
          <w:sz w:val="32"/>
          <w:szCs w:val="32"/>
          <w:lang w:val="en"/>
        </w:rPr>
        <w:t>. He said to her, “I’m going to Harvard Square now.”</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This direct speech form can have the following indirect forms:</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2 a"/>
        </w:smartTagPr>
        <w:r w:rsidR="00433690" w:rsidRPr="002741A2">
          <w:rPr>
            <w:rFonts w:ascii="Simplified Arabic" w:hAnsi="Simplified Arabic" w:cs="Simplified Arabic"/>
            <w:color w:val="000000"/>
            <w:sz w:val="32"/>
            <w:szCs w:val="32"/>
            <w:lang w:val="en"/>
          </w:rPr>
          <w:t>1</w:t>
        </w:r>
        <w:r w:rsidRPr="002741A2">
          <w:rPr>
            <w:rFonts w:ascii="Simplified Arabic" w:hAnsi="Simplified Arabic" w:cs="Simplified Arabic"/>
            <w:color w:val="000000"/>
            <w:sz w:val="32"/>
            <w:szCs w:val="32"/>
            <w:lang w:val="en"/>
          </w:rPr>
          <w:t>2</w:t>
        </w:r>
        <w:r w:rsidR="00433690" w:rsidRPr="002741A2">
          <w:rPr>
            <w:rFonts w:ascii="Simplified Arabic" w:hAnsi="Simplified Arabic" w:cs="Simplified Arabic"/>
            <w:color w:val="000000"/>
            <w:sz w:val="32"/>
            <w:szCs w:val="32"/>
            <w:lang w:val="en"/>
          </w:rPr>
          <w:t xml:space="preserve"> a</w:t>
        </w:r>
      </w:smartTag>
      <w:r w:rsidR="00433690" w:rsidRPr="002741A2">
        <w:rPr>
          <w:rFonts w:ascii="Simplified Arabic" w:hAnsi="Simplified Arabic" w:cs="Simplified Arabic"/>
          <w:color w:val="000000"/>
          <w:sz w:val="32"/>
          <w:szCs w:val="32"/>
          <w:lang w:val="en"/>
        </w:rPr>
        <w:t xml:space="preserve">. He told her that he is/was going to Harvard Square </w:t>
      </w:r>
      <w:r w:rsidR="00433690" w:rsidRPr="002741A2">
        <w:rPr>
          <w:rFonts w:ascii="Simplified Arabic" w:hAnsi="Simplified Arabic" w:cs="Simplified Arabic"/>
          <w:b/>
          <w:bCs/>
          <w:i/>
          <w:iCs/>
          <w:color w:val="000000"/>
          <w:sz w:val="32"/>
          <w:szCs w:val="32"/>
          <w:lang w:val="en"/>
        </w:rPr>
        <w:t>?</w:t>
      </w:r>
      <w:r w:rsidR="00433690" w:rsidRPr="002741A2">
        <w:rPr>
          <w:rFonts w:ascii="Simplified Arabic" w:hAnsi="Simplified Arabic" w:cs="Simplified Arabic"/>
          <w:i/>
          <w:iCs/>
          <w:color w:val="000000"/>
          <w:sz w:val="32"/>
          <w:szCs w:val="32"/>
          <w:lang w:val="en"/>
        </w:rPr>
        <w:t>now</w:t>
      </w:r>
      <w:r w:rsidR="00433690"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b/>
          <w:bCs/>
          <w:i/>
          <w:iCs/>
          <w:color w:val="000000"/>
          <w:sz w:val="32"/>
          <w:szCs w:val="32"/>
          <w:lang w:val="en"/>
        </w:rPr>
        <w:t>*</w:t>
      </w:r>
      <w:r w:rsidR="00433690" w:rsidRPr="002741A2">
        <w:rPr>
          <w:rFonts w:ascii="Simplified Arabic" w:hAnsi="Simplified Arabic" w:cs="Simplified Arabic"/>
          <w:i/>
          <w:iCs/>
          <w:color w:val="000000"/>
          <w:sz w:val="32"/>
          <w:szCs w:val="32"/>
          <w:lang w:val="en"/>
        </w:rPr>
        <w:t>then</w:t>
      </w:r>
      <w:r w:rsidR="00433690" w:rsidRPr="002741A2">
        <w:rPr>
          <w:rFonts w:ascii="Simplified Arabic" w:hAnsi="Simplified Arabic" w:cs="Simplified Arabic"/>
          <w:color w:val="000000"/>
          <w:sz w:val="32"/>
          <w:szCs w:val="32"/>
          <w:lang w:val="en"/>
        </w:rPr>
        <w:t xml:space="preserve">.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(just a minute ago)</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b. He told her that he was going to Harvard Square </w:t>
      </w:r>
      <w:r w:rsidRPr="002741A2">
        <w:rPr>
          <w:rFonts w:ascii="Simplified Arabic" w:hAnsi="Simplified Arabic" w:cs="Simplified Arabic"/>
          <w:b/>
          <w:bCs/>
          <w:i/>
          <w:iCs/>
          <w:color w:val="000000"/>
          <w:sz w:val="32"/>
          <w:szCs w:val="32"/>
          <w:lang w:val="en"/>
        </w:rPr>
        <w:t>??</w:t>
      </w:r>
      <w:r w:rsidRPr="002741A2">
        <w:rPr>
          <w:rFonts w:ascii="Simplified Arabic" w:hAnsi="Simplified Arabic" w:cs="Simplified Arabic"/>
          <w:i/>
          <w:iCs/>
          <w:color w:val="000000"/>
          <w:sz w:val="32"/>
          <w:szCs w:val="32"/>
          <w:lang w:val="en"/>
        </w:rPr>
        <w:t>now</w:t>
      </w:r>
      <w:r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b/>
          <w:bCs/>
          <w:i/>
          <w:iCs/>
          <w:color w:val="000000"/>
          <w:sz w:val="32"/>
          <w:szCs w:val="32"/>
          <w:lang w:val="en"/>
        </w:rPr>
        <w:t>*?</w:t>
      </w:r>
      <w:r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i/>
          <w:iCs/>
          <w:color w:val="000000"/>
          <w:sz w:val="32"/>
          <w:szCs w:val="32"/>
          <w:lang w:val="en"/>
        </w:rPr>
        <w:t>then</w:t>
      </w:r>
      <w:r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(at noon today)</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c. He told her that he was going to Harvard Square </w:t>
      </w:r>
      <w:r w:rsidRPr="002741A2">
        <w:rPr>
          <w:rFonts w:ascii="Simplified Arabic" w:hAnsi="Simplified Arabic" w:cs="Simplified Arabic"/>
          <w:b/>
          <w:bCs/>
          <w:i/>
          <w:iCs/>
          <w:color w:val="000000"/>
          <w:sz w:val="32"/>
          <w:szCs w:val="32"/>
          <w:lang w:val="en"/>
        </w:rPr>
        <w:t>*</w:t>
      </w:r>
      <w:r w:rsidRPr="002741A2">
        <w:rPr>
          <w:rFonts w:ascii="Simplified Arabic" w:hAnsi="Simplified Arabic" w:cs="Simplified Arabic"/>
          <w:i/>
          <w:iCs/>
          <w:color w:val="000000"/>
          <w:sz w:val="32"/>
          <w:szCs w:val="32"/>
          <w:lang w:val="en"/>
        </w:rPr>
        <w:t>now</w:t>
      </w:r>
      <w:r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b/>
          <w:bCs/>
          <w:i/>
          <w:iCs/>
          <w:color w:val="000000"/>
          <w:sz w:val="32"/>
          <w:szCs w:val="32"/>
          <w:lang w:val="en"/>
        </w:rPr>
        <w:t>?</w:t>
      </w:r>
      <w:r w:rsidRPr="002741A2">
        <w:rPr>
          <w:rFonts w:ascii="Simplified Arabic" w:hAnsi="Simplified Arabic" w:cs="Simplified Arabic"/>
          <w:i/>
          <w:iCs/>
          <w:color w:val="000000"/>
          <w:sz w:val="32"/>
          <w:szCs w:val="32"/>
          <w:lang w:val="en"/>
        </w:rPr>
        <w:t>then</w:t>
      </w:r>
      <w:r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(at noon yesterday)</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d. He told her that he was going to Harvard Square </w:t>
      </w:r>
      <w:r w:rsidRPr="002741A2">
        <w:rPr>
          <w:rFonts w:ascii="Simplified Arabic" w:hAnsi="Simplified Arabic" w:cs="Simplified Arabic"/>
          <w:i/>
          <w:iCs/>
          <w:color w:val="000000"/>
          <w:sz w:val="32"/>
          <w:szCs w:val="32"/>
          <w:lang w:val="en"/>
        </w:rPr>
        <w:t>then</w:t>
      </w:r>
      <w:r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(after several days)</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e. He told her that he was going to Harvard Square </w:t>
      </w:r>
      <w:r w:rsidR="00433690" w:rsidRPr="002741A2">
        <w:rPr>
          <w:rFonts w:ascii="Simplified Arabic" w:hAnsi="Simplified Arabic" w:cs="Simplified Arabic"/>
          <w:i/>
          <w:iCs/>
          <w:color w:val="000000"/>
          <w:sz w:val="32"/>
          <w:szCs w:val="32"/>
          <w:lang w:val="en"/>
        </w:rPr>
        <w:t>then</w:t>
      </w:r>
      <w:r w:rsidR="00433690" w:rsidRPr="002741A2">
        <w:rPr>
          <w:rFonts w:ascii="Simplified Arabic" w:hAnsi="Simplified Arabic" w:cs="Simplified Arabic"/>
          <w:color w:val="000000"/>
          <w:sz w:val="32"/>
          <w:szCs w:val="32"/>
          <w:lang w:val="en"/>
        </w:rPr>
        <w:t>.</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(after a month)</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proofErr w:type="spellStart"/>
      <w:r w:rsidRPr="002741A2">
        <w:rPr>
          <w:rFonts w:ascii="Simplified Arabic" w:hAnsi="Simplified Arabic" w:cs="Simplified Arabic"/>
          <w:color w:val="000000"/>
          <w:sz w:val="32"/>
          <w:szCs w:val="32"/>
          <w:lang w:val="en"/>
        </w:rPr>
        <w:t>Kuno</w:t>
      </w:r>
      <w:proofErr w:type="spellEnd"/>
      <w:r w:rsidRPr="002741A2">
        <w:rPr>
          <w:rFonts w:ascii="Simplified Arabic" w:hAnsi="Simplified Arabic" w:cs="Simplified Arabic"/>
          <w:color w:val="000000"/>
          <w:sz w:val="32"/>
          <w:szCs w:val="32"/>
          <w:lang w:val="en"/>
        </w:rPr>
        <w:t>, 1972: 187)</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It seems that not in every time the adverb (now) can be converted into (then) in indirect speech, so it is not exactly a syntactic rule. Time adverbial shift is not a matter of syntactic conversion but essentially a </w:t>
      </w:r>
      <w:r w:rsidRPr="002741A2">
        <w:rPr>
          <w:rFonts w:ascii="Simplified Arabic" w:hAnsi="Simplified Arabic" w:cs="Simplified Arabic"/>
          <w:color w:val="000000"/>
          <w:sz w:val="32"/>
          <w:szCs w:val="32"/>
          <w:lang w:val="en"/>
        </w:rPr>
        <w:lastRenderedPageBreak/>
        <w:t xml:space="preserve">matter of ( </w:t>
      </w:r>
      <w:proofErr w:type="spellStart"/>
      <w:r w:rsidRPr="002741A2">
        <w:rPr>
          <w:rFonts w:ascii="Simplified Arabic" w:hAnsi="Simplified Arabic" w:cs="Simplified Arabic"/>
          <w:color w:val="000000"/>
          <w:sz w:val="32"/>
          <w:szCs w:val="32"/>
          <w:lang w:val="en"/>
        </w:rPr>
        <w:t>exophoric</w:t>
      </w:r>
      <w:proofErr w:type="spellEnd"/>
      <w:r w:rsidRPr="002741A2">
        <w:rPr>
          <w:rFonts w:ascii="Simplified Arabic" w:hAnsi="Simplified Arabic" w:cs="Simplified Arabic"/>
          <w:color w:val="000000"/>
          <w:sz w:val="32"/>
          <w:szCs w:val="32"/>
          <w:lang w:val="en"/>
        </w:rPr>
        <w:t>) reference which requires appropriate modifications of the original time adverbials relative to the time of the utterance.</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Here are more examples that show how time adverbial shift is actually employed:</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smartTag w:uri="urn:schemas-microsoft-com:office:smarttags" w:element="metricconverter">
        <w:smartTagPr>
          <w:attr w:name="ProductID" w:val="13 a"/>
        </w:smartTagPr>
        <w:r w:rsidRPr="002741A2">
          <w:rPr>
            <w:rFonts w:ascii="Simplified Arabic" w:hAnsi="Simplified Arabic" w:cs="Simplified Arabic"/>
            <w:color w:val="000000"/>
            <w:sz w:val="32"/>
            <w:szCs w:val="32"/>
            <w:lang w:val="en"/>
          </w:rPr>
          <w:t>13</w:t>
        </w:r>
        <w:r w:rsidR="00433690" w:rsidRPr="002741A2">
          <w:rPr>
            <w:rFonts w:ascii="Simplified Arabic" w:hAnsi="Simplified Arabic" w:cs="Simplified Arabic"/>
            <w:color w:val="000000"/>
            <w:sz w:val="32"/>
            <w:szCs w:val="32"/>
            <w:lang w:val="en"/>
          </w:rPr>
          <w:t xml:space="preserve"> a</w:t>
        </w:r>
      </w:smartTag>
      <w:r w:rsidR="00433690" w:rsidRPr="002741A2">
        <w:rPr>
          <w:rFonts w:ascii="Simplified Arabic" w:hAnsi="Simplified Arabic" w:cs="Simplified Arabic"/>
          <w:color w:val="000000"/>
          <w:sz w:val="32"/>
          <w:szCs w:val="32"/>
          <w:lang w:val="en"/>
        </w:rPr>
        <w:t>. House Speaker Thomas Foley, Democrat at Washington, denied any</w:t>
      </w:r>
    </w:p>
    <w:p w:rsidR="003C0F97"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political move. “I am not in the business of trying to use this for any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partisan or electoral purpose.” he said. He said he hoped the</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i/>
          <w:iCs/>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 investigation would yield at least preliminaries results by </w:t>
      </w:r>
      <w:r w:rsidR="00433690" w:rsidRPr="002741A2">
        <w:rPr>
          <w:rFonts w:ascii="Simplified Arabic" w:hAnsi="Simplified Arabic" w:cs="Simplified Arabic"/>
          <w:i/>
          <w:iCs/>
          <w:color w:val="000000"/>
          <w:sz w:val="32"/>
          <w:szCs w:val="32"/>
          <w:lang w:val="en"/>
        </w:rPr>
        <w:t xml:space="preserve">this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i/>
          <w:iCs/>
          <w:color w:val="000000"/>
          <w:sz w:val="32"/>
          <w:szCs w:val="32"/>
          <w:lang w:val="en"/>
        </w:rPr>
        <w:t xml:space="preserve">             </w:t>
      </w:r>
      <w:r w:rsidR="00433690" w:rsidRPr="002741A2">
        <w:rPr>
          <w:rFonts w:ascii="Simplified Arabic" w:hAnsi="Simplified Arabic" w:cs="Simplified Arabic"/>
          <w:i/>
          <w:iCs/>
          <w:color w:val="000000"/>
          <w:sz w:val="32"/>
          <w:szCs w:val="32"/>
          <w:lang w:val="en"/>
        </w:rPr>
        <w:t>summer</w:t>
      </w:r>
      <w:r w:rsidR="00433690" w:rsidRPr="002741A2">
        <w:rPr>
          <w:rFonts w:ascii="Simplified Arabic" w:hAnsi="Simplified Arabic" w:cs="Simplified Arabic"/>
          <w:color w:val="000000"/>
          <w:sz w:val="32"/>
          <w:szCs w:val="32"/>
          <w:lang w:val="en"/>
        </w:rPr>
        <w:t>, well before Election Day in November.</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 ( </w:t>
      </w:r>
      <w:r w:rsidR="00433690" w:rsidRPr="002741A2">
        <w:rPr>
          <w:rFonts w:ascii="Simplified Arabic" w:hAnsi="Simplified Arabic" w:cs="Simplified Arabic"/>
          <w:i/>
          <w:iCs/>
          <w:color w:val="000000"/>
          <w:sz w:val="32"/>
          <w:szCs w:val="32"/>
          <w:lang w:val="en"/>
        </w:rPr>
        <w:t xml:space="preserve">The Boston Globe, February 15, </w:t>
      </w:r>
      <w:r w:rsidR="00433690" w:rsidRPr="002741A2">
        <w:rPr>
          <w:rFonts w:ascii="Simplified Arabic" w:hAnsi="Simplified Arabic" w:cs="Simplified Arabic"/>
          <w:color w:val="000000"/>
          <w:sz w:val="32"/>
          <w:szCs w:val="32"/>
          <w:lang w:val="en"/>
        </w:rPr>
        <w:t>1992)</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247E6E">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w:t>
      </w:r>
      <w:r w:rsidRPr="002741A2">
        <w:rPr>
          <w:rFonts w:ascii="Simplified Arabic" w:hAnsi="Simplified Arabic" w:cs="Simplified Arabic"/>
          <w:color w:val="000000"/>
          <w:sz w:val="32"/>
          <w:szCs w:val="32"/>
          <w:lang w:val="en"/>
        </w:rPr>
        <w:t xml:space="preserve">b. Then, at 1 o’clock, </w:t>
      </w:r>
      <w:proofErr w:type="spellStart"/>
      <w:r w:rsidRPr="002741A2">
        <w:rPr>
          <w:rFonts w:ascii="Simplified Arabic" w:hAnsi="Simplified Arabic" w:cs="Simplified Arabic"/>
          <w:color w:val="000000"/>
          <w:sz w:val="32"/>
          <w:szCs w:val="32"/>
          <w:lang w:val="en"/>
        </w:rPr>
        <w:t>Spano</w:t>
      </w:r>
      <w:proofErr w:type="spellEnd"/>
      <w:r w:rsidRPr="002741A2">
        <w:rPr>
          <w:rFonts w:ascii="Simplified Arabic" w:hAnsi="Simplified Arabic" w:cs="Simplified Arabic"/>
          <w:color w:val="000000"/>
          <w:sz w:val="32"/>
          <w:szCs w:val="32"/>
          <w:lang w:val="en"/>
        </w:rPr>
        <w:t xml:space="preserve"> learned that </w:t>
      </w:r>
      <w:proofErr w:type="spellStart"/>
      <w:r w:rsidRPr="002741A2">
        <w:rPr>
          <w:rFonts w:ascii="Simplified Arabic" w:hAnsi="Simplified Arabic" w:cs="Simplified Arabic"/>
          <w:color w:val="000000"/>
          <w:sz w:val="32"/>
          <w:szCs w:val="32"/>
          <w:lang w:val="en"/>
        </w:rPr>
        <w:t>Qzawa’s</w:t>
      </w:r>
      <w:proofErr w:type="spellEnd"/>
      <w:r w:rsidRPr="002741A2">
        <w:rPr>
          <w:rFonts w:ascii="Simplified Arabic" w:hAnsi="Simplified Arabic" w:cs="Simplified Arabic"/>
          <w:color w:val="000000"/>
          <w:sz w:val="32"/>
          <w:szCs w:val="32"/>
          <w:lang w:val="en"/>
        </w:rPr>
        <w:t xml:space="preserve"> physician had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decreed that he should not conduct last night’s (= December 10)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 xml:space="preserve">performances of Stravinsky’s “Apollo” and the Mozart “Requiem”. </w:t>
      </w:r>
    </w:p>
    <w:p w:rsidR="00433690"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433690" w:rsidRPr="002741A2">
        <w:rPr>
          <w:rFonts w:ascii="Simplified Arabic" w:hAnsi="Simplified Arabic" w:cs="Simplified Arabic"/>
          <w:color w:val="000000"/>
          <w:sz w:val="32"/>
          <w:szCs w:val="32"/>
          <w:lang w:val="en"/>
        </w:rPr>
        <w:t>(</w:t>
      </w:r>
      <w:r w:rsidR="00433690" w:rsidRPr="002741A2">
        <w:rPr>
          <w:rFonts w:ascii="Simplified Arabic" w:hAnsi="Simplified Arabic" w:cs="Simplified Arabic"/>
          <w:i/>
          <w:iCs/>
          <w:color w:val="000000"/>
          <w:sz w:val="32"/>
          <w:szCs w:val="32"/>
          <w:lang w:val="en"/>
        </w:rPr>
        <w:t xml:space="preserve">The Boston Global, December 11, </w:t>
      </w:r>
      <w:r w:rsidR="00433690" w:rsidRPr="002741A2">
        <w:rPr>
          <w:rFonts w:ascii="Simplified Arabic" w:hAnsi="Simplified Arabic" w:cs="Simplified Arabic"/>
          <w:color w:val="000000"/>
          <w:sz w:val="32"/>
          <w:szCs w:val="32"/>
          <w:lang w:val="en"/>
        </w:rPr>
        <w:t>1991)</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Here at the time that the addresser was writing this article (1</w:t>
      </w:r>
      <w:r w:rsidR="003C0F97" w:rsidRPr="002741A2">
        <w:rPr>
          <w:rFonts w:ascii="Simplified Arabic" w:hAnsi="Simplified Arabic" w:cs="Simplified Arabic"/>
          <w:color w:val="000000"/>
          <w:sz w:val="32"/>
          <w:szCs w:val="32"/>
          <w:lang w:val="en"/>
        </w:rPr>
        <w:t>3</w:t>
      </w:r>
      <w:r w:rsidRPr="002741A2">
        <w:rPr>
          <w:rFonts w:ascii="Simplified Arabic" w:hAnsi="Simplified Arabic" w:cs="Simplified Arabic"/>
          <w:color w:val="000000"/>
          <w:sz w:val="32"/>
          <w:szCs w:val="32"/>
          <w:lang w:val="en"/>
        </w:rPr>
        <w:t xml:space="preserve">b), he knew that </w:t>
      </w:r>
      <w:proofErr w:type="spellStart"/>
      <w:r w:rsidRPr="002741A2">
        <w:rPr>
          <w:rFonts w:ascii="Simplified Arabic" w:hAnsi="Simplified Arabic" w:cs="Simplified Arabic"/>
          <w:color w:val="000000"/>
          <w:sz w:val="32"/>
          <w:szCs w:val="32"/>
          <w:lang w:val="en"/>
        </w:rPr>
        <w:t>Qzawa</w:t>
      </w:r>
      <w:proofErr w:type="spellEnd"/>
      <w:r w:rsidRPr="002741A2">
        <w:rPr>
          <w:rFonts w:ascii="Simplified Arabic" w:hAnsi="Simplified Arabic" w:cs="Simplified Arabic"/>
          <w:color w:val="000000"/>
          <w:sz w:val="32"/>
          <w:szCs w:val="32"/>
          <w:lang w:val="en"/>
        </w:rPr>
        <w:t xml:space="preserve"> could not conduct “tonight”, but he deliberately changes “tonight” to “last night”; he is employing the prospective of the reader. This kind of time adverbial shift is not uncommon in indirect speech, and it is clear that this shift is not syntactically motivated but pragmatically controlled so that the addressee may grasp the time relations in the reported discourse without any ambiguity.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3.3 Place Adverbial Shift</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The process of place adverbial shift is essentially the same with that of time adverbial shift and the only place adverbials that might present difficulties are (here) and (there). If the place of the original and reported utterances are the same, (here) and (there) remain unchanged, but if they are different, place references are changed accordingly: “here” will be converted to “there” if the place of the original utterance is different from that in the reporting, and the reverse would be the case if the reference is to the place of the reporting utterance (Quirk et al., 1985:1029).</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3C0F97" w:rsidP="008C6C6A">
      <w:pPr>
        <w:tabs>
          <w:tab w:val="left" w:pos="8280"/>
        </w:tabs>
        <w:autoSpaceDE w:val="0"/>
        <w:autoSpaceDN w:val="0"/>
        <w:adjustRightInd w:val="0"/>
        <w:spacing w:line="276" w:lineRule="auto"/>
        <w:ind w:righ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4. a"/>
        </w:smartTagPr>
        <w:r w:rsidRPr="002741A2">
          <w:rPr>
            <w:rFonts w:ascii="Simplified Arabic" w:hAnsi="Simplified Arabic" w:cs="Simplified Arabic"/>
            <w:color w:val="000000"/>
            <w:sz w:val="32"/>
            <w:szCs w:val="32"/>
            <w:lang w:val="en"/>
          </w:rPr>
          <w:t>14. a</w:t>
        </w:r>
      </w:smartTag>
      <w:r w:rsidRPr="002741A2">
        <w:rPr>
          <w:rFonts w:ascii="Simplified Arabic" w:hAnsi="Simplified Arabic" w:cs="Simplified Arabic"/>
          <w:color w:val="000000"/>
          <w:sz w:val="32"/>
          <w:szCs w:val="32"/>
          <w:lang w:val="en"/>
        </w:rPr>
        <w:t xml:space="preserve">. He said to her, “I’ll pick you up </w:t>
      </w:r>
      <w:r w:rsidRPr="002741A2">
        <w:rPr>
          <w:rFonts w:ascii="Simplified Arabic" w:hAnsi="Simplified Arabic" w:cs="Simplified Arabic"/>
          <w:b/>
          <w:bCs/>
          <w:color w:val="000000"/>
          <w:sz w:val="32"/>
          <w:szCs w:val="32"/>
          <w:u w:val="single"/>
          <w:lang w:val="en"/>
        </w:rPr>
        <w:t>here</w:t>
      </w:r>
      <w:r w:rsidRPr="002741A2">
        <w:rPr>
          <w:rFonts w:ascii="Simplified Arabic" w:hAnsi="Simplified Arabic" w:cs="Simplified Arabic"/>
          <w:color w:val="000000"/>
          <w:sz w:val="32"/>
          <w:szCs w:val="32"/>
          <w:lang w:val="en"/>
        </w:rPr>
        <w:t xml:space="preserve"> in an hour.” (</w:t>
      </w:r>
      <w:r w:rsidRPr="002741A2">
        <w:rPr>
          <w:rFonts w:ascii="Simplified Arabic" w:hAnsi="Simplified Arabic" w:cs="Simplified Arabic"/>
          <w:i/>
          <w:iCs/>
          <w:color w:val="000000"/>
          <w:sz w:val="32"/>
          <w:szCs w:val="32"/>
          <w:lang w:val="en"/>
        </w:rPr>
        <w:t xml:space="preserve">here </w:t>
      </w:r>
      <w:r w:rsidRPr="002741A2">
        <w:rPr>
          <w:rFonts w:ascii="Simplified Arabic" w:hAnsi="Simplified Arabic" w:cs="Simplified Arabic"/>
          <w:color w:val="000000"/>
          <w:sz w:val="32"/>
          <w:szCs w:val="32"/>
          <w:lang w:val="en"/>
        </w:rPr>
        <w:t xml:space="preserve">is Harvard   </w:t>
      </w:r>
    </w:p>
    <w:p w:rsidR="003C0F97" w:rsidRPr="002741A2" w:rsidRDefault="003C0F97" w:rsidP="008C6C6A">
      <w:pPr>
        <w:tabs>
          <w:tab w:val="left" w:pos="8280"/>
        </w:tabs>
        <w:autoSpaceDE w:val="0"/>
        <w:autoSpaceDN w:val="0"/>
        <w:adjustRightInd w:val="0"/>
        <w:spacing w:line="276" w:lineRule="auto"/>
        <w:ind w:right="-72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Square)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told her that he’d picked her up </w:t>
      </w:r>
      <w:r w:rsidRPr="002741A2">
        <w:rPr>
          <w:rFonts w:ascii="Simplified Arabic" w:hAnsi="Simplified Arabic" w:cs="Simplified Arabic"/>
          <w:b/>
          <w:bCs/>
          <w:color w:val="000000"/>
          <w:sz w:val="32"/>
          <w:szCs w:val="32"/>
          <w:u w:val="single"/>
          <w:lang w:val="en"/>
        </w:rPr>
        <w:t>here</w:t>
      </w:r>
      <w:r w:rsidRPr="002741A2">
        <w:rPr>
          <w:rFonts w:ascii="Simplified Arabic" w:hAnsi="Simplified Arabic" w:cs="Simplified Arabic"/>
          <w:color w:val="000000"/>
          <w:sz w:val="32"/>
          <w:szCs w:val="32"/>
          <w:lang w:val="en"/>
        </w:rPr>
        <w:t xml:space="preserve"> in an hour. (</w:t>
      </w:r>
      <w:r w:rsidRPr="002741A2">
        <w:rPr>
          <w:rFonts w:ascii="Simplified Arabic" w:hAnsi="Simplified Arabic" w:cs="Simplified Arabic"/>
          <w:i/>
          <w:iCs/>
          <w:color w:val="000000"/>
          <w:sz w:val="32"/>
          <w:szCs w:val="32"/>
          <w:lang w:val="en"/>
        </w:rPr>
        <w:t>here</w:t>
      </w:r>
      <w:r w:rsidRPr="002741A2">
        <w:rPr>
          <w:rFonts w:ascii="Simplified Arabic" w:hAnsi="Simplified Arabic" w:cs="Simplified Arabic"/>
          <w:color w:val="000000"/>
          <w:sz w:val="32"/>
          <w:szCs w:val="32"/>
          <w:lang w:val="en"/>
        </w:rPr>
        <w:t xml:space="preserve"> is the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place)</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5. a"/>
        </w:smartTagPr>
        <w:r w:rsidRPr="002741A2">
          <w:rPr>
            <w:rFonts w:ascii="Simplified Arabic" w:hAnsi="Simplified Arabic" w:cs="Simplified Arabic"/>
            <w:color w:val="000000"/>
            <w:sz w:val="32"/>
            <w:szCs w:val="32"/>
            <w:lang w:val="en"/>
          </w:rPr>
          <w:t>15. a</w:t>
        </w:r>
      </w:smartTag>
      <w:r w:rsidRPr="002741A2">
        <w:rPr>
          <w:rFonts w:ascii="Simplified Arabic" w:hAnsi="Simplified Arabic" w:cs="Simplified Arabic"/>
          <w:color w:val="000000"/>
          <w:sz w:val="32"/>
          <w:szCs w:val="32"/>
          <w:lang w:val="en"/>
        </w:rPr>
        <w:t xml:space="preserve">. He said to her, “I have to go </w:t>
      </w:r>
      <w:r w:rsidRPr="002741A2">
        <w:rPr>
          <w:rFonts w:ascii="Simplified Arabic" w:hAnsi="Simplified Arabic" w:cs="Simplified Arabic"/>
          <w:b/>
          <w:bCs/>
          <w:color w:val="000000"/>
          <w:sz w:val="32"/>
          <w:szCs w:val="32"/>
          <w:u w:val="single"/>
          <w:lang w:val="en"/>
        </w:rPr>
        <w:t>there</w:t>
      </w:r>
      <w:r w:rsidRPr="002741A2">
        <w:rPr>
          <w:rFonts w:ascii="Simplified Arabic" w:hAnsi="Simplified Arabic" w:cs="Simplified Arabic"/>
          <w:color w:val="000000"/>
          <w:sz w:val="32"/>
          <w:szCs w:val="32"/>
          <w:lang w:val="en"/>
        </w:rPr>
        <w:t xml:space="preserve"> at once.” (</w:t>
      </w:r>
      <w:r w:rsidRPr="002741A2">
        <w:rPr>
          <w:rFonts w:ascii="Simplified Arabic" w:hAnsi="Simplified Arabic" w:cs="Simplified Arabic"/>
          <w:i/>
          <w:iCs/>
          <w:color w:val="000000"/>
          <w:sz w:val="32"/>
          <w:szCs w:val="32"/>
          <w:lang w:val="en"/>
        </w:rPr>
        <w:t xml:space="preserve">there </w:t>
      </w:r>
      <w:r w:rsidRPr="002741A2">
        <w:rPr>
          <w:rFonts w:ascii="Simplified Arabic" w:hAnsi="Simplified Arabic" w:cs="Simplified Arabic"/>
          <w:color w:val="000000"/>
          <w:sz w:val="32"/>
          <w:szCs w:val="32"/>
          <w:lang w:val="en"/>
        </w:rPr>
        <w:t xml:space="preserve">is New York)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told to her that he had to go </w:t>
      </w:r>
      <w:r w:rsidRPr="002741A2">
        <w:rPr>
          <w:rFonts w:ascii="Simplified Arabic" w:hAnsi="Simplified Arabic" w:cs="Simplified Arabic"/>
          <w:b/>
          <w:bCs/>
          <w:color w:val="000000"/>
          <w:sz w:val="32"/>
          <w:szCs w:val="32"/>
          <w:u w:val="single"/>
          <w:lang w:val="en"/>
        </w:rPr>
        <w:t>there</w:t>
      </w:r>
      <w:r w:rsidRPr="002741A2">
        <w:rPr>
          <w:rFonts w:ascii="Simplified Arabic" w:hAnsi="Simplified Arabic" w:cs="Simplified Arabic"/>
          <w:color w:val="000000"/>
          <w:sz w:val="32"/>
          <w:szCs w:val="32"/>
          <w:lang w:val="en"/>
        </w:rPr>
        <w:t xml:space="preserve"> at once. (the place of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utterance is New York)</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6. a"/>
        </w:smartTagPr>
        <w:r w:rsidRPr="002741A2">
          <w:rPr>
            <w:rFonts w:ascii="Simplified Arabic" w:hAnsi="Simplified Arabic" w:cs="Simplified Arabic"/>
            <w:color w:val="000000"/>
            <w:sz w:val="32"/>
            <w:szCs w:val="32"/>
            <w:lang w:val="en"/>
          </w:rPr>
          <w:t>16. a</w:t>
        </w:r>
      </w:smartTag>
      <w:r w:rsidRPr="002741A2">
        <w:rPr>
          <w:rFonts w:ascii="Simplified Arabic" w:hAnsi="Simplified Arabic" w:cs="Simplified Arabic"/>
          <w:color w:val="000000"/>
          <w:sz w:val="32"/>
          <w:szCs w:val="32"/>
          <w:lang w:val="en"/>
        </w:rPr>
        <w:t xml:space="preserve">. He said to her, “I’d rather stay </w:t>
      </w:r>
      <w:r w:rsidRPr="002741A2">
        <w:rPr>
          <w:rFonts w:ascii="Simplified Arabic" w:hAnsi="Simplified Arabic" w:cs="Simplified Arabic"/>
          <w:b/>
          <w:bCs/>
          <w:color w:val="000000"/>
          <w:sz w:val="32"/>
          <w:szCs w:val="32"/>
          <w:u w:val="single"/>
          <w:lang w:val="en"/>
        </w:rPr>
        <w:t>here</w:t>
      </w:r>
      <w:r w:rsidRPr="002741A2">
        <w:rPr>
          <w:rFonts w:ascii="Simplified Arabic" w:hAnsi="Simplified Arabic" w:cs="Simplified Arabic"/>
          <w:color w:val="000000"/>
          <w:sz w:val="32"/>
          <w:szCs w:val="32"/>
          <w:lang w:val="en"/>
        </w:rPr>
        <w:t xml:space="preserve"> for a days.” (</w:t>
      </w:r>
      <w:r w:rsidRPr="002741A2">
        <w:rPr>
          <w:rFonts w:ascii="Simplified Arabic" w:hAnsi="Simplified Arabic" w:cs="Simplified Arabic"/>
          <w:i/>
          <w:iCs/>
          <w:color w:val="000000"/>
          <w:sz w:val="32"/>
          <w:szCs w:val="32"/>
          <w:lang w:val="en"/>
        </w:rPr>
        <w:t>here</w:t>
      </w:r>
      <w:r w:rsidRPr="002741A2">
        <w:rPr>
          <w:rFonts w:ascii="Simplified Arabic" w:hAnsi="Simplified Arabic" w:cs="Simplified Arabic"/>
          <w:color w:val="000000"/>
          <w:sz w:val="32"/>
          <w:szCs w:val="32"/>
          <w:lang w:val="en"/>
        </w:rPr>
        <w:t xml:space="preserve"> is Boston)</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told her that he’d rather stay </w:t>
      </w:r>
      <w:r w:rsidRPr="002741A2">
        <w:rPr>
          <w:rFonts w:ascii="Simplified Arabic" w:hAnsi="Simplified Arabic" w:cs="Simplified Arabic"/>
          <w:b/>
          <w:bCs/>
          <w:color w:val="000000"/>
          <w:sz w:val="32"/>
          <w:szCs w:val="32"/>
          <w:u w:val="single"/>
          <w:lang w:val="en"/>
        </w:rPr>
        <w:t>there</w:t>
      </w:r>
      <w:r w:rsidRPr="002741A2">
        <w:rPr>
          <w:rFonts w:ascii="Simplified Arabic" w:hAnsi="Simplified Arabic" w:cs="Simplified Arabic"/>
          <w:color w:val="000000"/>
          <w:sz w:val="32"/>
          <w:szCs w:val="32"/>
          <w:lang w:val="en"/>
        </w:rPr>
        <w:t xml:space="preserve"> for a few days. (the place of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utterance is Boston)</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7. a"/>
        </w:smartTagPr>
        <w:r w:rsidRPr="002741A2">
          <w:rPr>
            <w:rFonts w:ascii="Simplified Arabic" w:hAnsi="Simplified Arabic" w:cs="Simplified Arabic"/>
            <w:color w:val="000000"/>
            <w:sz w:val="32"/>
            <w:szCs w:val="32"/>
            <w:lang w:val="en"/>
          </w:rPr>
          <w:t>17. a</w:t>
        </w:r>
      </w:smartTag>
      <w:r w:rsidRPr="002741A2">
        <w:rPr>
          <w:rFonts w:ascii="Simplified Arabic" w:hAnsi="Simplified Arabic" w:cs="Simplified Arabic"/>
          <w:color w:val="000000"/>
          <w:sz w:val="32"/>
          <w:szCs w:val="32"/>
          <w:lang w:val="en"/>
        </w:rPr>
        <w:t xml:space="preserve">. He said to her, “I want to study </w:t>
      </w:r>
      <w:r w:rsidRPr="002741A2">
        <w:rPr>
          <w:rFonts w:ascii="Simplified Arabic" w:hAnsi="Simplified Arabic" w:cs="Simplified Arabic"/>
          <w:b/>
          <w:bCs/>
          <w:color w:val="000000"/>
          <w:sz w:val="32"/>
          <w:szCs w:val="32"/>
          <w:u w:val="single"/>
          <w:lang w:val="en"/>
        </w:rPr>
        <w:t>there</w:t>
      </w:r>
      <w:r w:rsidRPr="002741A2">
        <w:rPr>
          <w:rFonts w:ascii="Simplified Arabic" w:hAnsi="Simplified Arabic" w:cs="Simplified Arabic"/>
          <w:color w:val="000000"/>
          <w:sz w:val="32"/>
          <w:szCs w:val="32"/>
          <w:lang w:val="en"/>
        </w:rPr>
        <w:t xml:space="preserve"> some day.” (there is Harvard)</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He told her that he wanted to study </w:t>
      </w:r>
      <w:r w:rsidRPr="002741A2">
        <w:rPr>
          <w:rFonts w:ascii="Simplified Arabic" w:hAnsi="Simplified Arabic" w:cs="Simplified Arabic"/>
          <w:b/>
          <w:bCs/>
          <w:color w:val="000000"/>
          <w:sz w:val="32"/>
          <w:szCs w:val="32"/>
          <w:u w:val="single"/>
          <w:lang w:val="en"/>
        </w:rPr>
        <w:t>here</w:t>
      </w:r>
      <w:r w:rsidRPr="002741A2">
        <w:rPr>
          <w:rFonts w:ascii="Simplified Arabic" w:hAnsi="Simplified Arabic" w:cs="Simplified Arabic"/>
          <w:color w:val="000000"/>
          <w:sz w:val="32"/>
          <w:szCs w:val="32"/>
          <w:lang w:val="en"/>
        </w:rPr>
        <w:t xml:space="preserve"> </w:t>
      </w:r>
      <w:proofErr w:type="spellStart"/>
      <w:r w:rsidRPr="002741A2">
        <w:rPr>
          <w:rFonts w:ascii="Simplified Arabic" w:hAnsi="Simplified Arabic" w:cs="Simplified Arabic"/>
          <w:color w:val="000000"/>
          <w:sz w:val="32"/>
          <w:szCs w:val="32"/>
          <w:lang w:val="en"/>
        </w:rPr>
        <w:t>some day</w:t>
      </w:r>
      <w:proofErr w:type="spellEnd"/>
      <w:r w:rsidRPr="002741A2">
        <w:rPr>
          <w:rFonts w:ascii="Simplified Arabic" w:hAnsi="Simplified Arabic" w:cs="Simplified Arabic"/>
          <w:color w:val="000000"/>
          <w:sz w:val="32"/>
          <w:szCs w:val="32"/>
          <w:lang w:val="en"/>
        </w:rPr>
        <w:t xml:space="preserve">. (the place of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utterance is Harvard)</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roofErr w:type="spellStart"/>
      <w:r w:rsidRPr="002741A2">
        <w:rPr>
          <w:rFonts w:ascii="Simplified Arabic" w:hAnsi="Simplified Arabic" w:cs="Simplified Arabic"/>
          <w:color w:val="000000"/>
          <w:sz w:val="32"/>
          <w:szCs w:val="32"/>
          <w:lang w:val="en"/>
        </w:rPr>
        <w:t>Deixis</w:t>
      </w:r>
      <w:proofErr w:type="spellEnd"/>
      <w:r w:rsidRPr="002741A2">
        <w:rPr>
          <w:rFonts w:ascii="Simplified Arabic" w:hAnsi="Simplified Arabic" w:cs="Simplified Arabic"/>
          <w:color w:val="000000"/>
          <w:sz w:val="32"/>
          <w:szCs w:val="32"/>
          <w:lang w:val="en"/>
        </w:rPr>
        <w:t xml:space="preserve"> involves actual situations which include the relative position of the speaker and the addressee. It seems that only pragmatic correspondence (</w:t>
      </w:r>
      <w:proofErr w:type="spellStart"/>
      <w:r w:rsidRPr="002741A2">
        <w:rPr>
          <w:rFonts w:ascii="Simplified Arabic" w:hAnsi="Simplified Arabic" w:cs="Simplified Arabic"/>
          <w:color w:val="000000"/>
          <w:sz w:val="32"/>
          <w:szCs w:val="32"/>
          <w:lang w:val="en"/>
        </w:rPr>
        <w:t>exophoric</w:t>
      </w:r>
      <w:proofErr w:type="spellEnd"/>
      <w:r w:rsidRPr="002741A2">
        <w:rPr>
          <w:rFonts w:ascii="Simplified Arabic" w:hAnsi="Simplified Arabic" w:cs="Simplified Arabic"/>
          <w:color w:val="000000"/>
          <w:sz w:val="32"/>
          <w:szCs w:val="32"/>
          <w:lang w:val="en"/>
        </w:rPr>
        <w:t xml:space="preserve"> reference) exists between the (a) versions and the (b) versions in (1</w:t>
      </w:r>
      <w:r w:rsidR="0030491C" w:rsidRPr="002741A2">
        <w:rPr>
          <w:rFonts w:ascii="Simplified Arabic" w:hAnsi="Simplified Arabic" w:cs="Simplified Arabic"/>
          <w:color w:val="000000"/>
          <w:sz w:val="32"/>
          <w:szCs w:val="32"/>
          <w:lang w:val="en"/>
        </w:rPr>
        <w:t>4</w:t>
      </w:r>
      <w:r w:rsidRPr="002741A2">
        <w:rPr>
          <w:rFonts w:ascii="Simplified Arabic" w:hAnsi="Simplified Arabic" w:cs="Simplified Arabic"/>
          <w:color w:val="000000"/>
          <w:sz w:val="32"/>
          <w:szCs w:val="32"/>
          <w:lang w:val="en"/>
        </w:rPr>
        <w:t>) –(1</w:t>
      </w:r>
      <w:r w:rsidR="0030491C" w:rsidRPr="002741A2">
        <w:rPr>
          <w:rFonts w:ascii="Simplified Arabic" w:hAnsi="Simplified Arabic" w:cs="Simplified Arabic"/>
          <w:color w:val="000000"/>
          <w:sz w:val="32"/>
          <w:szCs w:val="32"/>
          <w:lang w:val="en"/>
        </w:rPr>
        <w:t>7</w:t>
      </w:r>
      <w:r w:rsidRPr="002741A2">
        <w:rPr>
          <w:rFonts w:ascii="Simplified Arabic" w:hAnsi="Simplified Arabic" w:cs="Simplified Arabic"/>
          <w:color w:val="000000"/>
          <w:sz w:val="32"/>
          <w:szCs w:val="32"/>
          <w:lang w:val="en"/>
        </w:rPr>
        <w:t>) (</w:t>
      </w:r>
      <w:proofErr w:type="spellStart"/>
      <w:r w:rsidRPr="002741A2">
        <w:rPr>
          <w:rFonts w:ascii="Simplified Arabic" w:hAnsi="Simplified Arabic" w:cs="Simplified Arabic"/>
          <w:color w:val="000000"/>
          <w:sz w:val="32"/>
          <w:szCs w:val="32"/>
          <w:lang w:val="en"/>
        </w:rPr>
        <w:t>Kuno</w:t>
      </w:r>
      <w:proofErr w:type="spellEnd"/>
      <w:r w:rsidRPr="002741A2">
        <w:rPr>
          <w:rFonts w:ascii="Simplified Arabic" w:hAnsi="Simplified Arabic" w:cs="Simplified Arabic"/>
          <w:color w:val="000000"/>
          <w:sz w:val="32"/>
          <w:szCs w:val="32"/>
          <w:lang w:val="en"/>
        </w:rPr>
        <w:t>, 1972: 172).</w:t>
      </w:r>
    </w:p>
    <w:p w:rsidR="003C0F97" w:rsidRPr="002741A2" w:rsidRDefault="003C0F97"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The following is an example involving </w:t>
      </w:r>
      <w:r w:rsidRPr="002741A2">
        <w:rPr>
          <w:rFonts w:ascii="Simplified Arabic" w:hAnsi="Simplified Arabic" w:cs="Simplified Arabic"/>
          <w:i/>
          <w:iCs/>
          <w:color w:val="000000"/>
          <w:sz w:val="32"/>
          <w:szCs w:val="32"/>
          <w:lang w:val="en"/>
        </w:rPr>
        <w:t>here/now</w:t>
      </w:r>
      <w:r w:rsidRPr="002741A2">
        <w:rPr>
          <w:rFonts w:ascii="Simplified Arabic" w:hAnsi="Simplified Arabic" w:cs="Simplified Arabic"/>
          <w:color w:val="000000"/>
          <w:sz w:val="32"/>
          <w:szCs w:val="32"/>
          <w:lang w:val="en"/>
        </w:rPr>
        <w:t xml:space="preserve"> and </w:t>
      </w:r>
      <w:r w:rsidRPr="002741A2">
        <w:rPr>
          <w:rFonts w:ascii="Simplified Arabic" w:hAnsi="Simplified Arabic" w:cs="Simplified Arabic"/>
          <w:i/>
          <w:iCs/>
          <w:color w:val="000000"/>
          <w:sz w:val="32"/>
          <w:szCs w:val="32"/>
          <w:lang w:val="en"/>
        </w:rPr>
        <w:t>there/then</w:t>
      </w:r>
      <w:r w:rsidRPr="002741A2">
        <w:rPr>
          <w:rFonts w:ascii="Simplified Arabic" w:hAnsi="Simplified Arabic" w:cs="Simplified Arabic"/>
          <w:color w:val="000000"/>
          <w:sz w:val="32"/>
          <w:szCs w:val="32"/>
          <w:lang w:val="en"/>
        </w:rPr>
        <w:t>:</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18</w:t>
      </w:r>
      <w:r w:rsidR="003C0F97" w:rsidRPr="002741A2">
        <w:rPr>
          <w:rFonts w:ascii="Simplified Arabic" w:hAnsi="Simplified Arabic" w:cs="Simplified Arabic"/>
          <w:color w:val="000000"/>
          <w:sz w:val="32"/>
          <w:szCs w:val="32"/>
          <w:lang w:val="en"/>
        </w:rPr>
        <w:t xml:space="preserve">. I read the account of the murder and later watched Detective Chief </w:t>
      </w:r>
      <w:r w:rsidRPr="002741A2">
        <w:rPr>
          <w:rFonts w:ascii="Simplified Arabic" w:hAnsi="Simplified Arabic" w:cs="Simplified Arabic"/>
          <w:color w:val="000000"/>
          <w:sz w:val="32"/>
          <w:szCs w:val="32"/>
          <w:lang w:val="en"/>
        </w:rPr>
        <w:t xml:space="preserve">  </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Inspector Morse make his appeal on television. I wish you to know </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that I almost telephoned there and then; in fact I waited outside a </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telephone-box in Southdown road for several minutes that same </w:t>
      </w:r>
    </w:p>
    <w:p w:rsidR="00433690"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i/>
          <w:iCs/>
          <w:color w:val="000000"/>
          <w:sz w:val="32"/>
          <w:szCs w:val="32"/>
          <w:lang w:val="en"/>
        </w:rPr>
      </w:pP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evening.</w:t>
      </w:r>
      <w:r w:rsidRPr="002741A2">
        <w:rPr>
          <w:rFonts w:ascii="Simplified Arabic" w:hAnsi="Simplified Arabic" w:cs="Simplified Arabic"/>
          <w:color w:val="000000"/>
          <w:sz w:val="32"/>
          <w:szCs w:val="32"/>
          <w:lang w:val="en"/>
        </w:rPr>
        <w:t xml:space="preserve">                      </w:t>
      </w:r>
      <w:r w:rsidR="003C0F97" w:rsidRPr="002741A2">
        <w:rPr>
          <w:rFonts w:ascii="Simplified Arabic" w:hAnsi="Simplified Arabic" w:cs="Simplified Arabic"/>
          <w:color w:val="000000"/>
          <w:sz w:val="32"/>
          <w:szCs w:val="32"/>
          <w:lang w:val="en"/>
        </w:rPr>
        <w:t xml:space="preserve"> (C. Dexter: </w:t>
      </w:r>
      <w:r w:rsidR="003C0F97" w:rsidRPr="002741A2">
        <w:rPr>
          <w:rFonts w:ascii="Simplified Arabic" w:hAnsi="Simplified Arabic" w:cs="Simplified Arabic"/>
          <w:i/>
          <w:iCs/>
          <w:color w:val="000000"/>
          <w:sz w:val="32"/>
          <w:szCs w:val="32"/>
          <w:lang w:val="en"/>
        </w:rPr>
        <w:t>Last Bus to Woodstock</w:t>
      </w:r>
      <w:r w:rsidR="003C0F97" w:rsidRPr="002741A2">
        <w:rPr>
          <w:rFonts w:ascii="Simplified Arabic" w:hAnsi="Simplified Arabic" w:cs="Simplified Arabic"/>
          <w:color w:val="000000"/>
          <w:sz w:val="32"/>
          <w:szCs w:val="32"/>
          <w:lang w:val="en"/>
        </w:rPr>
        <w:t>)</w:t>
      </w:r>
      <w:r w:rsidR="00433690" w:rsidRPr="002741A2">
        <w:rPr>
          <w:rFonts w:ascii="Simplified Arabic" w:hAnsi="Simplified Arabic" w:cs="Simplified Arabic"/>
          <w:color w:val="000000"/>
          <w:sz w:val="32"/>
          <w:szCs w:val="32"/>
          <w:lang w:val="en"/>
        </w:rPr>
        <w:t xml:space="preserve"> </w:t>
      </w:r>
    </w:p>
    <w:p w:rsidR="00433690" w:rsidRPr="002741A2" w:rsidRDefault="00433690"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p>
    <w:p w:rsidR="0030491C" w:rsidRPr="002741A2" w:rsidRDefault="0030491C" w:rsidP="008C6C6A">
      <w:pPr>
        <w:numPr>
          <w:ilvl w:val="1"/>
          <w:numId w:val="24"/>
        </w:numPr>
        <w:tabs>
          <w:tab w:val="left" w:pos="8280"/>
        </w:tabs>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 Sequences of Tenses</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As mentioned before, pronoun shift involves both syntactic substitution and (</w:t>
      </w:r>
      <w:proofErr w:type="spellStart"/>
      <w:r w:rsidRPr="002741A2">
        <w:rPr>
          <w:rFonts w:ascii="Simplified Arabic" w:hAnsi="Simplified Arabic" w:cs="Simplified Arabic"/>
          <w:color w:val="000000"/>
          <w:sz w:val="32"/>
          <w:szCs w:val="32"/>
          <w:lang w:val="en"/>
        </w:rPr>
        <w:t>exophoric</w:t>
      </w:r>
      <w:proofErr w:type="spellEnd"/>
      <w:r w:rsidRPr="002741A2">
        <w:rPr>
          <w:rFonts w:ascii="Simplified Arabic" w:hAnsi="Simplified Arabic" w:cs="Simplified Arabic"/>
          <w:color w:val="000000"/>
          <w:sz w:val="32"/>
          <w:szCs w:val="32"/>
          <w:lang w:val="en"/>
        </w:rPr>
        <w:t>) reference and that time/ place adverbial shift involves only pragmatic correspondence or (</w:t>
      </w:r>
      <w:proofErr w:type="spellStart"/>
      <w:r w:rsidRPr="002741A2">
        <w:rPr>
          <w:rFonts w:ascii="Simplified Arabic" w:hAnsi="Simplified Arabic" w:cs="Simplified Arabic"/>
          <w:color w:val="000000"/>
          <w:sz w:val="32"/>
          <w:szCs w:val="32"/>
          <w:lang w:val="en"/>
        </w:rPr>
        <w:t>exophoric</w:t>
      </w:r>
      <w:proofErr w:type="spellEnd"/>
      <w:r w:rsidRPr="002741A2">
        <w:rPr>
          <w:rFonts w:ascii="Simplified Arabic" w:hAnsi="Simplified Arabic" w:cs="Simplified Arabic"/>
          <w:color w:val="000000"/>
          <w:sz w:val="32"/>
          <w:szCs w:val="32"/>
          <w:lang w:val="en"/>
        </w:rPr>
        <w:t>) reference. When the direct speech is transformed into indirect one, there will be a change in the verb forms and this change is called “backshift” and the resulting relationship of verb form in the reporting and reported clauses is known as the sequence of tenses. This point can be clarified as:</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Direct Speech                                                Back shifted in indirect speech</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 present                                                                 past</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2. past                                                                      </w:t>
      </w:r>
      <w:proofErr w:type="spellStart"/>
      <w:r w:rsidRPr="002741A2">
        <w:rPr>
          <w:rFonts w:ascii="Simplified Arabic" w:hAnsi="Simplified Arabic" w:cs="Simplified Arabic"/>
          <w:color w:val="000000"/>
          <w:sz w:val="32"/>
          <w:szCs w:val="32"/>
          <w:lang w:val="en"/>
        </w:rPr>
        <w:t>past</w:t>
      </w:r>
      <w:proofErr w:type="spellEnd"/>
      <w:r w:rsidRPr="002741A2">
        <w:rPr>
          <w:rFonts w:ascii="Simplified Arabic" w:hAnsi="Simplified Arabic" w:cs="Simplified Arabic"/>
          <w:color w:val="000000"/>
          <w:sz w:val="32"/>
          <w:szCs w:val="32"/>
          <w:lang w:val="en"/>
        </w:rPr>
        <w:t xml:space="preserve"> or past perfect</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 present perfect/ past perfect                                 past perfect</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19 a"/>
        </w:smartTagPr>
        <w:r w:rsidRPr="002741A2">
          <w:rPr>
            <w:rFonts w:ascii="Simplified Arabic" w:hAnsi="Simplified Arabic" w:cs="Simplified Arabic"/>
            <w:color w:val="000000"/>
            <w:sz w:val="32"/>
            <w:szCs w:val="32"/>
            <w:lang w:val="en"/>
          </w:rPr>
          <w:t>19 a</w:t>
        </w:r>
      </w:smartTag>
      <w:r w:rsidRPr="002741A2">
        <w:rPr>
          <w:rFonts w:ascii="Simplified Arabic" w:hAnsi="Simplified Arabic" w:cs="Simplified Arabic"/>
          <w:color w:val="000000"/>
          <w:sz w:val="32"/>
          <w:szCs w:val="32"/>
          <w:lang w:val="en"/>
        </w:rPr>
        <w:t xml:space="preserve">. “I am being paid by the hour” he said. </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She said she was being paid by the hour.</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smartTag w:uri="urn:schemas-microsoft-com:office:smarttags" w:element="metricconverter">
        <w:smartTagPr>
          <w:attr w:name="ProductID" w:val="20 a"/>
        </w:smartTagPr>
        <w:r w:rsidRPr="002741A2">
          <w:rPr>
            <w:rFonts w:ascii="Simplified Arabic" w:hAnsi="Simplified Arabic" w:cs="Simplified Arabic"/>
            <w:color w:val="000000"/>
            <w:sz w:val="32"/>
            <w:szCs w:val="32"/>
            <w:lang w:val="en"/>
          </w:rPr>
          <w:t>20 a</w:t>
        </w:r>
      </w:smartTag>
      <w:r w:rsidRPr="002741A2">
        <w:rPr>
          <w:rFonts w:ascii="Simplified Arabic" w:hAnsi="Simplified Arabic" w:cs="Simplified Arabic"/>
          <w:color w:val="000000"/>
          <w:sz w:val="32"/>
          <w:szCs w:val="32"/>
          <w:lang w:val="en"/>
        </w:rPr>
        <w:t>. “The exhibition finished last week” explained Ann.</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b. Ann explained that the exhibition finished/ had finished the </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 xml:space="preserve">             preceding week.                             (</w:t>
      </w:r>
      <w:proofErr w:type="spellStart"/>
      <w:r w:rsidRPr="002741A2">
        <w:rPr>
          <w:rFonts w:ascii="Simplified Arabic" w:hAnsi="Simplified Arabic" w:cs="Simplified Arabic"/>
          <w:color w:val="000000"/>
          <w:sz w:val="32"/>
          <w:szCs w:val="32"/>
          <w:lang w:val="en"/>
        </w:rPr>
        <w:t>Greenbaum</w:t>
      </w:r>
      <w:proofErr w:type="spellEnd"/>
      <w:r w:rsidRPr="002741A2">
        <w:rPr>
          <w:rFonts w:ascii="Simplified Arabic" w:hAnsi="Simplified Arabic" w:cs="Simplified Arabic"/>
          <w:color w:val="000000"/>
          <w:sz w:val="32"/>
          <w:szCs w:val="32"/>
          <w:lang w:val="en"/>
        </w:rPr>
        <w:t xml:space="preserve"> and Quirk,1990:299)</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Sometimes the time-reference of the original utterance is not changed when it is valid at the time of reporting:</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21. Their teacher had told them that the earth moves around the sun.</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22. The waiter told me that lunch is now being served.    (ibid)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23a. </w:t>
      </w:r>
      <w:r w:rsidRPr="002741A2">
        <w:rPr>
          <w:rFonts w:ascii="Simplified Arabic" w:hAnsi="Simplified Arabic" w:cs="Simplified Arabic"/>
          <w:b/>
          <w:bCs/>
          <w:i/>
          <w:iCs/>
          <w:sz w:val="32"/>
          <w:szCs w:val="32"/>
        </w:rPr>
        <w:t xml:space="preserve">“I am </w:t>
      </w:r>
      <w:r w:rsidRPr="002741A2">
        <w:rPr>
          <w:rFonts w:ascii="Simplified Arabic" w:hAnsi="Simplified Arabic" w:cs="Simplified Arabic"/>
          <w:sz w:val="32"/>
          <w:szCs w:val="32"/>
        </w:rPr>
        <w:t xml:space="preserve">a citizen, not of Athens, but of the world,” said Socrates.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b. Socrates said that he </w:t>
      </w:r>
      <w:r w:rsidRPr="002741A2">
        <w:rPr>
          <w:rFonts w:ascii="Simplified Arabic" w:hAnsi="Simplified Arabic" w:cs="Simplified Arabic"/>
          <w:b/>
          <w:bCs/>
          <w:i/>
          <w:iCs/>
          <w:sz w:val="32"/>
          <w:szCs w:val="32"/>
        </w:rPr>
        <w:t xml:space="preserve">was </w:t>
      </w:r>
      <w:r w:rsidRPr="002741A2">
        <w:rPr>
          <w:rFonts w:ascii="Simplified Arabic" w:hAnsi="Simplified Arabic" w:cs="Simplified Arabic"/>
          <w:sz w:val="32"/>
          <w:szCs w:val="32"/>
        </w:rPr>
        <w:t>a citizen, not of Athens, but of the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world.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smartTag w:uri="urn:schemas-microsoft-com:office:smarttags" w:element="metricconverter">
        <w:smartTagPr>
          <w:attr w:name="ProductID" w:val="24. a"/>
        </w:smartTagPr>
        <w:r w:rsidRPr="002741A2">
          <w:rPr>
            <w:rFonts w:ascii="Simplified Arabic" w:hAnsi="Simplified Arabic" w:cs="Simplified Arabic"/>
            <w:sz w:val="32"/>
            <w:szCs w:val="32"/>
          </w:rPr>
          <w:t>24. a</w:t>
        </w:r>
      </w:smartTag>
      <w:r w:rsidRPr="002741A2">
        <w:rPr>
          <w:rFonts w:ascii="Simplified Arabic" w:hAnsi="Simplified Arabic" w:cs="Simplified Arabic"/>
          <w:sz w:val="32"/>
          <w:szCs w:val="32"/>
        </w:rPr>
        <w:t xml:space="preserve">. 'Nothing </w:t>
      </w:r>
      <w:r w:rsidRPr="002741A2">
        <w:rPr>
          <w:rFonts w:ascii="Simplified Arabic" w:hAnsi="Simplified Arabic" w:cs="Simplified Arabic"/>
          <w:b/>
          <w:bCs/>
          <w:i/>
          <w:iCs/>
          <w:sz w:val="32"/>
          <w:szCs w:val="32"/>
        </w:rPr>
        <w:t xml:space="preserve">can </w:t>
      </w:r>
      <w:r w:rsidRPr="002741A2">
        <w:rPr>
          <w:rFonts w:ascii="Simplified Arabic" w:hAnsi="Simplified Arabic" w:cs="Simplified Arabic"/>
          <w:sz w:val="32"/>
          <w:szCs w:val="32"/>
        </w:rPr>
        <w:t xml:space="preserve">harm a good man,' said Socrates.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b. Socrates said that nothing can/could harm a good man.</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Since the statement by Socrates in (23a) deals with what is now past, it has to be reported by application of the backshift rule. The statement in (24a), on the other hand, is a universal rule which, if it was true for Socrates' lifetime,</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should also be true today; the backshift rule is therefore optional (Quirk and et al., 1985:1026-27).</w:t>
      </w:r>
    </w:p>
    <w:p w:rsidR="0030491C" w:rsidRPr="002741A2" w:rsidRDefault="0030491C" w:rsidP="008C6C6A">
      <w:pPr>
        <w:autoSpaceDE w:val="0"/>
        <w:autoSpaceDN w:val="0"/>
        <w:adjustRightInd w:val="0"/>
        <w:spacing w:line="276" w:lineRule="auto"/>
        <w:ind w:right="-360"/>
        <w:jc w:val="both"/>
        <w:rPr>
          <w:rFonts w:ascii="Simplified Arabic" w:hAnsi="Simplified Arabic" w:cs="Simplified Arabic"/>
          <w:sz w:val="32"/>
          <w:szCs w:val="32"/>
        </w:rPr>
      </w:pPr>
      <w:r w:rsidRPr="002741A2">
        <w:rPr>
          <w:rFonts w:ascii="Simplified Arabic" w:hAnsi="Simplified Arabic" w:cs="Simplified Arabic"/>
          <w:color w:val="000000"/>
          <w:sz w:val="32"/>
          <w:szCs w:val="32"/>
          <w:lang w:val="en"/>
        </w:rPr>
        <w:lastRenderedPageBreak/>
        <w:t xml:space="preserve">       Quirk et al. (1985:1026) say that “</w:t>
      </w:r>
      <w:r w:rsidRPr="002741A2">
        <w:rPr>
          <w:rFonts w:ascii="Simplified Arabic" w:hAnsi="Simplified Arabic" w:cs="Simplified Arabic"/>
          <w:sz w:val="32"/>
          <w:szCs w:val="32"/>
        </w:rPr>
        <w:t>the present tense is also used for reports attributed to famous works or authors which have present validity”, as in:</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25. </w:t>
      </w:r>
      <w:r w:rsidRPr="002741A2">
        <w:rPr>
          <w:rFonts w:ascii="Simplified Arabic" w:hAnsi="Simplified Arabic" w:cs="Simplified Arabic"/>
          <w:b/>
          <w:bCs/>
          <w:i/>
          <w:iCs/>
          <w:sz w:val="32"/>
          <w:szCs w:val="32"/>
        </w:rPr>
        <w:t xml:space="preserve">The Bible says </w:t>
      </w:r>
      <w:r w:rsidRPr="002741A2">
        <w:rPr>
          <w:rFonts w:ascii="Simplified Arabic" w:hAnsi="Simplified Arabic" w:cs="Simplified Arabic"/>
          <w:sz w:val="32"/>
          <w:szCs w:val="32"/>
        </w:rPr>
        <w:t xml:space="preserve">there's no end to the writing of books.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26. </w:t>
      </w:r>
      <w:r w:rsidRPr="002741A2">
        <w:rPr>
          <w:rFonts w:ascii="Simplified Arabic" w:hAnsi="Simplified Arabic" w:cs="Simplified Arabic"/>
          <w:b/>
          <w:bCs/>
          <w:i/>
          <w:iCs/>
          <w:sz w:val="32"/>
          <w:szCs w:val="32"/>
        </w:rPr>
        <w:t xml:space="preserve">Chaucer somewhere writes </w:t>
      </w:r>
      <w:r w:rsidRPr="002741A2">
        <w:rPr>
          <w:rFonts w:ascii="Simplified Arabic" w:hAnsi="Simplified Arabic" w:cs="Simplified Arabic"/>
          <w:sz w:val="32"/>
          <w:szCs w:val="32"/>
        </w:rPr>
        <w:t>that love is blind.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The choice of verb form in the reported clause depends on the time reference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of the verb. The verbs in (23) exemplify the state present, while </w:t>
      </w:r>
      <w:r w:rsidRPr="002741A2">
        <w:rPr>
          <w:rFonts w:ascii="Simplified Arabic" w:hAnsi="Simplified Arabic" w:cs="Simplified Arabic"/>
          <w:b/>
          <w:bCs/>
          <w:i/>
          <w:iCs/>
          <w:sz w:val="32"/>
          <w:szCs w:val="32"/>
        </w:rPr>
        <w:t xml:space="preserve">was </w:t>
      </w:r>
      <w:r w:rsidRPr="002741A2">
        <w:rPr>
          <w:rFonts w:ascii="Simplified Arabic" w:hAnsi="Simplified Arabic" w:cs="Simplified Arabic"/>
          <w:sz w:val="32"/>
          <w:szCs w:val="32"/>
        </w:rPr>
        <w:t>in (24) refers to a time previous to the time of reporting as well as to the time of the original utterance.</w:t>
      </w:r>
    </w:p>
    <w:p w:rsidR="0030491C" w:rsidRPr="002741A2" w:rsidRDefault="0030491C" w:rsidP="008C6C6A">
      <w:pPr>
        <w:autoSpaceDE w:val="0"/>
        <w:autoSpaceDN w:val="0"/>
        <w:adjustRightInd w:val="0"/>
        <w:spacing w:line="276" w:lineRule="auto"/>
        <w:ind w:right="-360"/>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Verbs of cognition may also be used in the reporting clause in the present tense: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27. </w:t>
      </w:r>
      <w:r w:rsidRPr="002741A2">
        <w:rPr>
          <w:rFonts w:ascii="Simplified Arabic" w:hAnsi="Simplified Arabic" w:cs="Simplified Arabic"/>
          <w:b/>
          <w:bCs/>
          <w:i/>
          <w:iCs/>
          <w:sz w:val="32"/>
          <w:szCs w:val="32"/>
        </w:rPr>
        <w:t xml:space="preserve">I know </w:t>
      </w:r>
      <w:r w:rsidRPr="002741A2">
        <w:rPr>
          <w:rFonts w:ascii="Simplified Arabic" w:hAnsi="Simplified Arabic" w:cs="Simplified Arabic"/>
          <w:sz w:val="32"/>
          <w:szCs w:val="32"/>
        </w:rPr>
        <w:t xml:space="preserve">they </w:t>
      </w:r>
      <w:r w:rsidRPr="002741A2">
        <w:rPr>
          <w:rFonts w:ascii="Simplified Arabic" w:hAnsi="Simplified Arabic" w:cs="Simplified Arabic"/>
          <w:b/>
          <w:bCs/>
          <w:i/>
          <w:iCs/>
          <w:sz w:val="32"/>
          <w:szCs w:val="32"/>
        </w:rPr>
        <w:t xml:space="preserve">don't </w:t>
      </w:r>
      <w:r w:rsidRPr="002741A2">
        <w:rPr>
          <w:rFonts w:ascii="Simplified Arabic" w:hAnsi="Simplified Arabic" w:cs="Simplified Arabic"/>
          <w:sz w:val="32"/>
          <w:szCs w:val="32"/>
        </w:rPr>
        <w:t>care.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28. Sylvia </w:t>
      </w:r>
      <w:r w:rsidRPr="002741A2">
        <w:rPr>
          <w:rFonts w:ascii="Simplified Arabic" w:hAnsi="Simplified Arabic" w:cs="Simplified Arabic"/>
          <w:b/>
          <w:bCs/>
          <w:i/>
          <w:iCs/>
          <w:sz w:val="32"/>
          <w:szCs w:val="32"/>
        </w:rPr>
        <w:t xml:space="preserve">thinks </w:t>
      </w:r>
      <w:r w:rsidRPr="002741A2">
        <w:rPr>
          <w:rFonts w:ascii="Simplified Arabic" w:hAnsi="Simplified Arabic" w:cs="Simplified Arabic"/>
          <w:sz w:val="32"/>
          <w:szCs w:val="32"/>
        </w:rPr>
        <w:t xml:space="preserve">Paul </w:t>
      </w:r>
      <w:r w:rsidRPr="002741A2">
        <w:rPr>
          <w:rFonts w:ascii="Simplified Arabic" w:hAnsi="Simplified Arabic" w:cs="Simplified Arabic"/>
          <w:b/>
          <w:bCs/>
          <w:i/>
          <w:iCs/>
          <w:sz w:val="32"/>
          <w:szCs w:val="32"/>
        </w:rPr>
        <w:t xml:space="preserve">went </w:t>
      </w:r>
      <w:r w:rsidRPr="002741A2">
        <w:rPr>
          <w:rFonts w:ascii="Simplified Arabic" w:hAnsi="Simplified Arabic" w:cs="Simplified Arabic"/>
          <w:sz w:val="32"/>
          <w:szCs w:val="32"/>
        </w:rPr>
        <w:t>to Lancaster last night.</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sz w:val="32"/>
          <w:szCs w:val="32"/>
        </w:rPr>
      </w:pP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There are certain verbs that are used for reporting such as:</w:t>
      </w:r>
    </w:p>
    <w:p w:rsidR="0030491C" w:rsidRPr="002741A2" w:rsidRDefault="0030491C"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sz w:val="32"/>
          <w:szCs w:val="32"/>
        </w:rPr>
        <w:t xml:space="preserve">(admit, ask, tell, know, agree, announce, argue, believe consider, feel, hear, inquire, insist, point out, read, say, wonder, understand, ……) (Eastwood, 2005:361). </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Alexander (1990:217) adds that the reporting verb is used in present in the following cases:</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lastRenderedPageBreak/>
        <w:t xml:space="preserve">A. when we are passing messages </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 xml:space="preserve">     29. “What does mother say?”</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 xml:space="preserve">     30. She says you must come in now.</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B. reading aloud or reporting</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 xml:space="preserve">     31. The instructions say that you connect this plug to the set.</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C. reporting what someone often says</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 xml:space="preserve">     32. She’s always telling me how rich she is.</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r w:rsidRPr="002741A2">
        <w:rPr>
          <w:rFonts w:ascii="Simplified Arabic" w:hAnsi="Simplified Arabic" w:cs="Simplified Arabic"/>
          <w:color w:val="000000"/>
          <w:sz w:val="32"/>
          <w:szCs w:val="32"/>
        </w:rPr>
        <w:t xml:space="preserve">Indirect speech can be used in continuous paragraph of reported language, not in unrelated sentences. To connect the sentences together, certain phrases can be used such as: </w:t>
      </w:r>
      <w:r w:rsidRPr="002741A2">
        <w:rPr>
          <w:rFonts w:ascii="Simplified Arabic" w:hAnsi="Simplified Arabic" w:cs="Simplified Arabic"/>
          <w:i/>
          <w:iCs/>
          <w:color w:val="000000"/>
          <w:sz w:val="32"/>
          <w:szCs w:val="32"/>
        </w:rPr>
        <w:t>she went on to say, he continued, he added that</w:t>
      </w:r>
      <w:r w:rsidRPr="002741A2">
        <w:rPr>
          <w:rFonts w:ascii="Simplified Arabic" w:hAnsi="Simplified Arabic" w:cs="Simplified Arabic"/>
          <w:color w:val="000000"/>
          <w:sz w:val="32"/>
          <w:szCs w:val="32"/>
        </w:rPr>
        <w:t xml:space="preserve">. The reporting verbs can also be used such as: </w:t>
      </w:r>
      <w:r w:rsidRPr="002741A2">
        <w:rPr>
          <w:rFonts w:ascii="Simplified Arabic" w:hAnsi="Simplified Arabic" w:cs="Simplified Arabic"/>
          <w:i/>
          <w:iCs/>
          <w:color w:val="000000"/>
          <w:sz w:val="32"/>
          <w:szCs w:val="32"/>
        </w:rPr>
        <w:t>he observed, she noted, she remarked</w:t>
      </w:r>
      <w:r w:rsidRPr="002741A2">
        <w:rPr>
          <w:rFonts w:ascii="Simplified Arabic" w:hAnsi="Simplified Arabic" w:cs="Simplified Arabic"/>
          <w:color w:val="000000"/>
          <w:sz w:val="32"/>
          <w:szCs w:val="32"/>
        </w:rPr>
        <w:t xml:space="preserve"> etc. yes/ No answers or adverbs like well are common in direct speech, but they disappear when we report them (Alexander, 1990:224).</w:t>
      </w:r>
    </w:p>
    <w:p w:rsidR="0030491C" w:rsidRPr="002741A2" w:rsidRDefault="0030491C" w:rsidP="008C6C6A">
      <w:pPr>
        <w:autoSpaceDE w:val="0"/>
        <w:autoSpaceDN w:val="0"/>
        <w:adjustRightInd w:val="0"/>
        <w:spacing w:line="276" w:lineRule="auto"/>
        <w:jc w:val="both"/>
        <w:rPr>
          <w:rFonts w:ascii="Simplified Arabic" w:hAnsi="Simplified Arabic" w:cs="Simplified Arabic"/>
          <w:color w:val="000000"/>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color w:val="000000"/>
          <w:sz w:val="32"/>
          <w:szCs w:val="32"/>
        </w:rPr>
        <w:t xml:space="preserve">       Quirk et al.(1985:1030-31) maintain that “t</w:t>
      </w:r>
      <w:r w:rsidRPr="002741A2">
        <w:rPr>
          <w:rFonts w:ascii="Simplified Arabic" w:hAnsi="Simplified Arabic" w:cs="Simplified Arabic"/>
          <w:sz w:val="32"/>
          <w:szCs w:val="32"/>
        </w:rPr>
        <w:t xml:space="preserve">here is no indirect speech construction for the optative subjunctive, but when it is used to </w:t>
      </w:r>
      <w:r w:rsidRPr="002741A2">
        <w:rPr>
          <w:rFonts w:ascii="Simplified Arabic" w:hAnsi="Simplified Arabic" w:cs="Simplified Arabic"/>
          <w:sz w:val="32"/>
          <w:szCs w:val="32"/>
        </w:rPr>
        <w:lastRenderedPageBreak/>
        <w:t xml:space="preserve">express a wish the construction with </w:t>
      </w:r>
      <w:r w:rsidRPr="002741A2">
        <w:rPr>
          <w:rFonts w:ascii="Simplified Arabic" w:hAnsi="Simplified Arabic" w:cs="Simplified Arabic"/>
          <w:i/>
          <w:iCs/>
          <w:sz w:val="32"/>
          <w:szCs w:val="32"/>
        </w:rPr>
        <w:t>may</w:t>
      </w:r>
      <w:r w:rsidRPr="002741A2">
        <w:rPr>
          <w:rFonts w:ascii="Simplified Arabic" w:hAnsi="Simplified Arabic" w:cs="Simplified Arabic"/>
          <w:sz w:val="32"/>
          <w:szCs w:val="32"/>
        </w:rPr>
        <w:t xml:space="preserve"> (with a possible backshift to </w:t>
      </w:r>
      <w:r w:rsidRPr="002741A2">
        <w:rPr>
          <w:rFonts w:ascii="Simplified Arabic" w:hAnsi="Simplified Arabic" w:cs="Simplified Arabic"/>
          <w:i/>
          <w:iCs/>
          <w:sz w:val="32"/>
          <w:szCs w:val="32"/>
        </w:rPr>
        <w:t>might</w:t>
      </w:r>
      <w:r w:rsidRPr="002741A2">
        <w:rPr>
          <w:rFonts w:ascii="Simplified Arabic" w:hAnsi="Simplified Arabic" w:cs="Simplified Arabic"/>
          <w:sz w:val="32"/>
          <w:szCs w:val="32"/>
        </w:rPr>
        <w:t>) is sometimes a near-equivalent”:</w:t>
      </w:r>
    </w:p>
    <w:p w:rsidR="0030491C" w:rsidRPr="002741A2" w:rsidRDefault="00E23B3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smartTag w:uri="urn:schemas-microsoft-com:office:smarttags" w:element="metricconverter">
        <w:smartTagPr>
          <w:attr w:name="ProductID" w:val="33 a"/>
        </w:smartTagPr>
        <w:r w:rsidR="0030491C" w:rsidRPr="002741A2">
          <w:rPr>
            <w:rFonts w:ascii="Simplified Arabic" w:hAnsi="Simplified Arabic" w:cs="Simplified Arabic"/>
            <w:sz w:val="32"/>
            <w:szCs w:val="32"/>
          </w:rPr>
          <w:t>3</w:t>
        </w:r>
        <w:r w:rsidRPr="002741A2">
          <w:rPr>
            <w:rFonts w:ascii="Simplified Arabic" w:hAnsi="Simplified Arabic" w:cs="Simplified Arabic"/>
            <w:sz w:val="32"/>
            <w:szCs w:val="32"/>
          </w:rPr>
          <w:t>3</w:t>
        </w:r>
        <w:r w:rsidR="0030491C" w:rsidRPr="002741A2">
          <w:rPr>
            <w:rFonts w:ascii="Simplified Arabic" w:hAnsi="Simplified Arabic" w:cs="Simplified Arabic"/>
            <w:sz w:val="32"/>
            <w:szCs w:val="32"/>
          </w:rPr>
          <w:t xml:space="preserve"> a</w:t>
        </w:r>
      </w:smartTag>
      <w:r w:rsidR="0030491C" w:rsidRPr="002741A2">
        <w:rPr>
          <w:rFonts w:ascii="Simplified Arabic" w:hAnsi="Simplified Arabic" w:cs="Simplified Arabic"/>
          <w:sz w:val="32"/>
          <w:szCs w:val="32"/>
        </w:rPr>
        <w:t xml:space="preserve">. 'God </w:t>
      </w:r>
      <w:r w:rsidR="0030491C" w:rsidRPr="002741A2">
        <w:rPr>
          <w:rFonts w:ascii="Simplified Arabic" w:hAnsi="Simplified Arabic" w:cs="Simplified Arabic"/>
          <w:i/>
          <w:iCs/>
          <w:sz w:val="32"/>
          <w:szCs w:val="32"/>
        </w:rPr>
        <w:t>bless</w:t>
      </w:r>
      <w:r w:rsidR="0030491C" w:rsidRPr="002741A2">
        <w:rPr>
          <w:rFonts w:ascii="Simplified Arabic" w:hAnsi="Simplified Arabic" w:cs="Simplified Arabic"/>
          <w:sz w:val="32"/>
          <w:szCs w:val="32"/>
        </w:rPr>
        <w:t xml:space="preserve"> America!' she said.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E23B3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 xml:space="preserve">  b. She expressed the wish that God </w:t>
      </w:r>
      <w:r w:rsidRPr="002741A2">
        <w:rPr>
          <w:rFonts w:ascii="Simplified Arabic" w:hAnsi="Simplified Arabic" w:cs="Simplified Arabic"/>
          <w:i/>
          <w:iCs/>
          <w:sz w:val="32"/>
          <w:szCs w:val="32"/>
        </w:rPr>
        <w:t>might bless</w:t>
      </w:r>
      <w:r w:rsidRPr="002741A2">
        <w:rPr>
          <w:rFonts w:ascii="Simplified Arabic" w:hAnsi="Simplified Arabic" w:cs="Simplified Arabic"/>
          <w:sz w:val="32"/>
          <w:szCs w:val="32"/>
        </w:rPr>
        <w:t xml:space="preserve"> America.</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There is no backshift for the </w:t>
      </w:r>
      <w:proofErr w:type="spellStart"/>
      <w:r w:rsidRPr="002741A2">
        <w:rPr>
          <w:rFonts w:ascii="Simplified Arabic" w:hAnsi="Simplified Arabic" w:cs="Simplified Arabic"/>
          <w:sz w:val="32"/>
          <w:szCs w:val="32"/>
        </w:rPr>
        <w:t>mandative</w:t>
      </w:r>
      <w:proofErr w:type="spellEnd"/>
      <w:r w:rsidRPr="002741A2">
        <w:rPr>
          <w:rFonts w:ascii="Simplified Arabic" w:hAnsi="Simplified Arabic" w:cs="Simplified Arabic"/>
          <w:sz w:val="32"/>
          <w:szCs w:val="32"/>
        </w:rPr>
        <w:t xml:space="preserve"> subjunctive:</w:t>
      </w:r>
    </w:p>
    <w:p w:rsidR="0030491C" w:rsidRPr="002741A2" w:rsidRDefault="00E23B3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smartTag w:uri="urn:schemas-microsoft-com:office:smarttags" w:element="metricconverter">
        <w:smartTagPr>
          <w:attr w:name="ProductID" w:val="34 a"/>
        </w:smartTagPr>
        <w:r w:rsidR="0030491C" w:rsidRPr="002741A2">
          <w:rPr>
            <w:rFonts w:ascii="Simplified Arabic" w:hAnsi="Simplified Arabic" w:cs="Simplified Arabic"/>
            <w:sz w:val="32"/>
            <w:szCs w:val="32"/>
          </w:rPr>
          <w:t>3</w:t>
        </w:r>
        <w:r w:rsidRPr="002741A2">
          <w:rPr>
            <w:rFonts w:ascii="Simplified Arabic" w:hAnsi="Simplified Arabic" w:cs="Simplified Arabic"/>
            <w:sz w:val="32"/>
            <w:szCs w:val="32"/>
          </w:rPr>
          <w:t>4</w:t>
        </w:r>
        <w:r w:rsidR="0030491C" w:rsidRPr="002741A2">
          <w:rPr>
            <w:rFonts w:ascii="Simplified Arabic" w:hAnsi="Simplified Arabic" w:cs="Simplified Arabic"/>
            <w:sz w:val="32"/>
            <w:szCs w:val="32"/>
          </w:rPr>
          <w:t xml:space="preserve"> a</w:t>
        </w:r>
      </w:smartTag>
      <w:r w:rsidR="0030491C" w:rsidRPr="002741A2">
        <w:rPr>
          <w:rFonts w:ascii="Simplified Arabic" w:hAnsi="Simplified Arabic" w:cs="Simplified Arabic"/>
          <w:sz w:val="32"/>
          <w:szCs w:val="32"/>
        </w:rPr>
        <w:t>. 'We insisted that he leave at once,' she said.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E23B3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 xml:space="preserve">    b. She said that they (had) insisted that he leave at once.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The past subjunctive or hypothetical past is back shifted to hypothetical past perfective if there is a change in time reference:</w:t>
      </w:r>
    </w:p>
    <w:p w:rsidR="0030491C" w:rsidRPr="002741A2" w:rsidRDefault="00E23B3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smartTag w:uri="urn:schemas-microsoft-com:office:smarttags" w:element="metricconverter">
        <w:smartTagPr>
          <w:attr w:name="ProductID" w:val="35 a"/>
        </w:smartTagPr>
        <w:r w:rsidR="0030491C" w:rsidRPr="002741A2">
          <w:rPr>
            <w:rFonts w:ascii="Simplified Arabic" w:hAnsi="Simplified Arabic" w:cs="Simplified Arabic"/>
            <w:sz w:val="32"/>
            <w:szCs w:val="32"/>
          </w:rPr>
          <w:t>3</w:t>
        </w:r>
        <w:r w:rsidRPr="002741A2">
          <w:rPr>
            <w:rFonts w:ascii="Simplified Arabic" w:hAnsi="Simplified Arabic" w:cs="Simplified Arabic"/>
            <w:sz w:val="32"/>
            <w:szCs w:val="32"/>
          </w:rPr>
          <w:t>5</w:t>
        </w:r>
        <w:r w:rsidR="0030491C" w:rsidRPr="002741A2">
          <w:rPr>
            <w:rFonts w:ascii="Simplified Arabic" w:hAnsi="Simplified Arabic" w:cs="Simplified Arabic"/>
            <w:sz w:val="32"/>
            <w:szCs w:val="32"/>
          </w:rPr>
          <w:t xml:space="preserve"> a</w:t>
        </w:r>
      </w:smartTag>
      <w:r w:rsidR="0030491C" w:rsidRPr="002741A2">
        <w:rPr>
          <w:rFonts w:ascii="Simplified Arabic" w:hAnsi="Simplified Arabic" w:cs="Simplified Arabic"/>
          <w:sz w:val="32"/>
          <w:szCs w:val="32"/>
        </w:rPr>
        <w:t xml:space="preserve">. ‘If he </w:t>
      </w:r>
      <w:r w:rsidR="0030491C" w:rsidRPr="002741A2">
        <w:rPr>
          <w:rFonts w:ascii="Simplified Arabic" w:hAnsi="Simplified Arabic" w:cs="Simplified Arabic"/>
          <w:i/>
          <w:iCs/>
          <w:sz w:val="32"/>
          <w:szCs w:val="32"/>
        </w:rPr>
        <w:t>were</w:t>
      </w:r>
      <w:r w:rsidR="0030491C" w:rsidRPr="002741A2">
        <w:rPr>
          <w:rFonts w:ascii="Simplified Arabic" w:hAnsi="Simplified Arabic" w:cs="Simplified Arabic"/>
          <w:sz w:val="32"/>
          <w:szCs w:val="32"/>
        </w:rPr>
        <w:t xml:space="preserve"> here, he would vote for the motion,' she said.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E23B3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 xml:space="preserve"> b. She said that if he </w:t>
      </w:r>
      <w:r w:rsidRPr="002741A2">
        <w:rPr>
          <w:rFonts w:ascii="Simplified Arabic" w:hAnsi="Simplified Arabic" w:cs="Simplified Arabic"/>
          <w:i/>
          <w:iCs/>
          <w:sz w:val="32"/>
          <w:szCs w:val="32"/>
        </w:rPr>
        <w:t>had been</w:t>
      </w:r>
      <w:r w:rsidRPr="002741A2">
        <w:rPr>
          <w:rFonts w:ascii="Simplified Arabic" w:hAnsi="Simplified Arabic" w:cs="Simplified Arabic"/>
          <w:sz w:val="32"/>
          <w:szCs w:val="32"/>
        </w:rPr>
        <w:t xml:space="preserve"> there, he would have voted for the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motion.</w:t>
      </w:r>
    </w:p>
    <w:p w:rsidR="0030491C" w:rsidRPr="002741A2" w:rsidRDefault="00E23B3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smartTag w:uri="urn:schemas-microsoft-com:office:smarttags" w:element="metricconverter">
        <w:smartTagPr>
          <w:attr w:name="ProductID" w:val="36 a"/>
        </w:smartTagPr>
        <w:r w:rsidR="0030491C" w:rsidRPr="002741A2">
          <w:rPr>
            <w:rFonts w:ascii="Simplified Arabic" w:hAnsi="Simplified Arabic" w:cs="Simplified Arabic"/>
            <w:sz w:val="32"/>
            <w:szCs w:val="32"/>
          </w:rPr>
          <w:t>3</w:t>
        </w:r>
        <w:r w:rsidRPr="002741A2">
          <w:rPr>
            <w:rFonts w:ascii="Simplified Arabic" w:hAnsi="Simplified Arabic" w:cs="Simplified Arabic"/>
            <w:sz w:val="32"/>
            <w:szCs w:val="32"/>
          </w:rPr>
          <w:t>6</w:t>
        </w:r>
        <w:r w:rsidR="0030491C" w:rsidRPr="002741A2">
          <w:rPr>
            <w:rFonts w:ascii="Simplified Arabic" w:hAnsi="Simplified Arabic" w:cs="Simplified Arabic"/>
            <w:sz w:val="32"/>
            <w:szCs w:val="32"/>
          </w:rPr>
          <w:t xml:space="preserve"> a</w:t>
        </w:r>
      </w:smartTag>
      <w:r w:rsidR="0030491C" w:rsidRPr="002741A2">
        <w:rPr>
          <w:rFonts w:ascii="Simplified Arabic" w:hAnsi="Simplified Arabic" w:cs="Simplified Arabic"/>
          <w:sz w:val="32"/>
          <w:szCs w:val="32"/>
        </w:rPr>
        <w:t xml:space="preserve">. 'If she </w:t>
      </w:r>
      <w:r w:rsidR="0030491C" w:rsidRPr="002741A2">
        <w:rPr>
          <w:rFonts w:ascii="Simplified Arabic" w:hAnsi="Simplified Arabic" w:cs="Simplified Arabic"/>
          <w:i/>
          <w:iCs/>
          <w:sz w:val="32"/>
          <w:szCs w:val="32"/>
        </w:rPr>
        <w:t>stayed</w:t>
      </w:r>
      <w:r w:rsidR="0030491C" w:rsidRPr="002741A2">
        <w:rPr>
          <w:rFonts w:ascii="Simplified Arabic" w:hAnsi="Simplified Arabic" w:cs="Simplified Arabic"/>
          <w:sz w:val="32"/>
          <w:szCs w:val="32"/>
        </w:rPr>
        <w:t xml:space="preserve"> another day, he would drive her home,' he said.</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E23B3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 xml:space="preserve">    b. He told me the following week that if she </w:t>
      </w:r>
      <w:r w:rsidRPr="002741A2">
        <w:rPr>
          <w:rFonts w:ascii="Simplified Arabic" w:hAnsi="Simplified Arabic" w:cs="Simplified Arabic"/>
          <w:i/>
          <w:iCs/>
          <w:sz w:val="32"/>
          <w:szCs w:val="32"/>
        </w:rPr>
        <w:t>had stayed</w:t>
      </w:r>
      <w:r w:rsidRPr="002741A2">
        <w:rPr>
          <w:rFonts w:ascii="Simplified Arabic" w:hAnsi="Simplified Arabic" w:cs="Simplified Arabic"/>
          <w:sz w:val="32"/>
          <w:szCs w:val="32"/>
        </w:rPr>
        <w:t xml:space="preserve"> another day,</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E23B3C" w:rsidRPr="002741A2">
        <w:rPr>
          <w:rFonts w:ascii="Simplified Arabic" w:hAnsi="Simplified Arabic" w:cs="Simplified Arabic"/>
          <w:sz w:val="32"/>
          <w:szCs w:val="32"/>
        </w:rPr>
        <w:t xml:space="preserve">     </w:t>
      </w:r>
      <w:r w:rsidRPr="002741A2">
        <w:rPr>
          <w:rFonts w:ascii="Simplified Arabic" w:hAnsi="Simplified Arabic" w:cs="Simplified Arabic"/>
          <w:sz w:val="32"/>
          <w:szCs w:val="32"/>
        </w:rPr>
        <w:t xml:space="preserve">   he would have driven her home.</w:t>
      </w: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p>
    <w:p w:rsidR="0030491C" w:rsidRPr="002741A2" w:rsidRDefault="0030491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Leech and </w:t>
      </w:r>
      <w:proofErr w:type="spellStart"/>
      <w:r w:rsidRPr="002741A2">
        <w:rPr>
          <w:rFonts w:ascii="Simplified Arabic" w:hAnsi="Simplified Arabic" w:cs="Simplified Arabic"/>
          <w:sz w:val="32"/>
          <w:szCs w:val="32"/>
        </w:rPr>
        <w:t>Svartvik</w:t>
      </w:r>
      <w:proofErr w:type="spellEnd"/>
      <w:r w:rsidRPr="002741A2">
        <w:rPr>
          <w:rFonts w:ascii="Simplified Arabic" w:hAnsi="Simplified Arabic" w:cs="Simplified Arabic"/>
          <w:sz w:val="32"/>
          <w:szCs w:val="32"/>
        </w:rPr>
        <w:t xml:space="preserve">(1994: 169) adds that all the tenses in all the kinds of sentences in English will be changed except in the case of </w:t>
      </w:r>
      <w:r w:rsidRPr="002741A2">
        <w:rPr>
          <w:rFonts w:ascii="Simplified Arabic" w:hAnsi="Simplified Arabic" w:cs="Simplified Arabic"/>
          <w:sz w:val="32"/>
          <w:szCs w:val="32"/>
        </w:rPr>
        <w:lastRenderedPageBreak/>
        <w:t>imperative in which the original verb of the direct speech will keep its form (i.e. the infinitive form) as in:</w:t>
      </w:r>
    </w:p>
    <w:p w:rsidR="0030491C" w:rsidRPr="002741A2" w:rsidRDefault="00E23B3C" w:rsidP="008C6C6A">
      <w:pPr>
        <w:autoSpaceDE w:val="0"/>
        <w:autoSpaceDN w:val="0"/>
        <w:adjustRightInd w:val="0"/>
        <w:spacing w:line="276" w:lineRule="auto"/>
        <w:jc w:val="both"/>
        <w:rPr>
          <w:rFonts w:ascii="Simplified Arabic" w:hAnsi="Simplified Arabic" w:cs="Simplified Arabic"/>
          <w:sz w:val="32"/>
          <w:szCs w:val="32"/>
        </w:rPr>
      </w:pPr>
      <w:r w:rsidRPr="002741A2">
        <w:rPr>
          <w:rFonts w:ascii="Simplified Arabic" w:hAnsi="Simplified Arabic" w:cs="Simplified Arabic"/>
          <w:sz w:val="32"/>
          <w:szCs w:val="32"/>
        </w:rPr>
        <w:t xml:space="preserve">     </w:t>
      </w:r>
      <w:r w:rsidR="0030491C" w:rsidRPr="002741A2">
        <w:rPr>
          <w:rFonts w:ascii="Simplified Arabic" w:hAnsi="Simplified Arabic" w:cs="Simplified Arabic"/>
          <w:sz w:val="32"/>
          <w:szCs w:val="32"/>
        </w:rPr>
        <w:t>3</w:t>
      </w:r>
      <w:r w:rsidRPr="002741A2">
        <w:rPr>
          <w:rFonts w:ascii="Simplified Arabic" w:hAnsi="Simplified Arabic" w:cs="Simplified Arabic"/>
          <w:sz w:val="32"/>
          <w:szCs w:val="32"/>
        </w:rPr>
        <w:t>7</w:t>
      </w:r>
      <w:r w:rsidR="0030491C" w:rsidRPr="002741A2">
        <w:rPr>
          <w:rFonts w:ascii="Simplified Arabic" w:hAnsi="Simplified Arabic" w:cs="Simplified Arabic"/>
          <w:sz w:val="32"/>
          <w:szCs w:val="32"/>
        </w:rPr>
        <w:t xml:space="preserve">. They recommended us </w:t>
      </w:r>
      <w:r w:rsidR="0030491C" w:rsidRPr="002741A2">
        <w:rPr>
          <w:rFonts w:ascii="Simplified Arabic" w:hAnsi="Simplified Arabic" w:cs="Simplified Arabic"/>
          <w:i/>
          <w:iCs/>
          <w:sz w:val="32"/>
          <w:szCs w:val="32"/>
        </w:rPr>
        <w:t>to stay</w:t>
      </w:r>
      <w:r w:rsidR="0030491C" w:rsidRPr="002741A2">
        <w:rPr>
          <w:rFonts w:ascii="Simplified Arabic" w:hAnsi="Simplified Arabic" w:cs="Simplified Arabic"/>
          <w:sz w:val="32"/>
          <w:szCs w:val="32"/>
        </w:rPr>
        <w:t xml:space="preserve"> at this hotel.</w:t>
      </w:r>
    </w:p>
    <w:p w:rsidR="009A6814" w:rsidRPr="002741A2" w:rsidRDefault="009A6814" w:rsidP="008C6C6A">
      <w:pPr>
        <w:autoSpaceDE w:val="0"/>
        <w:autoSpaceDN w:val="0"/>
        <w:adjustRightInd w:val="0"/>
        <w:spacing w:line="276" w:lineRule="auto"/>
        <w:jc w:val="both"/>
        <w:rPr>
          <w:rFonts w:ascii="Simplified Arabic" w:hAnsi="Simplified Arabic" w:cs="Simplified Arabic"/>
          <w:sz w:val="32"/>
          <w:szCs w:val="32"/>
        </w:rPr>
      </w:pPr>
    </w:p>
    <w:p w:rsidR="009A6814" w:rsidRPr="002741A2" w:rsidRDefault="009A6814" w:rsidP="008C6C6A">
      <w:pPr>
        <w:numPr>
          <w:ilvl w:val="0"/>
          <w:numId w:val="1"/>
        </w:numPr>
        <w:autoSpaceDE w:val="0"/>
        <w:autoSpaceDN w:val="0"/>
        <w:adjustRightInd w:val="0"/>
        <w:spacing w:line="276" w:lineRule="auto"/>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The Test</w:t>
      </w:r>
    </w:p>
    <w:p w:rsidR="009A6814" w:rsidRPr="002741A2" w:rsidRDefault="009A6814"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A test has been applied concerning the subject under study in order to measure the students’ errors in the area of the direct and indirect speech in all their aspects: shifting of pronouns, time, place and sequence of tenses.</w:t>
      </w:r>
    </w:p>
    <w:p w:rsidR="009A6814" w:rsidRPr="002741A2" w:rsidRDefault="009A6814" w:rsidP="008C6C6A">
      <w:pPr>
        <w:tabs>
          <w:tab w:val="left" w:pos="8280"/>
        </w:tabs>
        <w:autoSpaceDE w:val="0"/>
        <w:autoSpaceDN w:val="0"/>
        <w:adjustRightInd w:val="0"/>
        <w:spacing w:line="276" w:lineRule="auto"/>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Third year students are the population of the test. They are chosen from the Department of English, College of Human Sciences and Physical Education, University of </w:t>
      </w:r>
      <w:proofErr w:type="spellStart"/>
      <w:r w:rsidRPr="002741A2">
        <w:rPr>
          <w:rFonts w:ascii="Simplified Arabic" w:hAnsi="Simplified Arabic" w:cs="Simplified Arabic"/>
          <w:color w:val="000000"/>
          <w:sz w:val="32"/>
          <w:szCs w:val="32"/>
          <w:lang w:val="en"/>
        </w:rPr>
        <w:t>Garimian</w:t>
      </w:r>
      <w:proofErr w:type="spellEnd"/>
      <w:r w:rsidRPr="002741A2">
        <w:rPr>
          <w:rFonts w:ascii="Simplified Arabic" w:hAnsi="Simplified Arabic" w:cs="Simplified Arabic"/>
          <w:color w:val="000000"/>
          <w:sz w:val="32"/>
          <w:szCs w:val="32"/>
          <w:lang w:val="en"/>
        </w:rPr>
        <w:t xml:space="preserve">. The sample consists of 55 students, 33 females and 22 males. The reason for choosing this sample is that they have been taught the direct and indirect speech. </w:t>
      </w:r>
      <w:proofErr w:type="spellStart"/>
      <w:r w:rsidRPr="002741A2">
        <w:rPr>
          <w:rFonts w:ascii="Simplified Arabic" w:hAnsi="Simplified Arabic" w:cs="Simplified Arabic"/>
          <w:color w:val="000000"/>
          <w:sz w:val="32"/>
          <w:szCs w:val="32"/>
          <w:lang w:val="en"/>
        </w:rPr>
        <w:t>Hayslett</w:t>
      </w:r>
      <w:proofErr w:type="spellEnd"/>
      <w:r w:rsidRPr="002741A2">
        <w:rPr>
          <w:rFonts w:ascii="Simplified Arabic" w:hAnsi="Simplified Arabic" w:cs="Simplified Arabic"/>
          <w:color w:val="000000"/>
          <w:sz w:val="32"/>
          <w:szCs w:val="32"/>
          <w:lang w:val="en"/>
        </w:rPr>
        <w:t xml:space="preserve"> (1967:16) states that measures of central tendency refer to a value which is typical of all the sample scores. A measure of tendency gives the location of the </w:t>
      </w:r>
      <w:proofErr w:type="spellStart"/>
      <w:r w:rsidRPr="002741A2">
        <w:rPr>
          <w:rFonts w:ascii="Simplified Arabic" w:hAnsi="Simplified Arabic" w:cs="Simplified Arabic"/>
          <w:color w:val="000000"/>
          <w:sz w:val="32"/>
          <w:szCs w:val="32"/>
          <w:lang w:val="en"/>
        </w:rPr>
        <w:t>centre</w:t>
      </w:r>
      <w:proofErr w:type="spellEnd"/>
      <w:r w:rsidRPr="002741A2">
        <w:rPr>
          <w:rFonts w:ascii="Simplified Arabic" w:hAnsi="Simplified Arabic" w:cs="Simplified Arabic"/>
          <w:color w:val="000000"/>
          <w:sz w:val="32"/>
          <w:szCs w:val="32"/>
          <w:lang w:val="en"/>
        </w:rPr>
        <w:t xml:space="preserve"> of the data. </w:t>
      </w:r>
    </w:p>
    <w:p w:rsidR="009A6814" w:rsidRPr="002741A2" w:rsidRDefault="009A6814" w:rsidP="008C6C6A">
      <w:pPr>
        <w:tabs>
          <w:tab w:val="left" w:pos="8280"/>
        </w:tabs>
        <w:autoSpaceDE w:val="0"/>
        <w:autoSpaceDN w:val="0"/>
        <w:adjustRightInd w:val="0"/>
        <w:spacing w:line="276" w:lineRule="auto"/>
        <w:ind w:firstLine="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First of all, the scores must be arranged in the form of frequency distribution. This arrangement is useful because it shows how many times each score occurs and it makes the median easy to find (Heaton, </w:t>
      </w:r>
      <w:r w:rsidRPr="002741A2">
        <w:rPr>
          <w:rFonts w:ascii="Simplified Arabic" w:hAnsi="Simplified Arabic" w:cs="Simplified Arabic"/>
          <w:color w:val="000000"/>
          <w:sz w:val="32"/>
          <w:szCs w:val="32"/>
          <w:lang w:val="en"/>
        </w:rPr>
        <w:lastRenderedPageBreak/>
        <w:t>1975:168). The following table (3.1) shows the frequency of scores as they are arranged in ten-points intervals.</w:t>
      </w:r>
    </w:p>
    <w:p w:rsidR="009A6814" w:rsidRPr="002741A2" w:rsidRDefault="009A6814" w:rsidP="009A6814">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9A6814" w:rsidRPr="002741A2" w:rsidRDefault="009A6814" w:rsidP="009A6814">
      <w:pPr>
        <w:tabs>
          <w:tab w:val="left" w:pos="8280"/>
        </w:tabs>
        <w:autoSpaceDE w:val="0"/>
        <w:autoSpaceDN w:val="0"/>
        <w:adjustRightInd w:val="0"/>
        <w:ind w:left="360"/>
        <w:jc w:val="center"/>
        <w:rPr>
          <w:rFonts w:ascii="Simplified Arabic" w:hAnsi="Simplified Arabic" w:cs="Simplified Arabic"/>
          <w:color w:val="000000"/>
          <w:sz w:val="32"/>
          <w:szCs w:val="32"/>
          <w:lang w:val="en"/>
        </w:rPr>
      </w:pPr>
      <w:r w:rsidRPr="002741A2">
        <w:rPr>
          <w:rFonts w:ascii="Simplified Arabic" w:hAnsi="Simplified Arabic" w:cs="Simplified Arabic"/>
          <w:b/>
          <w:bCs/>
          <w:color w:val="000000"/>
          <w:sz w:val="32"/>
          <w:szCs w:val="32"/>
          <w:lang w:val="en"/>
        </w:rPr>
        <w:t>Table (4.1) Frequency Distribution of the Test Scores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0"/>
      </w:tblGrid>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Score-groups</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Frequency</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91-100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81-90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71-80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61-70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51-60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41-50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31-40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19</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21-30</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r>
      <w:tr w:rsidR="009A6814" w:rsidRPr="002741A2" w:rsidTr="0017541C">
        <w:tc>
          <w:tcPr>
            <w:tcW w:w="378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Total </w:t>
            </w:r>
          </w:p>
        </w:tc>
        <w:tc>
          <w:tcPr>
            <w:tcW w:w="34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55</w:t>
            </w:r>
          </w:p>
        </w:tc>
      </w:tr>
    </w:tbl>
    <w:p w:rsidR="009A6814" w:rsidRPr="002741A2" w:rsidRDefault="009A6814" w:rsidP="009A6814">
      <w:pPr>
        <w:autoSpaceDE w:val="0"/>
        <w:autoSpaceDN w:val="0"/>
        <w:adjustRightInd w:val="0"/>
        <w:ind w:left="720"/>
        <w:rPr>
          <w:rFonts w:ascii="Simplified Arabic" w:hAnsi="Simplified Arabic" w:cs="Simplified Arabic"/>
          <w:b/>
          <w:bCs/>
          <w:color w:val="000000"/>
          <w:sz w:val="32"/>
          <w:szCs w:val="32"/>
          <w:lang w:val="en"/>
        </w:rPr>
      </w:pPr>
    </w:p>
    <w:p w:rsidR="009A6814" w:rsidRPr="002741A2" w:rsidRDefault="009A6814" w:rsidP="009A6814">
      <w:pPr>
        <w:autoSpaceDE w:val="0"/>
        <w:autoSpaceDN w:val="0"/>
        <w:adjustRightInd w:val="0"/>
        <w:ind w:left="360"/>
        <w:rPr>
          <w:rFonts w:ascii="Simplified Arabic" w:hAnsi="Simplified Arabic" w:cs="Simplified Arabic"/>
          <w:sz w:val="32"/>
          <w:szCs w:val="32"/>
        </w:rPr>
      </w:pPr>
    </w:p>
    <w:p w:rsidR="009A6814" w:rsidRDefault="009A6814" w:rsidP="00BE78E8">
      <w:pPr>
        <w:tabs>
          <w:tab w:val="left" w:pos="8280"/>
        </w:tabs>
        <w:autoSpaceDE w:val="0"/>
        <w:autoSpaceDN w:val="0"/>
        <w:adjustRightInd w:val="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The mean is the arithmetical average, </w:t>
      </w:r>
      <w:proofErr w:type="spellStart"/>
      <w:r w:rsidRPr="002741A2">
        <w:rPr>
          <w:rFonts w:ascii="Simplified Arabic" w:hAnsi="Simplified Arabic" w:cs="Simplified Arabic"/>
          <w:color w:val="000000"/>
          <w:sz w:val="32"/>
          <w:szCs w:val="32"/>
          <w:lang w:val="en"/>
        </w:rPr>
        <w:t>i.e</w:t>
      </w:r>
      <w:proofErr w:type="spellEnd"/>
      <w:r w:rsidRPr="002741A2">
        <w:rPr>
          <w:rFonts w:ascii="Simplified Arabic" w:hAnsi="Simplified Arabic" w:cs="Simplified Arabic"/>
          <w:color w:val="000000"/>
          <w:sz w:val="32"/>
          <w:szCs w:val="32"/>
          <w:lang w:val="en"/>
        </w:rPr>
        <w:t xml:space="preserve">, the sum of the separate scores divided by the total number of </w:t>
      </w:r>
      <w:proofErr w:type="spellStart"/>
      <w:r w:rsidRPr="002741A2">
        <w:rPr>
          <w:rFonts w:ascii="Simplified Arabic" w:hAnsi="Simplified Arabic" w:cs="Simplified Arabic"/>
          <w:color w:val="000000"/>
          <w:sz w:val="32"/>
          <w:szCs w:val="32"/>
          <w:lang w:val="en"/>
        </w:rPr>
        <w:t>testees</w:t>
      </w:r>
      <w:proofErr w:type="spellEnd"/>
      <w:r w:rsidRPr="002741A2">
        <w:rPr>
          <w:rFonts w:ascii="Simplified Arabic" w:hAnsi="Simplified Arabic" w:cs="Simplified Arabic"/>
          <w:color w:val="000000"/>
          <w:sz w:val="32"/>
          <w:szCs w:val="32"/>
          <w:lang w:val="en"/>
        </w:rPr>
        <w:t xml:space="preserve"> (Ibid.:168-69). The mean of the test is 47.</w:t>
      </w:r>
    </w:p>
    <w:p w:rsidR="008C6C6A" w:rsidRDefault="008C6C6A" w:rsidP="00BE78E8">
      <w:pPr>
        <w:tabs>
          <w:tab w:val="left" w:pos="8280"/>
        </w:tabs>
        <w:autoSpaceDE w:val="0"/>
        <w:autoSpaceDN w:val="0"/>
        <w:adjustRightInd w:val="0"/>
        <w:jc w:val="both"/>
        <w:rPr>
          <w:rFonts w:ascii="Simplified Arabic" w:hAnsi="Simplified Arabic" w:cs="Simplified Arabic"/>
          <w:color w:val="000000"/>
          <w:sz w:val="32"/>
          <w:szCs w:val="32"/>
          <w:lang w:val="en"/>
        </w:rPr>
      </w:pPr>
    </w:p>
    <w:p w:rsidR="008C6C6A" w:rsidRDefault="008C6C6A" w:rsidP="00BE78E8">
      <w:pPr>
        <w:tabs>
          <w:tab w:val="left" w:pos="8280"/>
        </w:tabs>
        <w:autoSpaceDE w:val="0"/>
        <w:autoSpaceDN w:val="0"/>
        <w:adjustRightInd w:val="0"/>
        <w:jc w:val="both"/>
        <w:rPr>
          <w:rFonts w:ascii="Simplified Arabic" w:hAnsi="Simplified Arabic" w:cs="Simplified Arabic"/>
          <w:color w:val="000000"/>
          <w:sz w:val="32"/>
          <w:szCs w:val="32"/>
          <w:lang w:val="en"/>
        </w:rPr>
      </w:pPr>
    </w:p>
    <w:p w:rsidR="008C6C6A" w:rsidRPr="002741A2" w:rsidRDefault="008C6C6A" w:rsidP="00BE78E8">
      <w:pPr>
        <w:tabs>
          <w:tab w:val="left" w:pos="8280"/>
        </w:tabs>
        <w:autoSpaceDE w:val="0"/>
        <w:autoSpaceDN w:val="0"/>
        <w:adjustRightInd w:val="0"/>
        <w:jc w:val="both"/>
        <w:rPr>
          <w:rFonts w:ascii="Simplified Arabic" w:hAnsi="Simplified Arabic" w:cs="Simplified Arabic"/>
          <w:color w:val="000000"/>
          <w:sz w:val="32"/>
          <w:szCs w:val="32"/>
          <w:lang w:val="en"/>
        </w:rPr>
      </w:pPr>
    </w:p>
    <w:p w:rsidR="009A6814" w:rsidRPr="002741A2" w:rsidRDefault="009A6814" w:rsidP="009A6814">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lastRenderedPageBreak/>
        <w:t>Table (4.2) Measures of Central Tendency as Applied to the Test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A6814" w:rsidRPr="002741A2" w:rsidTr="0017541C">
        <w:trPr>
          <w:trHeight w:val="692"/>
        </w:trPr>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Measures of Central Tendency</w:t>
            </w:r>
          </w:p>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The Results</w:t>
            </w:r>
          </w:p>
        </w:tc>
      </w:tr>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Mode</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44</w:t>
            </w:r>
          </w:p>
        </w:tc>
      </w:tr>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Median</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52</w:t>
            </w:r>
          </w:p>
        </w:tc>
      </w:tr>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Mean</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p>
        </w:tc>
      </w:tr>
    </w:tbl>
    <w:p w:rsidR="00E23B3C" w:rsidRPr="002741A2" w:rsidRDefault="00E23B3C" w:rsidP="00E23B3C">
      <w:pPr>
        <w:autoSpaceDE w:val="0"/>
        <w:autoSpaceDN w:val="0"/>
        <w:adjustRightInd w:val="0"/>
        <w:rPr>
          <w:rFonts w:ascii="Simplified Arabic" w:hAnsi="Simplified Arabic" w:cs="Simplified Arabic"/>
          <w:sz w:val="32"/>
          <w:szCs w:val="32"/>
        </w:rPr>
      </w:pP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Measures of dispersion are used to show the extent to which scores spread out of measures of central tendency, i.e., they find out the degree of variation within scores (Heaton, 1975:170). The measures of dispersion are the range and standard deviation (SD).</w:t>
      </w: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range refers to the distance between the highest and lowest scores. The SD measures the degree to which the group of scores deviates from the mean. It shows how much the scores spread out on each side of the mean (Ibid.).</w:t>
      </w:r>
    </w:p>
    <w:p w:rsidR="009A6814" w:rsidRPr="002741A2" w:rsidRDefault="009A6814" w:rsidP="009A6814">
      <w:pPr>
        <w:tabs>
          <w:tab w:val="left" w:pos="8280"/>
        </w:tabs>
        <w:autoSpaceDE w:val="0"/>
        <w:autoSpaceDN w:val="0"/>
        <w:adjustRightInd w:val="0"/>
        <w:ind w:left="-360"/>
        <w:rPr>
          <w:rFonts w:ascii="Simplified Arabic" w:hAnsi="Simplified Arabic" w:cs="Simplified Arabic"/>
          <w:color w:val="000000"/>
          <w:sz w:val="32"/>
          <w:szCs w:val="32"/>
          <w:lang w:val="en"/>
        </w:rPr>
      </w:pPr>
    </w:p>
    <w:p w:rsidR="009A6814" w:rsidRPr="002741A2" w:rsidRDefault="009A6814" w:rsidP="009A6814">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Table (4.3) The Results of Measures of Dispersion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Measures of Dispersion</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The Results</w:t>
            </w:r>
          </w:p>
        </w:tc>
      </w:tr>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The Range</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65</w:t>
            </w:r>
          </w:p>
        </w:tc>
      </w:tr>
      <w:tr w:rsidR="009A6814" w:rsidRPr="002741A2" w:rsidTr="0017541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The SD</w:t>
            </w:r>
          </w:p>
        </w:tc>
        <w:tc>
          <w:tcPr>
            <w:tcW w:w="442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16.0</w:t>
            </w:r>
          </w:p>
        </w:tc>
      </w:tr>
    </w:tbl>
    <w:p w:rsidR="009A6814" w:rsidRPr="002741A2" w:rsidRDefault="009A6814"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After collecting the data, the correlation-coefficient factor was between the two halves of the test. The correlation-coefficient between the single and </w:t>
      </w:r>
      <w:r w:rsidRPr="002741A2">
        <w:rPr>
          <w:rFonts w:ascii="Simplified Arabic" w:hAnsi="Simplified Arabic" w:cs="Simplified Arabic"/>
          <w:color w:val="000000"/>
          <w:sz w:val="32"/>
          <w:szCs w:val="32"/>
          <w:lang w:val="en"/>
        </w:rPr>
        <w:lastRenderedPageBreak/>
        <w:t xml:space="preserve">dual amounted to (0.68). Pearson correlation-coefficient formula was used here. After correcting it against Spearman- Brown Equation, the reliability factor amounted to (0.80) which represents a good- level reliability of the test. </w:t>
      </w:r>
    </w:p>
    <w:p w:rsidR="009A6814" w:rsidRPr="002741A2" w:rsidRDefault="009A6814"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A definite scoring scheme is chosen here in order to achieve objectivity and reliability.</w:t>
      </w:r>
    </w:p>
    <w:p w:rsidR="009A6814" w:rsidRDefault="009A6814"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247E6E" w:rsidRDefault="00247E6E"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247E6E" w:rsidRPr="002741A2" w:rsidRDefault="00247E6E"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9A6814" w:rsidRPr="002741A2" w:rsidRDefault="009A6814" w:rsidP="0099433D">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Table (</w:t>
      </w:r>
      <w:r w:rsidR="0099433D" w:rsidRPr="002741A2">
        <w:rPr>
          <w:rFonts w:ascii="Simplified Arabic" w:hAnsi="Simplified Arabic" w:cs="Simplified Arabic"/>
          <w:b/>
          <w:bCs/>
          <w:color w:val="000000"/>
          <w:sz w:val="32"/>
          <w:szCs w:val="32"/>
          <w:lang w:val="en"/>
        </w:rPr>
        <w:t>4</w:t>
      </w:r>
      <w:r w:rsidRPr="002741A2">
        <w:rPr>
          <w:rFonts w:ascii="Simplified Arabic" w:hAnsi="Simplified Arabic" w:cs="Simplified Arabic"/>
          <w:b/>
          <w:bCs/>
          <w:color w:val="000000"/>
          <w:sz w:val="32"/>
          <w:szCs w:val="32"/>
          <w:lang w:val="en"/>
        </w:rPr>
        <w:t>.4) Distribution of Scores of the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74"/>
        <w:gridCol w:w="2214"/>
      </w:tblGrid>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Questions</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Test Items</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Scores</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Percentage</w:t>
            </w:r>
          </w:p>
        </w:tc>
      </w:tr>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r>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r>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r>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15</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r>
      <w:tr w:rsidR="009A6814" w:rsidRPr="002741A2" w:rsidTr="0017541C">
        <w:tc>
          <w:tcPr>
            <w:tcW w:w="2448"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Total</w:t>
            </w:r>
          </w:p>
        </w:tc>
        <w:tc>
          <w:tcPr>
            <w:tcW w:w="2520"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40</w:t>
            </w:r>
          </w:p>
        </w:tc>
        <w:tc>
          <w:tcPr>
            <w:tcW w:w="167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100</w:t>
            </w:r>
          </w:p>
        </w:tc>
        <w:tc>
          <w:tcPr>
            <w:tcW w:w="2214" w:type="dxa"/>
            <w:shd w:val="clear" w:color="auto" w:fill="auto"/>
          </w:tcPr>
          <w:p w:rsidR="009A6814" w:rsidRPr="002741A2" w:rsidRDefault="009A6814"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100</w:t>
            </w:r>
          </w:p>
        </w:tc>
      </w:tr>
    </w:tbl>
    <w:p w:rsidR="009A6814" w:rsidRPr="002741A2" w:rsidRDefault="009A6814" w:rsidP="007A665E">
      <w:pPr>
        <w:tabs>
          <w:tab w:val="left" w:pos="8280"/>
        </w:tabs>
        <w:autoSpaceDE w:val="0"/>
        <w:autoSpaceDN w:val="0"/>
        <w:adjustRightInd w:val="0"/>
        <w:jc w:val="both"/>
        <w:rPr>
          <w:rFonts w:ascii="Simplified Arabic" w:hAnsi="Simplified Arabic" w:cs="Simplified Arabic"/>
          <w:color w:val="000000"/>
          <w:sz w:val="32"/>
          <w:szCs w:val="32"/>
          <w:lang w:val="en"/>
        </w:rPr>
      </w:pPr>
    </w:p>
    <w:p w:rsidR="007A665E" w:rsidRPr="002741A2" w:rsidRDefault="007A665E" w:rsidP="009A6814">
      <w:pPr>
        <w:tabs>
          <w:tab w:val="left" w:pos="8280"/>
        </w:tabs>
        <w:autoSpaceDE w:val="0"/>
        <w:autoSpaceDN w:val="0"/>
        <w:adjustRightInd w:val="0"/>
        <w:ind w:left="-360"/>
        <w:jc w:val="both"/>
        <w:rPr>
          <w:rFonts w:ascii="Simplified Arabic" w:hAnsi="Simplified Arabic" w:cs="Simplified Arabic"/>
          <w:color w:val="000000"/>
          <w:sz w:val="32"/>
          <w:szCs w:val="32"/>
        </w:rPr>
      </w:pPr>
    </w:p>
    <w:p w:rsidR="007A665E" w:rsidRPr="002741A2" w:rsidRDefault="007A665E" w:rsidP="007A665E">
      <w:pPr>
        <w:tabs>
          <w:tab w:val="left" w:pos="8280"/>
        </w:tabs>
        <w:autoSpaceDE w:val="0"/>
        <w:autoSpaceDN w:val="0"/>
        <w:adjustRightInd w:val="0"/>
        <w:ind w:left="-360"/>
        <w:jc w:val="both"/>
        <w:rPr>
          <w:rFonts w:ascii="Simplified Arabic" w:hAnsi="Simplified Arabic" w:cs="Simplified Arabic"/>
          <w:b/>
          <w:bCs/>
          <w:color w:val="000000"/>
          <w:sz w:val="32"/>
          <w:szCs w:val="32"/>
        </w:rPr>
      </w:pPr>
      <w:r w:rsidRPr="002741A2">
        <w:rPr>
          <w:rFonts w:ascii="Simplified Arabic" w:hAnsi="Simplified Arabic" w:cs="Simplified Arabic"/>
          <w:b/>
          <w:bCs/>
          <w:color w:val="000000"/>
          <w:sz w:val="32"/>
          <w:szCs w:val="32"/>
        </w:rPr>
        <w:t xml:space="preserve">        5. Analysis of the Results</w:t>
      </w:r>
    </w:p>
    <w:p w:rsidR="000D32D6" w:rsidRPr="002741A2" w:rsidRDefault="007A665E" w:rsidP="00B97D8F">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The </w:t>
      </w:r>
      <w:r w:rsidR="00B97D8F" w:rsidRPr="002741A2">
        <w:rPr>
          <w:rFonts w:ascii="Simplified Arabic" w:hAnsi="Simplified Arabic" w:cs="Simplified Arabic"/>
          <w:color w:val="000000"/>
          <w:sz w:val="32"/>
          <w:szCs w:val="32"/>
          <w:lang w:val="en"/>
        </w:rPr>
        <w:t>students</w:t>
      </w:r>
      <w:r w:rsidRPr="002741A2">
        <w:rPr>
          <w:rFonts w:ascii="Simplified Arabic" w:hAnsi="Simplified Arabic" w:cs="Simplified Arabic"/>
          <w:color w:val="000000"/>
          <w:sz w:val="32"/>
          <w:szCs w:val="32"/>
          <w:lang w:val="en"/>
        </w:rPr>
        <w:t>’ errors are significant because they provide us with evidence of how language is learned or acquired, what strategies or procedures the learner</w:t>
      </w:r>
      <w:r w:rsidR="000D32D6" w:rsidRPr="002741A2">
        <w:rPr>
          <w:rFonts w:ascii="Simplified Arabic" w:hAnsi="Simplified Arabic" w:cs="Simplified Arabic"/>
          <w:color w:val="000000"/>
          <w:sz w:val="32"/>
          <w:szCs w:val="32"/>
          <w:lang w:val="en"/>
        </w:rPr>
        <w:t xml:space="preserve"> is employing in his discovery of the language (</w:t>
      </w:r>
      <w:proofErr w:type="spellStart"/>
      <w:r w:rsidR="000D32D6" w:rsidRPr="002741A2">
        <w:rPr>
          <w:rFonts w:ascii="Simplified Arabic" w:hAnsi="Simplified Arabic" w:cs="Simplified Arabic"/>
          <w:color w:val="000000"/>
          <w:sz w:val="32"/>
          <w:szCs w:val="32"/>
          <w:lang w:val="en"/>
        </w:rPr>
        <w:t>Corder</w:t>
      </w:r>
      <w:proofErr w:type="spellEnd"/>
      <w:r w:rsidR="000D32D6" w:rsidRPr="002741A2">
        <w:rPr>
          <w:rFonts w:ascii="Simplified Arabic" w:hAnsi="Simplified Arabic" w:cs="Simplified Arabic"/>
          <w:color w:val="000000"/>
          <w:sz w:val="32"/>
          <w:szCs w:val="32"/>
          <w:lang w:val="en"/>
        </w:rPr>
        <w:t xml:space="preserve">, 1967: 169). </w:t>
      </w:r>
    </w:p>
    <w:p w:rsidR="000D32D6" w:rsidRPr="002741A2" w:rsidRDefault="000D32D6" w:rsidP="007A665E">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7A665E" w:rsidRPr="002741A2" w:rsidRDefault="000D32D6" w:rsidP="007A665E">
      <w:pPr>
        <w:tabs>
          <w:tab w:val="left" w:pos="8280"/>
        </w:tabs>
        <w:autoSpaceDE w:val="0"/>
        <w:autoSpaceDN w:val="0"/>
        <w:adjustRightInd w:val="0"/>
        <w:ind w:left="-360"/>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lastRenderedPageBreak/>
        <w:t xml:space="preserve">        5.1 Students’ Performance at the Recognition Level</w:t>
      </w:r>
      <w:r w:rsidR="007A665E" w:rsidRPr="002741A2">
        <w:rPr>
          <w:rFonts w:ascii="Simplified Arabic" w:hAnsi="Simplified Arabic" w:cs="Simplified Arabic"/>
          <w:b/>
          <w:bCs/>
          <w:color w:val="000000"/>
          <w:sz w:val="32"/>
          <w:szCs w:val="32"/>
          <w:lang w:val="en"/>
        </w:rPr>
        <w:t xml:space="preserve">       </w:t>
      </w:r>
    </w:p>
    <w:p w:rsidR="000D32D6" w:rsidRPr="002741A2" w:rsidRDefault="009A6814" w:rsidP="000D32D6">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first and the fourth questions (see Appendix 1) are designed to measure the students’ a</w:t>
      </w:r>
      <w:r w:rsidR="000D32D6" w:rsidRPr="002741A2">
        <w:rPr>
          <w:rFonts w:ascii="Simplified Arabic" w:hAnsi="Simplified Arabic" w:cs="Simplified Arabic"/>
          <w:color w:val="000000"/>
          <w:sz w:val="32"/>
          <w:szCs w:val="32"/>
          <w:lang w:val="en"/>
        </w:rPr>
        <w:t xml:space="preserve">bility in the recognition level. The percentage of the results of the recognition level is 88%. This percentage indicates that the students can recognize the forms of the direct and indirect speech. The items in these two questions are 15 items: 5 items in the first question and </w:t>
      </w:r>
      <w:smartTag w:uri="urn:schemas-microsoft-com:office:smarttags" w:element="metricconverter">
        <w:smartTagPr>
          <w:attr w:name="ProductID" w:val="10 in"/>
        </w:smartTagPr>
        <w:r w:rsidR="000D32D6" w:rsidRPr="002741A2">
          <w:rPr>
            <w:rFonts w:ascii="Simplified Arabic" w:hAnsi="Simplified Arabic" w:cs="Simplified Arabic"/>
            <w:color w:val="000000"/>
            <w:sz w:val="32"/>
            <w:szCs w:val="32"/>
            <w:lang w:val="en"/>
          </w:rPr>
          <w:t>10 in</w:t>
        </w:r>
      </w:smartTag>
      <w:r w:rsidR="000D32D6" w:rsidRPr="002741A2">
        <w:rPr>
          <w:rFonts w:ascii="Simplified Arabic" w:hAnsi="Simplified Arabic" w:cs="Simplified Arabic"/>
          <w:color w:val="000000"/>
          <w:sz w:val="32"/>
          <w:szCs w:val="32"/>
          <w:lang w:val="en"/>
        </w:rPr>
        <w:t xml:space="preserve"> the third question (as shown in the Appendix 1).</w:t>
      </w:r>
      <w:r w:rsidRPr="002741A2">
        <w:rPr>
          <w:rFonts w:ascii="Simplified Arabic" w:hAnsi="Simplified Arabic" w:cs="Simplified Arabic"/>
          <w:color w:val="000000"/>
          <w:sz w:val="32"/>
          <w:szCs w:val="32"/>
          <w:lang w:val="en"/>
        </w:rPr>
        <w:t xml:space="preserve"> </w:t>
      </w:r>
      <w:r w:rsidR="00B634B5" w:rsidRPr="002741A2">
        <w:rPr>
          <w:rFonts w:ascii="Simplified Arabic" w:hAnsi="Simplified Arabic" w:cs="Simplified Arabic"/>
          <w:color w:val="000000"/>
          <w:sz w:val="32"/>
          <w:szCs w:val="32"/>
          <w:lang w:val="en"/>
        </w:rPr>
        <w:t xml:space="preserve"> The first question consists of indirect speech sentences and the students are asked to recognize them inside the passage.</w:t>
      </w:r>
    </w:p>
    <w:p w:rsidR="00BA0A96" w:rsidRPr="002741A2" w:rsidRDefault="00BA0A96" w:rsidP="0099433D">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99433D" w:rsidRPr="002741A2" w:rsidRDefault="0099433D" w:rsidP="00B97D8F">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Table (5.1) </w:t>
      </w:r>
      <w:r w:rsidR="00B97D8F" w:rsidRPr="002741A2">
        <w:rPr>
          <w:rFonts w:ascii="Simplified Arabic" w:hAnsi="Simplified Arabic" w:cs="Simplified Arabic"/>
          <w:b/>
          <w:bCs/>
          <w:color w:val="000000"/>
          <w:sz w:val="32"/>
          <w:szCs w:val="32"/>
          <w:lang w:val="en"/>
        </w:rPr>
        <w:t>Students</w:t>
      </w:r>
      <w:r w:rsidRPr="002741A2">
        <w:rPr>
          <w:rFonts w:ascii="Simplified Arabic" w:hAnsi="Simplified Arabic" w:cs="Simplified Arabic"/>
          <w:b/>
          <w:bCs/>
          <w:color w:val="000000"/>
          <w:sz w:val="32"/>
          <w:szCs w:val="32"/>
          <w:lang w:val="en"/>
        </w:rPr>
        <w:t>’ Performance on the Recognition Level Concerning the First Question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753"/>
        <w:gridCol w:w="1167"/>
        <w:gridCol w:w="1753"/>
        <w:gridCol w:w="1167"/>
        <w:gridCol w:w="1753"/>
        <w:gridCol w:w="1145"/>
      </w:tblGrid>
      <w:tr w:rsidR="00431378" w:rsidRPr="002741A2" w:rsidTr="0017541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Items</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Correct Responses</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Incorrect Responses</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Avoided Responses</w:t>
            </w:r>
          </w:p>
        </w:tc>
        <w:tc>
          <w:tcPr>
            <w:tcW w:w="1266"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r>
      <w:tr w:rsidR="00431378" w:rsidRPr="002741A2" w:rsidTr="0017541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1. </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85.5</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9.0</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6"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w:t>
            </w:r>
          </w:p>
        </w:tc>
      </w:tr>
      <w:tr w:rsidR="00431378" w:rsidRPr="002741A2" w:rsidTr="0017541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2. </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45</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81.8</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12.7</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6"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w:t>
            </w:r>
          </w:p>
        </w:tc>
      </w:tr>
      <w:tr w:rsidR="00431378" w:rsidRPr="002741A2" w:rsidTr="0017541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3. </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52</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94.5</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w:t>
            </w:r>
          </w:p>
        </w:tc>
      </w:tr>
      <w:tr w:rsidR="00431378" w:rsidRPr="002741A2" w:rsidTr="0017541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85.5</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10.9</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306</w:t>
            </w:r>
          </w:p>
        </w:tc>
      </w:tr>
      <w:tr w:rsidR="00431378" w:rsidRPr="002741A2" w:rsidTr="0017541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5. </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52</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94.5</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w:t>
            </w:r>
          </w:p>
        </w:tc>
        <w:tc>
          <w:tcPr>
            <w:tcW w:w="1265"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p>
        </w:tc>
        <w:tc>
          <w:tcPr>
            <w:tcW w:w="1266" w:type="dxa"/>
            <w:shd w:val="clear" w:color="auto" w:fill="auto"/>
          </w:tcPr>
          <w:p w:rsidR="00431378" w:rsidRPr="002741A2" w:rsidRDefault="0043137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p>
        </w:tc>
      </w:tr>
      <w:tr w:rsidR="00431378" w:rsidRPr="002741A2" w:rsidTr="0017541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Total</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243</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88.0</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8.0</w:t>
            </w:r>
          </w:p>
        </w:tc>
        <w:tc>
          <w:tcPr>
            <w:tcW w:w="1265"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6" w:type="dxa"/>
            <w:shd w:val="clear" w:color="auto" w:fill="auto"/>
          </w:tcPr>
          <w:p w:rsidR="00431378" w:rsidRPr="002741A2" w:rsidRDefault="00BA0A9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bl>
    <w:p w:rsidR="008C6C6A" w:rsidRDefault="008C6C6A" w:rsidP="00B97D8F">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BA0A96" w:rsidRPr="002741A2" w:rsidRDefault="00BA0A96" w:rsidP="00B97D8F">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Table (5.</w:t>
      </w:r>
      <w:r w:rsidR="00010BB8" w:rsidRPr="002741A2">
        <w:rPr>
          <w:rFonts w:ascii="Simplified Arabic" w:hAnsi="Simplified Arabic" w:cs="Simplified Arabic"/>
          <w:b/>
          <w:bCs/>
          <w:color w:val="000000"/>
          <w:sz w:val="32"/>
          <w:szCs w:val="32"/>
          <w:lang w:val="en"/>
        </w:rPr>
        <w:t>2)</w:t>
      </w:r>
      <w:r w:rsidR="00D77320" w:rsidRPr="002741A2">
        <w:rPr>
          <w:rFonts w:ascii="Simplified Arabic" w:hAnsi="Simplified Arabic" w:cs="Simplified Arabic"/>
          <w:b/>
          <w:bCs/>
          <w:color w:val="000000"/>
          <w:sz w:val="32"/>
          <w:szCs w:val="32"/>
          <w:lang w:val="en"/>
        </w:rPr>
        <w:t xml:space="preserve"> </w:t>
      </w:r>
      <w:r w:rsidR="00B97D8F" w:rsidRPr="002741A2">
        <w:rPr>
          <w:rFonts w:ascii="Simplified Arabic" w:hAnsi="Simplified Arabic" w:cs="Simplified Arabic"/>
          <w:b/>
          <w:bCs/>
          <w:color w:val="000000"/>
          <w:sz w:val="32"/>
          <w:szCs w:val="32"/>
          <w:lang w:val="en"/>
        </w:rPr>
        <w:t>Students</w:t>
      </w:r>
      <w:r w:rsidRPr="002741A2">
        <w:rPr>
          <w:rFonts w:ascii="Simplified Arabic" w:hAnsi="Simplified Arabic" w:cs="Simplified Arabic"/>
          <w:b/>
          <w:bCs/>
          <w:color w:val="000000"/>
          <w:sz w:val="32"/>
          <w:szCs w:val="32"/>
          <w:lang w:val="en"/>
        </w:rPr>
        <w:t>’ Performance on the Recognition Level Concerning the Fourth Question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753"/>
        <w:gridCol w:w="1160"/>
        <w:gridCol w:w="1753"/>
        <w:gridCol w:w="1160"/>
        <w:gridCol w:w="1753"/>
        <w:gridCol w:w="1161"/>
      </w:tblGrid>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lastRenderedPageBreak/>
              <w:t>No. of Items</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Correct Responses</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Incorrect Responses</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Avoided Responses</w:t>
            </w:r>
          </w:p>
        </w:tc>
        <w:tc>
          <w:tcPr>
            <w:tcW w:w="1266"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39</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64.0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32.</w:t>
            </w:r>
            <w:r w:rsidR="00F73706"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85.0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r w:rsidR="00F73706" w:rsidRPr="002741A2">
              <w:rPr>
                <w:rFonts w:ascii="Simplified Arabic" w:hAnsi="Simplified Arabic" w:cs="Simplified Arabic"/>
                <w:color w:val="000000"/>
                <w:sz w:val="32"/>
                <w:szCs w:val="32"/>
                <w:lang w:val="en"/>
              </w:rPr>
              <w:t>5.0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p>
        </w:tc>
        <w:tc>
          <w:tcPr>
            <w:tcW w:w="1266"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23</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41.</w:t>
            </w:r>
            <w:r w:rsidR="00F73706"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69</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r w:rsidR="00F73706"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6"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r w:rsidR="00F73706" w:rsidRPr="002741A2">
              <w:rPr>
                <w:rFonts w:ascii="Simplified Arabic" w:hAnsi="Simplified Arabic" w:cs="Simplified Arabic"/>
                <w:color w:val="000000"/>
                <w:sz w:val="32"/>
                <w:szCs w:val="32"/>
                <w:lang w:val="en"/>
              </w:rPr>
              <w:t>3.0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r w:rsidR="00F73706" w:rsidRPr="002741A2">
              <w:rPr>
                <w:rFonts w:ascii="Simplified Arabic" w:hAnsi="Simplified Arabic" w:cs="Simplified Arabic"/>
                <w:color w:val="000000"/>
                <w:sz w:val="32"/>
                <w:szCs w:val="32"/>
                <w:lang w:val="en"/>
              </w:rPr>
              <w:t>5.0</w:t>
            </w:r>
          </w:p>
        </w:tc>
        <w:tc>
          <w:tcPr>
            <w:tcW w:w="1265"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28</w:t>
            </w:r>
          </w:p>
        </w:tc>
        <w:tc>
          <w:tcPr>
            <w:tcW w:w="1265"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32</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58.</w:t>
            </w:r>
            <w:r w:rsidR="00F73706"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17</w:t>
            </w:r>
          </w:p>
        </w:tc>
        <w:tc>
          <w:tcPr>
            <w:tcW w:w="1265"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69.</w:t>
            </w:r>
            <w:r w:rsidR="002A5790"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21</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38.2</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54.5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7.3</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34</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61.8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29.1</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9.1</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r w:rsidR="002A5790" w:rsidRPr="002741A2">
              <w:rPr>
                <w:rFonts w:ascii="Simplified Arabic" w:hAnsi="Simplified Arabic" w:cs="Simplified Arabic"/>
                <w:color w:val="000000"/>
                <w:sz w:val="32"/>
                <w:szCs w:val="32"/>
                <w:lang w:val="en"/>
              </w:rPr>
              <w:t>2.0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r w:rsidR="002A5790"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6" w:type="dxa"/>
            <w:shd w:val="clear" w:color="auto" w:fill="auto"/>
          </w:tcPr>
          <w:p w:rsidR="00FD0AF9" w:rsidRPr="002741A2" w:rsidRDefault="002A579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27</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49.1</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10.9</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13</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35</w:t>
            </w:r>
          </w:p>
        </w:tc>
        <w:tc>
          <w:tcPr>
            <w:tcW w:w="1265"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64.0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13</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23.</w:t>
            </w:r>
            <w:r w:rsidR="00010BB8"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6"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13.0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85.</w:t>
            </w:r>
            <w:r w:rsidR="00010BB8"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13</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6"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26</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w:t>
            </w:r>
            <w:r w:rsidR="00010BB8" w:rsidRPr="002741A2">
              <w:rPr>
                <w:rFonts w:ascii="Simplified Arabic" w:hAnsi="Simplified Arabic" w:cs="Simplified Arabic"/>
                <w:color w:val="000000"/>
                <w:sz w:val="32"/>
                <w:szCs w:val="32"/>
                <w:lang w:val="en"/>
              </w:rPr>
              <w:t>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28</w:t>
            </w:r>
          </w:p>
        </w:tc>
        <w:tc>
          <w:tcPr>
            <w:tcW w:w="1265"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51.0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6" w:type="dxa"/>
            <w:shd w:val="clear" w:color="auto" w:fill="auto"/>
          </w:tcPr>
          <w:p w:rsidR="00FD0AF9" w:rsidRPr="002741A2" w:rsidRDefault="00010BB8"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r>
      <w:tr w:rsidR="00FD0AF9" w:rsidRPr="002741A2" w:rsidTr="0017541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495</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60.0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270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33.0</w:t>
            </w:r>
          </w:p>
        </w:tc>
        <w:tc>
          <w:tcPr>
            <w:tcW w:w="1265" w:type="dxa"/>
            <w:shd w:val="clear" w:color="auto" w:fill="auto"/>
          </w:tcPr>
          <w:p w:rsidR="00FD0AF9" w:rsidRPr="002741A2" w:rsidRDefault="00FD0AF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50</w:t>
            </w:r>
          </w:p>
        </w:tc>
        <w:tc>
          <w:tcPr>
            <w:tcW w:w="1266" w:type="dxa"/>
            <w:shd w:val="clear" w:color="auto" w:fill="auto"/>
          </w:tcPr>
          <w:p w:rsidR="00FD0AF9" w:rsidRPr="002741A2" w:rsidRDefault="00F73706"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7.0</w:t>
            </w:r>
          </w:p>
        </w:tc>
      </w:tr>
    </w:tbl>
    <w:p w:rsidR="00BA0A96" w:rsidRPr="002741A2" w:rsidRDefault="00BA0A96" w:rsidP="00BA0A96">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1241F7" w:rsidRPr="002741A2" w:rsidRDefault="00BA0A96" w:rsidP="00BE78E8">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b/>
          <w:bCs/>
          <w:color w:val="000000"/>
          <w:sz w:val="32"/>
          <w:szCs w:val="32"/>
          <w:lang w:val="en"/>
        </w:rPr>
        <w:t xml:space="preserve">     </w:t>
      </w:r>
      <w:r w:rsidR="00B634B5" w:rsidRPr="002741A2">
        <w:rPr>
          <w:rFonts w:ascii="Simplified Arabic" w:hAnsi="Simplified Arabic" w:cs="Simplified Arabic"/>
          <w:color w:val="000000"/>
          <w:sz w:val="32"/>
          <w:szCs w:val="32"/>
          <w:lang w:val="en"/>
        </w:rPr>
        <w:t xml:space="preserve">The fourth question consists of sentences that are also in direct and the students are asked to identify the type of each one of the items whether the sentence is </w:t>
      </w:r>
      <w:r w:rsidR="00BE78E8" w:rsidRPr="002741A2">
        <w:rPr>
          <w:rFonts w:ascii="Simplified Arabic" w:hAnsi="Simplified Arabic" w:cs="Simplified Arabic"/>
          <w:color w:val="000000"/>
          <w:sz w:val="32"/>
          <w:szCs w:val="32"/>
          <w:lang w:val="en"/>
        </w:rPr>
        <w:t>a: statement</w:t>
      </w:r>
      <w:r w:rsidR="00B634B5" w:rsidRPr="002741A2">
        <w:rPr>
          <w:rFonts w:ascii="Simplified Arabic" w:hAnsi="Simplified Arabic" w:cs="Simplified Arabic"/>
          <w:color w:val="000000"/>
          <w:sz w:val="32"/>
          <w:szCs w:val="32"/>
          <w:lang w:val="en"/>
        </w:rPr>
        <w:t xml:space="preserve">, question, exclamation, or </w:t>
      </w:r>
      <w:r w:rsidR="00B634B5" w:rsidRPr="002741A2">
        <w:rPr>
          <w:rFonts w:ascii="Simplified Arabic" w:hAnsi="Simplified Arabic" w:cs="Simplified Arabic"/>
          <w:color w:val="000000"/>
          <w:sz w:val="32"/>
          <w:szCs w:val="32"/>
          <w:lang w:val="en"/>
        </w:rPr>
        <w:lastRenderedPageBreak/>
        <w:t>imperative. From the table, it can be noticed that the students’</w:t>
      </w:r>
      <w:r w:rsidR="00B97D8F" w:rsidRPr="002741A2">
        <w:rPr>
          <w:rFonts w:ascii="Simplified Arabic" w:hAnsi="Simplified Arabic" w:cs="Simplified Arabic"/>
          <w:color w:val="000000"/>
          <w:sz w:val="32"/>
          <w:szCs w:val="32"/>
          <w:lang w:val="en"/>
        </w:rPr>
        <w:t xml:space="preserve"> responses are very good.</w:t>
      </w:r>
    </w:p>
    <w:p w:rsidR="00BA0A96" w:rsidRPr="002741A2" w:rsidRDefault="00BA0A96" w:rsidP="001241F7">
      <w:pPr>
        <w:tabs>
          <w:tab w:val="left" w:pos="8280"/>
        </w:tabs>
        <w:autoSpaceDE w:val="0"/>
        <w:autoSpaceDN w:val="0"/>
        <w:adjustRightInd w:val="0"/>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5.2 Students’ Performance at the Production Level</w:t>
      </w:r>
    </w:p>
    <w:p w:rsidR="009A6814" w:rsidRPr="002741A2" w:rsidRDefault="00BA0A96" w:rsidP="00BA0A96">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T</w:t>
      </w:r>
      <w:r w:rsidR="009A6814" w:rsidRPr="002741A2">
        <w:rPr>
          <w:rFonts w:ascii="Simplified Arabic" w:hAnsi="Simplified Arabic" w:cs="Simplified Arabic"/>
          <w:color w:val="000000"/>
          <w:sz w:val="32"/>
          <w:szCs w:val="32"/>
          <w:lang w:val="en"/>
        </w:rPr>
        <w:t>he second and the third questions are designed to measure the students’ ability in the production level</w:t>
      </w:r>
      <w:r w:rsidRPr="002741A2">
        <w:rPr>
          <w:rFonts w:ascii="Simplified Arabic" w:hAnsi="Simplified Arabic" w:cs="Simplified Arabic"/>
          <w:color w:val="000000"/>
          <w:sz w:val="32"/>
          <w:szCs w:val="32"/>
          <w:lang w:val="en"/>
        </w:rPr>
        <w:t>. T</w:t>
      </w:r>
      <w:r w:rsidR="009A6814" w:rsidRPr="002741A2">
        <w:rPr>
          <w:rFonts w:ascii="Simplified Arabic" w:hAnsi="Simplified Arabic" w:cs="Simplified Arabic"/>
          <w:color w:val="000000"/>
          <w:sz w:val="32"/>
          <w:szCs w:val="32"/>
          <w:lang w:val="en"/>
        </w:rPr>
        <w:t xml:space="preserve">he percentage of the results of the production level is 27%. These results show that the students’ recognition ability is better than their production ability. </w:t>
      </w:r>
    </w:p>
    <w:p w:rsidR="001241F7" w:rsidRPr="002741A2" w:rsidRDefault="00B97D8F" w:rsidP="00BA0A96">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In these two questions, the researcher has chosen different kinds of sentence asking the students to change the sentences from direct into indirect ones (as in question two) and from indirect into direct ones (as in question three). The sentences include all types of mentioned shifting: pronoun shift, time and place adverbial shits with tenses shifts. </w:t>
      </w:r>
    </w:p>
    <w:p w:rsidR="001241F7" w:rsidRPr="002741A2" w:rsidRDefault="001241F7" w:rsidP="00BA0A96">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1241F7" w:rsidRPr="002741A2" w:rsidRDefault="001241F7" w:rsidP="00BA0A96">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010BB8" w:rsidRPr="002741A2" w:rsidRDefault="00010BB8" w:rsidP="00B97D8F">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Table (5.</w:t>
      </w:r>
      <w:r w:rsidR="001241F7" w:rsidRPr="002741A2">
        <w:rPr>
          <w:rFonts w:ascii="Simplified Arabic" w:hAnsi="Simplified Arabic" w:cs="Simplified Arabic"/>
          <w:b/>
          <w:bCs/>
          <w:color w:val="000000"/>
          <w:sz w:val="32"/>
          <w:szCs w:val="32"/>
          <w:lang w:val="en"/>
        </w:rPr>
        <w:t>3</w:t>
      </w:r>
      <w:r w:rsidR="00D77320" w:rsidRPr="002741A2">
        <w:rPr>
          <w:rFonts w:ascii="Simplified Arabic" w:hAnsi="Simplified Arabic" w:cs="Simplified Arabic"/>
          <w:b/>
          <w:bCs/>
          <w:color w:val="000000"/>
          <w:sz w:val="32"/>
          <w:szCs w:val="32"/>
          <w:lang w:val="en"/>
        </w:rPr>
        <w:t>)</w:t>
      </w:r>
      <w:r w:rsidR="001241F7" w:rsidRPr="002741A2">
        <w:rPr>
          <w:rFonts w:ascii="Simplified Arabic" w:hAnsi="Simplified Arabic" w:cs="Simplified Arabic"/>
          <w:b/>
          <w:bCs/>
          <w:color w:val="000000"/>
          <w:sz w:val="32"/>
          <w:szCs w:val="32"/>
          <w:lang w:val="en"/>
        </w:rPr>
        <w:t xml:space="preserve"> </w:t>
      </w:r>
      <w:r w:rsidR="00B97D8F" w:rsidRPr="002741A2">
        <w:rPr>
          <w:rFonts w:ascii="Simplified Arabic" w:hAnsi="Simplified Arabic" w:cs="Simplified Arabic"/>
          <w:b/>
          <w:bCs/>
          <w:color w:val="000000"/>
          <w:sz w:val="32"/>
          <w:szCs w:val="32"/>
          <w:lang w:val="en"/>
        </w:rPr>
        <w:t>Students</w:t>
      </w:r>
      <w:r w:rsidRPr="002741A2">
        <w:rPr>
          <w:rFonts w:ascii="Simplified Arabic" w:hAnsi="Simplified Arabic" w:cs="Simplified Arabic"/>
          <w:b/>
          <w:bCs/>
          <w:color w:val="000000"/>
          <w:sz w:val="32"/>
          <w:szCs w:val="32"/>
          <w:lang w:val="en"/>
        </w:rPr>
        <w:t xml:space="preserve">’ Performance on the </w:t>
      </w:r>
      <w:r w:rsidR="00D77320" w:rsidRPr="002741A2">
        <w:rPr>
          <w:rFonts w:ascii="Simplified Arabic" w:hAnsi="Simplified Arabic" w:cs="Simplified Arabic"/>
          <w:b/>
          <w:bCs/>
          <w:color w:val="000000"/>
          <w:sz w:val="32"/>
          <w:szCs w:val="32"/>
          <w:lang w:val="en"/>
        </w:rPr>
        <w:t xml:space="preserve">Production </w:t>
      </w:r>
      <w:r w:rsidRPr="002741A2">
        <w:rPr>
          <w:rFonts w:ascii="Simplified Arabic" w:hAnsi="Simplified Arabic" w:cs="Simplified Arabic"/>
          <w:b/>
          <w:bCs/>
          <w:color w:val="000000"/>
          <w:sz w:val="32"/>
          <w:szCs w:val="32"/>
          <w:lang w:val="en"/>
        </w:rPr>
        <w:t xml:space="preserve">Level Concerning the </w:t>
      </w:r>
      <w:r w:rsidR="00D77320" w:rsidRPr="002741A2">
        <w:rPr>
          <w:rFonts w:ascii="Simplified Arabic" w:hAnsi="Simplified Arabic" w:cs="Simplified Arabic"/>
          <w:b/>
          <w:bCs/>
          <w:color w:val="000000"/>
          <w:sz w:val="32"/>
          <w:szCs w:val="32"/>
          <w:lang w:val="en"/>
        </w:rPr>
        <w:t xml:space="preserve">Second </w:t>
      </w:r>
      <w:r w:rsidRPr="002741A2">
        <w:rPr>
          <w:rFonts w:ascii="Simplified Arabic" w:hAnsi="Simplified Arabic" w:cs="Simplified Arabic"/>
          <w:b/>
          <w:bCs/>
          <w:color w:val="000000"/>
          <w:sz w:val="32"/>
          <w:szCs w:val="32"/>
          <w:lang w:val="en"/>
        </w:rPr>
        <w:t>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753"/>
        <w:gridCol w:w="1062"/>
        <w:gridCol w:w="1753"/>
        <w:gridCol w:w="1062"/>
        <w:gridCol w:w="1753"/>
        <w:gridCol w:w="1063"/>
      </w:tblGrid>
      <w:tr w:rsidR="001241F7" w:rsidRPr="002741A2" w:rsidTr="0017541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Items</w:t>
            </w:r>
          </w:p>
        </w:t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Correct Responses</w:t>
            </w:r>
          </w:p>
        </w:t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Incorrect Responses</w:t>
            </w:r>
          </w:p>
        </w:t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Avoided Responses</w:t>
            </w:r>
          </w:p>
        </w:tc>
        <w:tc>
          <w:tcPr>
            <w:tcW w:w="1266" w:type="dxa"/>
            <w:shd w:val="clear" w:color="auto" w:fill="auto"/>
          </w:tcPr>
          <w:p w:rsidR="001241F7" w:rsidRPr="002741A2" w:rsidRDefault="001241F7"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27</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49.0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60.0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37</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67.0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6</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32</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58.0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60.0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1241F7" w:rsidRPr="002741A2" w:rsidRDefault="00A755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15.0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r w:rsidR="00A755BF" w:rsidRPr="002741A2">
              <w:rPr>
                <w:rFonts w:ascii="Simplified Arabic" w:hAnsi="Simplified Arabic" w:cs="Simplified Arabic"/>
                <w:color w:val="000000"/>
                <w:sz w:val="32"/>
                <w:szCs w:val="32"/>
                <w:lang w:val="en"/>
              </w:rPr>
              <w:t>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43</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78.</w:t>
            </w:r>
            <w:r w:rsidR="00A755BF" w:rsidRPr="002741A2">
              <w:rPr>
                <w:rFonts w:ascii="Simplified Arabic" w:hAnsi="Simplified Arabic" w:cs="Simplified Arabic"/>
                <w:color w:val="000000"/>
                <w:sz w:val="32"/>
                <w:szCs w:val="32"/>
                <w:lang w:val="en"/>
              </w:rPr>
              <w:t>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1241F7" w:rsidRPr="002741A2" w:rsidRDefault="00A755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15.0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65.</w:t>
            </w:r>
            <w:r w:rsidR="00A755BF" w:rsidRPr="002741A2">
              <w:rPr>
                <w:rFonts w:ascii="Simplified Arabic" w:hAnsi="Simplified Arabic" w:cs="Simplified Arabic"/>
                <w:color w:val="000000"/>
                <w:sz w:val="32"/>
                <w:szCs w:val="32"/>
                <w:lang w:val="en"/>
              </w:rPr>
              <w:t>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w:t>
            </w:r>
            <w:r w:rsidR="00A755BF" w:rsidRPr="002741A2">
              <w:rPr>
                <w:rFonts w:ascii="Simplified Arabic" w:hAnsi="Simplified Arabic" w:cs="Simplified Arabic"/>
                <w:color w:val="000000"/>
                <w:sz w:val="32"/>
                <w:szCs w:val="32"/>
                <w:lang w:val="en"/>
              </w:rPr>
              <w:t>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r w:rsidR="00A755BF" w:rsidRPr="002741A2">
              <w:rPr>
                <w:rFonts w:ascii="Simplified Arabic" w:hAnsi="Simplified Arabic" w:cs="Simplified Arabic"/>
                <w:color w:val="000000"/>
                <w:sz w:val="32"/>
                <w:szCs w:val="32"/>
                <w:lang w:val="en"/>
              </w:rPr>
              <w:t>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w:t>
            </w:r>
          </w:p>
        </w:tc>
        <w:tc>
          <w:tcPr>
            <w:tcW w:w="1266" w:type="dxa"/>
            <w:shd w:val="clear" w:color="auto" w:fill="auto"/>
          </w:tcPr>
          <w:p w:rsidR="001241F7" w:rsidRPr="002741A2" w:rsidRDefault="00A755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66.0</w:t>
            </w:r>
          </w:p>
        </w:tc>
      </w:tr>
      <w:tr w:rsidR="001241F7" w:rsidRPr="002741A2" w:rsidTr="0017541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Total</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104</w:t>
            </w:r>
          </w:p>
        </w:tc>
        <w:tc>
          <w:tcPr>
            <w:tcW w:w="1265" w:type="dxa"/>
            <w:shd w:val="clear" w:color="auto" w:fill="auto"/>
          </w:tcPr>
          <w:p w:rsidR="001241F7" w:rsidRPr="002741A2" w:rsidRDefault="00A755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19.0</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274</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33.4</w:t>
            </w:r>
          </w:p>
        </w:tc>
        <w:tc>
          <w:tcPr>
            <w:tcW w:w="1265"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262</w:t>
            </w:r>
          </w:p>
        </w:tc>
        <w:tc>
          <w:tcPr>
            <w:tcW w:w="1266" w:type="dxa"/>
            <w:shd w:val="clear" w:color="auto" w:fill="auto"/>
          </w:tcPr>
          <w:p w:rsidR="001241F7" w:rsidRPr="002741A2" w:rsidRDefault="00C466BF"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47.6</w:t>
            </w:r>
          </w:p>
        </w:tc>
      </w:tr>
    </w:tbl>
    <w:p w:rsidR="001241F7" w:rsidRPr="002741A2" w:rsidRDefault="001241F7" w:rsidP="001241F7">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D77320" w:rsidRPr="002741A2" w:rsidRDefault="00D77320" w:rsidP="001241F7">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p>
    <w:p w:rsidR="00D77320" w:rsidRPr="002741A2" w:rsidRDefault="00D77320" w:rsidP="00D77320">
      <w:pPr>
        <w:tabs>
          <w:tab w:val="left" w:pos="8280"/>
        </w:tabs>
        <w:autoSpaceDE w:val="0"/>
        <w:autoSpaceDN w:val="0"/>
        <w:adjustRightInd w:val="0"/>
        <w:ind w:left="-36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Table (5.4) </w:t>
      </w:r>
      <w:proofErr w:type="spellStart"/>
      <w:r w:rsidRPr="002741A2">
        <w:rPr>
          <w:rFonts w:ascii="Simplified Arabic" w:hAnsi="Simplified Arabic" w:cs="Simplified Arabic"/>
          <w:b/>
          <w:bCs/>
          <w:color w:val="000000"/>
          <w:sz w:val="32"/>
          <w:szCs w:val="32"/>
          <w:lang w:val="en"/>
        </w:rPr>
        <w:t>Testees</w:t>
      </w:r>
      <w:proofErr w:type="spellEnd"/>
      <w:r w:rsidRPr="002741A2">
        <w:rPr>
          <w:rFonts w:ascii="Simplified Arabic" w:hAnsi="Simplified Arabic" w:cs="Simplified Arabic"/>
          <w:b/>
          <w:bCs/>
          <w:color w:val="000000"/>
          <w:sz w:val="32"/>
          <w:szCs w:val="32"/>
          <w:lang w:val="en"/>
        </w:rPr>
        <w:t>’ Performance on the Production Level Concerning the Third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753"/>
        <w:gridCol w:w="1062"/>
        <w:gridCol w:w="1753"/>
        <w:gridCol w:w="1062"/>
        <w:gridCol w:w="1753"/>
        <w:gridCol w:w="1063"/>
      </w:tblGrid>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Items</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Correct Responses</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Incorrect Responses</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No. of Avoided Responses</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25.5</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22</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19</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34.5</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33.0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21</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38.0</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65.5</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17</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52.7</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65.5</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13.0</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40</w:t>
            </w:r>
          </w:p>
        </w:tc>
        <w:tc>
          <w:tcPr>
            <w:tcW w:w="1266"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73.0</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r w:rsidR="0015202E" w:rsidRPr="002741A2">
              <w:rPr>
                <w:rFonts w:ascii="Simplified Arabic" w:hAnsi="Simplified Arabic" w:cs="Simplified Arabic"/>
                <w:color w:val="000000"/>
                <w:sz w:val="32"/>
                <w:szCs w:val="32"/>
                <w:lang w:val="en"/>
              </w:rPr>
              <w:t>.0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35</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63.6</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36.4</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7</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12.7</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28</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50.9</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16</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18.1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29</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52.7</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8</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14.0</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19</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34.</w:t>
            </w:r>
            <w:r w:rsidR="0015202E" w:rsidRPr="002741A2">
              <w:rPr>
                <w:rFonts w:ascii="Simplified Arabic" w:hAnsi="Simplified Arabic" w:cs="Simplified Arabic"/>
                <w:color w:val="000000"/>
                <w:sz w:val="32"/>
                <w:szCs w:val="32"/>
                <w:lang w:val="en"/>
              </w:rPr>
              <w:t>1</w:t>
            </w:r>
          </w:p>
        </w:t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28</w:t>
            </w:r>
          </w:p>
        </w:tc>
        <w:tc>
          <w:tcPr>
            <w:tcW w:w="1266"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50.9</w:t>
            </w:r>
          </w:p>
        </w:tc>
      </w:tr>
      <w:tr w:rsidR="00D77320" w:rsidRPr="002741A2" w:rsidTr="0017541C">
        <w:tc>
          <w:tcPr>
            <w:tcW w:w="1265" w:type="dxa"/>
            <w:shd w:val="clear" w:color="auto" w:fill="auto"/>
          </w:tcPr>
          <w:p w:rsidR="00D77320" w:rsidRPr="002741A2" w:rsidRDefault="00D77320"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Total</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129</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23.4</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120</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21.6</w:t>
            </w:r>
          </w:p>
        </w:tc>
        <w:tc>
          <w:tcPr>
            <w:tcW w:w="1265" w:type="dxa"/>
            <w:shd w:val="clear" w:color="auto" w:fill="auto"/>
          </w:tcPr>
          <w:p w:rsidR="00D77320" w:rsidRPr="002741A2" w:rsidRDefault="0015202E"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301</w:t>
            </w:r>
          </w:p>
        </w:tc>
        <w:tc>
          <w:tcPr>
            <w:tcW w:w="1266" w:type="dxa"/>
            <w:shd w:val="clear" w:color="auto" w:fill="auto"/>
          </w:tcPr>
          <w:p w:rsidR="00D77320" w:rsidRPr="002741A2" w:rsidRDefault="00572789" w:rsidP="0017541C">
            <w:pPr>
              <w:tabs>
                <w:tab w:val="left" w:pos="8280"/>
              </w:tabs>
              <w:autoSpaceDE w:val="0"/>
              <w:autoSpaceDN w:val="0"/>
              <w:adjustRightInd w:val="0"/>
              <w:jc w:val="center"/>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55.0</w:t>
            </w:r>
          </w:p>
        </w:tc>
      </w:tr>
    </w:tbl>
    <w:p w:rsidR="00B97D8F" w:rsidRPr="002741A2" w:rsidRDefault="00572789" w:rsidP="00572789">
      <w:pPr>
        <w:tabs>
          <w:tab w:val="left" w:pos="8280"/>
        </w:tabs>
        <w:autoSpaceDE w:val="0"/>
        <w:autoSpaceDN w:val="0"/>
        <w:adjustRightInd w:val="0"/>
        <w:ind w:left="-360"/>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lastRenderedPageBreak/>
        <w:t xml:space="preserve">       </w:t>
      </w:r>
    </w:p>
    <w:p w:rsidR="00D77320" w:rsidRPr="002741A2" w:rsidRDefault="00B97D8F" w:rsidP="00572789">
      <w:pPr>
        <w:tabs>
          <w:tab w:val="left" w:pos="8280"/>
        </w:tabs>
        <w:autoSpaceDE w:val="0"/>
        <w:autoSpaceDN w:val="0"/>
        <w:adjustRightInd w:val="0"/>
        <w:ind w:left="-360"/>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        </w:t>
      </w:r>
      <w:r w:rsidR="00572789" w:rsidRPr="002741A2">
        <w:rPr>
          <w:rFonts w:ascii="Simplified Arabic" w:hAnsi="Simplified Arabic" w:cs="Simplified Arabic"/>
          <w:b/>
          <w:bCs/>
          <w:color w:val="000000"/>
          <w:sz w:val="32"/>
          <w:szCs w:val="32"/>
          <w:lang w:val="en"/>
        </w:rPr>
        <w:t>6. Students’ Performance According to the Test Items</w:t>
      </w:r>
    </w:p>
    <w:p w:rsidR="009A6814" w:rsidRPr="002741A2" w:rsidRDefault="00572789" w:rsidP="00483222">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 xml:space="preserve">      </w:t>
      </w:r>
      <w:r w:rsidR="009A6814" w:rsidRPr="002741A2">
        <w:rPr>
          <w:rFonts w:ascii="Simplified Arabic" w:hAnsi="Simplified Arabic" w:cs="Simplified Arabic"/>
          <w:color w:val="000000"/>
          <w:sz w:val="32"/>
          <w:szCs w:val="32"/>
          <w:lang w:val="en"/>
        </w:rPr>
        <w:t xml:space="preserve">It has been found that the students’ productive knowledge of converting the indirect speech into direct and </w:t>
      </w:r>
      <w:proofErr w:type="spellStart"/>
      <w:r w:rsidR="009A6814" w:rsidRPr="002741A2">
        <w:rPr>
          <w:rFonts w:ascii="Simplified Arabic" w:hAnsi="Simplified Arabic" w:cs="Simplified Arabic"/>
          <w:color w:val="000000"/>
          <w:sz w:val="32"/>
          <w:szCs w:val="32"/>
          <w:lang w:val="en"/>
        </w:rPr>
        <w:t>vise</w:t>
      </w:r>
      <w:proofErr w:type="spellEnd"/>
      <w:r w:rsidR="009A6814" w:rsidRPr="002741A2">
        <w:rPr>
          <w:rFonts w:ascii="Simplified Arabic" w:hAnsi="Simplified Arabic" w:cs="Simplified Arabic"/>
          <w:color w:val="000000"/>
          <w:sz w:val="32"/>
          <w:szCs w:val="32"/>
          <w:lang w:val="en"/>
        </w:rPr>
        <w:t xml:space="preserve"> versa is very low, while the students’ recognition knowledge of defining the indirect speech from a passage and of indicating the kind of the indirect speech whether a statement, a question, an imperative or an exclamation is very good.</w:t>
      </w:r>
      <w:r w:rsidRPr="002741A2">
        <w:rPr>
          <w:rFonts w:ascii="Simplified Arabic" w:hAnsi="Simplified Arabic" w:cs="Simplified Arabic"/>
          <w:color w:val="000000"/>
          <w:sz w:val="32"/>
          <w:szCs w:val="32"/>
          <w:lang w:val="en"/>
        </w:rPr>
        <w:t xml:space="preserve"> They face difficulties in the area of pronoun shift, time and place adverbial shifts but regarding the tense shift, the studen</w:t>
      </w:r>
      <w:r w:rsidR="00483222" w:rsidRPr="002741A2">
        <w:rPr>
          <w:rFonts w:ascii="Simplified Arabic" w:hAnsi="Simplified Arabic" w:cs="Simplified Arabic"/>
          <w:color w:val="000000"/>
          <w:sz w:val="32"/>
          <w:szCs w:val="32"/>
          <w:lang w:val="en"/>
        </w:rPr>
        <w:t xml:space="preserve">ts’ answer are overlapping (as shown in the tables of the questions). </w:t>
      </w:r>
    </w:p>
    <w:p w:rsidR="00483222" w:rsidRPr="002741A2" w:rsidRDefault="009A6814" w:rsidP="00483222">
      <w:pPr>
        <w:tabs>
          <w:tab w:val="left" w:pos="8280"/>
        </w:tabs>
        <w:autoSpaceDE w:val="0"/>
        <w:autoSpaceDN w:val="0"/>
        <w:adjustRightInd w:val="0"/>
        <w:ind w:left="-360"/>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    </w:t>
      </w:r>
    </w:p>
    <w:p w:rsidR="009A6814" w:rsidRPr="002741A2" w:rsidRDefault="00483222" w:rsidP="00BE78E8">
      <w:pPr>
        <w:tabs>
          <w:tab w:val="left" w:pos="8280"/>
        </w:tabs>
        <w:autoSpaceDE w:val="0"/>
        <w:autoSpaceDN w:val="0"/>
        <w:adjustRightInd w:val="0"/>
        <w:ind w:left="-360"/>
        <w:jc w:val="both"/>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      7</w:t>
      </w:r>
      <w:r w:rsidR="009A6814" w:rsidRPr="002741A2">
        <w:rPr>
          <w:rFonts w:ascii="Simplified Arabic" w:hAnsi="Simplified Arabic" w:cs="Simplified Arabic"/>
          <w:b/>
          <w:bCs/>
          <w:color w:val="000000"/>
          <w:sz w:val="32"/>
          <w:szCs w:val="32"/>
          <w:lang w:val="en"/>
        </w:rPr>
        <w:t>. Conclusions</w:t>
      </w: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In the light of the obtained results, it has been concluded the following:</w:t>
      </w:r>
    </w:p>
    <w:p w:rsidR="009A6814" w:rsidRPr="002741A2" w:rsidRDefault="009A6814" w:rsidP="00BE78E8">
      <w:pPr>
        <w:numPr>
          <w:ilvl w:val="0"/>
          <w:numId w:val="25"/>
        </w:numPr>
        <w:tabs>
          <w:tab w:val="left" w:pos="8280"/>
        </w:tabs>
        <w:autoSpaceDE w:val="0"/>
        <w:autoSpaceDN w:val="0"/>
        <w:adjustRightInd w:val="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direct and indirect speech represent a problem for the Iraqi college  students because from the test results, it has been found that they are not aware of the syntactic changes that occur when the speech is changed from direct into indirect.</w:t>
      </w:r>
    </w:p>
    <w:p w:rsidR="009A6814" w:rsidRPr="002741A2" w:rsidRDefault="009A6814" w:rsidP="00BE78E8">
      <w:pPr>
        <w:numPr>
          <w:ilvl w:val="0"/>
          <w:numId w:val="25"/>
        </w:numPr>
        <w:tabs>
          <w:tab w:val="left" w:pos="8280"/>
        </w:tabs>
        <w:autoSpaceDE w:val="0"/>
        <w:autoSpaceDN w:val="0"/>
        <w:adjustRightInd w:val="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most weakness area of the students is in the back-shift of pronouns and adverbs and in some cases when the student has to change the tense from the past into the past perfect.</w:t>
      </w:r>
    </w:p>
    <w:p w:rsidR="009A6814" w:rsidRPr="002741A2" w:rsidRDefault="009A6814" w:rsidP="00BE78E8">
      <w:pPr>
        <w:numPr>
          <w:ilvl w:val="0"/>
          <w:numId w:val="25"/>
        </w:numPr>
        <w:tabs>
          <w:tab w:val="left" w:pos="8280"/>
        </w:tabs>
        <w:autoSpaceDE w:val="0"/>
        <w:autoSpaceDN w:val="0"/>
        <w:adjustRightInd w:val="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t>The instructors of the English department are not aware of the importance of the direct and indirect speech so that they do not focus on these two aspects clarifying the importance of these aspects in conversational English as well as in the written form.</w:t>
      </w:r>
    </w:p>
    <w:p w:rsidR="009A6814" w:rsidRPr="002741A2" w:rsidRDefault="009A6814" w:rsidP="00BE78E8">
      <w:pPr>
        <w:numPr>
          <w:ilvl w:val="0"/>
          <w:numId w:val="25"/>
        </w:numPr>
        <w:tabs>
          <w:tab w:val="left" w:pos="8280"/>
        </w:tabs>
        <w:autoSpaceDE w:val="0"/>
        <w:autoSpaceDN w:val="0"/>
        <w:adjustRightInd w:val="0"/>
        <w:jc w:val="both"/>
        <w:rPr>
          <w:rFonts w:ascii="Simplified Arabic" w:hAnsi="Simplified Arabic" w:cs="Simplified Arabic"/>
          <w:color w:val="000000"/>
          <w:sz w:val="32"/>
          <w:szCs w:val="32"/>
          <w:lang w:val="en"/>
        </w:rPr>
      </w:pPr>
      <w:r w:rsidRPr="002741A2">
        <w:rPr>
          <w:rFonts w:ascii="Simplified Arabic" w:hAnsi="Simplified Arabic" w:cs="Simplified Arabic"/>
          <w:color w:val="000000"/>
          <w:sz w:val="32"/>
          <w:szCs w:val="32"/>
          <w:lang w:val="en"/>
        </w:rPr>
        <w:lastRenderedPageBreak/>
        <w:t>The students’ recognition level is better than their production level and this leads to say that the students’ ability to form indirect speech is weak.</w:t>
      </w:r>
    </w:p>
    <w:p w:rsidR="009A6814" w:rsidRPr="002741A2" w:rsidRDefault="009A6814" w:rsidP="009A6814">
      <w:pPr>
        <w:tabs>
          <w:tab w:val="left" w:pos="8280"/>
        </w:tabs>
        <w:autoSpaceDE w:val="0"/>
        <w:autoSpaceDN w:val="0"/>
        <w:adjustRightInd w:val="0"/>
        <w:ind w:left="-360"/>
        <w:jc w:val="both"/>
        <w:rPr>
          <w:rFonts w:ascii="Simplified Arabic" w:hAnsi="Simplified Arabic" w:cs="Simplified Arabic"/>
          <w:color w:val="000000"/>
          <w:sz w:val="32"/>
          <w:szCs w:val="32"/>
          <w:lang w:val="en"/>
        </w:rPr>
      </w:pPr>
    </w:p>
    <w:p w:rsidR="009A6814" w:rsidRPr="002741A2" w:rsidRDefault="009A6814" w:rsidP="00B634B5">
      <w:pPr>
        <w:tabs>
          <w:tab w:val="left" w:pos="8280"/>
        </w:tabs>
        <w:autoSpaceDE w:val="0"/>
        <w:autoSpaceDN w:val="0"/>
        <w:adjustRightInd w:val="0"/>
        <w:ind w:left="-360"/>
        <w:rPr>
          <w:rFonts w:ascii="Simplified Arabic" w:hAnsi="Simplified Arabic" w:cs="Simplified Arabic"/>
          <w:b/>
          <w:bCs/>
          <w:color w:val="000000"/>
          <w:sz w:val="32"/>
          <w:szCs w:val="32"/>
          <w:lang w:val="en"/>
        </w:rPr>
      </w:pPr>
      <w:r w:rsidRPr="002741A2">
        <w:rPr>
          <w:rFonts w:ascii="Simplified Arabic" w:hAnsi="Simplified Arabic" w:cs="Simplified Arabic"/>
          <w:b/>
          <w:bCs/>
          <w:color w:val="000000"/>
          <w:sz w:val="32"/>
          <w:szCs w:val="32"/>
          <w:lang w:val="en"/>
        </w:rPr>
        <w:t xml:space="preserve">        </w:t>
      </w:r>
      <w:r w:rsidR="00B634B5" w:rsidRPr="002741A2">
        <w:rPr>
          <w:rFonts w:ascii="Simplified Arabic" w:hAnsi="Simplified Arabic" w:cs="Simplified Arabic"/>
          <w:b/>
          <w:bCs/>
          <w:color w:val="000000"/>
          <w:sz w:val="32"/>
          <w:szCs w:val="32"/>
          <w:lang w:val="en"/>
        </w:rPr>
        <w:t>8</w:t>
      </w:r>
      <w:r w:rsidRPr="002741A2">
        <w:rPr>
          <w:rFonts w:ascii="Simplified Arabic" w:hAnsi="Simplified Arabic" w:cs="Simplified Arabic"/>
          <w:b/>
          <w:bCs/>
          <w:color w:val="000000"/>
          <w:sz w:val="32"/>
          <w:szCs w:val="32"/>
          <w:lang w:val="en"/>
        </w:rPr>
        <w:t xml:space="preserve">. Recommendations </w:t>
      </w:r>
    </w:p>
    <w:p w:rsidR="009A6814" w:rsidRPr="002741A2" w:rsidRDefault="009A6814" w:rsidP="00483222">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000000"/>
          <w:sz w:val="32"/>
          <w:szCs w:val="32"/>
          <w:lang w:val="en"/>
        </w:rPr>
        <w:t xml:space="preserve">The researcher recommends that teaching direct and indirect speech is best done by reading and writing dialogue. </w:t>
      </w:r>
      <w:r w:rsidRPr="002741A2">
        <w:rPr>
          <w:rFonts w:ascii="Simplified Arabic" w:hAnsi="Simplified Arabic" w:cs="Simplified Arabic"/>
          <w:i w:val="0"/>
          <w:iCs w:val="0"/>
          <w:color w:val="auto"/>
          <w:sz w:val="32"/>
          <w:szCs w:val="32"/>
        </w:rPr>
        <w:t xml:space="preserve">By first reading dialogue and working through examples, instructors can illustrate the differences between direct and indirect speech. Direct speech occurs when the person speaking is quoted. Indirect speech occurs when another person paraphrases what the speaker said. By speaking and writing dialogue themselves, students reinforce the principles of direct and indirect speech through practical application. </w:t>
      </w:r>
    </w:p>
    <w:p w:rsidR="00483222" w:rsidRPr="002741A2" w:rsidRDefault="00483222" w:rsidP="009A6814">
      <w:pPr>
        <w:tabs>
          <w:tab w:val="left" w:pos="8280"/>
        </w:tabs>
        <w:autoSpaceDE w:val="0"/>
        <w:autoSpaceDN w:val="0"/>
        <w:adjustRightInd w:val="0"/>
        <w:ind w:left="-360"/>
        <w:rPr>
          <w:rFonts w:ascii="Simplified Arabic" w:hAnsi="Simplified Arabic" w:cs="Simplified Arabic"/>
          <w:b/>
          <w:bCs/>
          <w:sz w:val="32"/>
          <w:szCs w:val="32"/>
        </w:rPr>
      </w:pPr>
    </w:p>
    <w:p w:rsidR="009A6814" w:rsidRPr="002741A2" w:rsidRDefault="00BE78E8" w:rsidP="00BE78E8">
      <w:pPr>
        <w:tabs>
          <w:tab w:val="left" w:pos="8280"/>
        </w:tabs>
        <w:autoSpaceDE w:val="0"/>
        <w:autoSpaceDN w:val="0"/>
        <w:adjustRightInd w:val="0"/>
        <w:ind w:left="540"/>
        <w:rPr>
          <w:rFonts w:ascii="Simplified Arabic" w:hAnsi="Simplified Arabic" w:cs="Simplified Arabic"/>
          <w:b/>
          <w:bCs/>
          <w:sz w:val="32"/>
          <w:szCs w:val="32"/>
          <w:lang w:val="en"/>
        </w:rPr>
      </w:pPr>
      <w:r w:rsidRPr="002741A2">
        <w:rPr>
          <w:rFonts w:ascii="Simplified Arabic" w:hAnsi="Simplified Arabic" w:cs="Simplified Arabic"/>
          <w:b/>
          <w:bCs/>
          <w:sz w:val="32"/>
          <w:szCs w:val="32"/>
          <w:lang w:val="en"/>
        </w:rPr>
        <w:t xml:space="preserve">9. </w:t>
      </w:r>
      <w:r w:rsidR="009A6814" w:rsidRPr="002741A2">
        <w:rPr>
          <w:rFonts w:ascii="Simplified Arabic" w:hAnsi="Simplified Arabic" w:cs="Simplified Arabic"/>
          <w:b/>
          <w:bCs/>
          <w:sz w:val="32"/>
          <w:szCs w:val="32"/>
          <w:lang w:val="en"/>
        </w:rPr>
        <w:t>Suggestions</w:t>
      </w:r>
    </w:p>
    <w:p w:rsidR="00BE78E8" w:rsidRPr="002741A2" w:rsidRDefault="00BE78E8" w:rsidP="00BE78E8">
      <w:pPr>
        <w:tabs>
          <w:tab w:val="left" w:pos="8280"/>
        </w:tabs>
        <w:autoSpaceDE w:val="0"/>
        <w:autoSpaceDN w:val="0"/>
        <w:adjustRightInd w:val="0"/>
        <w:ind w:left="540"/>
        <w:rPr>
          <w:rFonts w:ascii="Simplified Arabic" w:hAnsi="Simplified Arabic" w:cs="Simplified Arabic"/>
          <w:b/>
          <w:bCs/>
          <w:sz w:val="32"/>
          <w:szCs w:val="32"/>
          <w:lang w:val="en"/>
        </w:rPr>
      </w:pP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sz w:val="32"/>
          <w:szCs w:val="32"/>
          <w:lang w:val="en"/>
        </w:rPr>
      </w:pPr>
      <w:r w:rsidRPr="002741A2">
        <w:rPr>
          <w:rFonts w:ascii="Simplified Arabic" w:hAnsi="Simplified Arabic" w:cs="Simplified Arabic"/>
          <w:sz w:val="32"/>
          <w:szCs w:val="32"/>
          <w:lang w:val="en"/>
        </w:rPr>
        <w:t xml:space="preserve">    A further study can be done to discuss the following points:</w:t>
      </w:r>
    </w:p>
    <w:p w:rsidR="00BE78E8" w:rsidRPr="002741A2" w:rsidRDefault="00BE78E8" w:rsidP="00BE78E8">
      <w:pPr>
        <w:tabs>
          <w:tab w:val="left" w:pos="8280"/>
        </w:tabs>
        <w:autoSpaceDE w:val="0"/>
        <w:autoSpaceDN w:val="0"/>
        <w:adjustRightInd w:val="0"/>
        <w:ind w:left="-360"/>
        <w:jc w:val="both"/>
        <w:rPr>
          <w:rFonts w:ascii="Simplified Arabic" w:hAnsi="Simplified Arabic" w:cs="Simplified Arabic"/>
          <w:sz w:val="32"/>
          <w:szCs w:val="32"/>
          <w:lang w:val="en"/>
        </w:rPr>
      </w:pP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sz w:val="32"/>
          <w:szCs w:val="32"/>
          <w:lang w:val="en"/>
        </w:rPr>
      </w:pPr>
      <w:r w:rsidRPr="002741A2">
        <w:rPr>
          <w:rFonts w:ascii="Simplified Arabic" w:hAnsi="Simplified Arabic" w:cs="Simplified Arabic"/>
          <w:sz w:val="32"/>
          <w:szCs w:val="32"/>
          <w:lang w:val="en"/>
        </w:rPr>
        <w:t xml:space="preserve">1. </w:t>
      </w:r>
      <w:r w:rsidR="00BE78E8" w:rsidRPr="002741A2">
        <w:rPr>
          <w:rFonts w:ascii="Simplified Arabic" w:hAnsi="Simplified Arabic" w:cs="Simplified Arabic"/>
          <w:sz w:val="32"/>
          <w:szCs w:val="32"/>
          <w:lang w:val="en"/>
        </w:rPr>
        <w:t>The</w:t>
      </w:r>
      <w:r w:rsidRPr="002741A2">
        <w:rPr>
          <w:rFonts w:ascii="Simplified Arabic" w:hAnsi="Simplified Arabic" w:cs="Simplified Arabic"/>
          <w:sz w:val="32"/>
          <w:szCs w:val="32"/>
          <w:lang w:val="en"/>
        </w:rPr>
        <w:t xml:space="preserve"> students’ errors in the area of free indirect speech</w:t>
      </w:r>
    </w:p>
    <w:p w:rsidR="009A6814" w:rsidRPr="002741A2" w:rsidRDefault="009A6814" w:rsidP="00BE78E8">
      <w:pPr>
        <w:tabs>
          <w:tab w:val="left" w:pos="8280"/>
        </w:tabs>
        <w:autoSpaceDE w:val="0"/>
        <w:autoSpaceDN w:val="0"/>
        <w:adjustRightInd w:val="0"/>
        <w:ind w:left="-360"/>
        <w:jc w:val="both"/>
        <w:rPr>
          <w:rFonts w:ascii="Simplified Arabic" w:hAnsi="Simplified Arabic" w:cs="Simplified Arabic"/>
          <w:sz w:val="32"/>
          <w:szCs w:val="32"/>
          <w:lang w:val="en"/>
        </w:rPr>
      </w:pPr>
      <w:r w:rsidRPr="002741A2">
        <w:rPr>
          <w:rFonts w:ascii="Simplified Arabic" w:hAnsi="Simplified Arabic" w:cs="Simplified Arabic"/>
          <w:sz w:val="32"/>
          <w:szCs w:val="32"/>
          <w:lang w:val="en"/>
        </w:rPr>
        <w:t xml:space="preserve">2. the correspondence between the direct and indirect speech in English and </w:t>
      </w:r>
      <w:r w:rsidR="00483222" w:rsidRPr="002741A2">
        <w:rPr>
          <w:rFonts w:ascii="Simplified Arabic" w:hAnsi="Simplified Arabic" w:cs="Simplified Arabic"/>
          <w:sz w:val="32"/>
          <w:szCs w:val="32"/>
          <w:lang w:val="en"/>
        </w:rPr>
        <w:t>Kurdish</w:t>
      </w:r>
      <w:r w:rsidRPr="002741A2">
        <w:rPr>
          <w:rFonts w:ascii="Simplified Arabic" w:hAnsi="Simplified Arabic" w:cs="Simplified Arabic"/>
          <w:sz w:val="32"/>
          <w:szCs w:val="32"/>
          <w:lang w:val="en"/>
        </w:rPr>
        <w:t xml:space="preserve"> languages shedding light on the effect of the mother tongue on learning new concepts in the foreign language.</w:t>
      </w:r>
    </w:p>
    <w:p w:rsidR="009A6814" w:rsidRPr="002741A2" w:rsidRDefault="00372959" w:rsidP="00372959">
      <w:pPr>
        <w:pStyle w:val="intro"/>
        <w:shd w:val="clear" w:color="auto" w:fill="FFFFFF"/>
        <w:jc w:val="center"/>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t>A</w:t>
      </w:r>
      <w:r w:rsidR="009A6814" w:rsidRPr="002741A2">
        <w:rPr>
          <w:rFonts w:ascii="Simplified Arabic" w:hAnsi="Simplified Arabic" w:cs="Simplified Arabic"/>
          <w:b/>
          <w:bCs/>
          <w:i w:val="0"/>
          <w:iCs w:val="0"/>
          <w:color w:val="auto"/>
          <w:sz w:val="32"/>
          <w:szCs w:val="32"/>
        </w:rPr>
        <w:t>ppendix 1</w:t>
      </w:r>
    </w:p>
    <w:p w:rsidR="009A6814" w:rsidRPr="002741A2" w:rsidRDefault="009A6814" w:rsidP="00372959">
      <w:pPr>
        <w:pStyle w:val="intro"/>
        <w:shd w:val="clear" w:color="auto" w:fill="FFFFFF"/>
        <w:jc w:val="left"/>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lastRenderedPageBreak/>
        <w:t xml:space="preserve">Q1/ </w:t>
      </w:r>
      <w:r w:rsidR="00372959" w:rsidRPr="002741A2">
        <w:rPr>
          <w:rFonts w:ascii="Simplified Arabic" w:hAnsi="Simplified Arabic" w:cs="Simplified Arabic"/>
          <w:b/>
          <w:bCs/>
          <w:i w:val="0"/>
          <w:iCs w:val="0"/>
          <w:color w:val="auto"/>
          <w:sz w:val="32"/>
          <w:szCs w:val="32"/>
        </w:rPr>
        <w:t>U</w:t>
      </w:r>
      <w:r w:rsidRPr="002741A2">
        <w:rPr>
          <w:rFonts w:ascii="Simplified Arabic" w:hAnsi="Simplified Arabic" w:cs="Simplified Arabic"/>
          <w:b/>
          <w:bCs/>
          <w:i w:val="0"/>
          <w:iCs w:val="0"/>
          <w:color w:val="auto"/>
          <w:sz w:val="32"/>
          <w:szCs w:val="32"/>
        </w:rPr>
        <w:t>nderline the indirect speech in the following paragraph:</w:t>
      </w:r>
    </w:p>
    <w:p w:rsidR="0093245A"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Mothers who work often feel that they are not giving their kids enough attention. They feel guilty; they think their kids want to spend more time with them.</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According to Helen </w:t>
      </w:r>
      <w:proofErr w:type="spellStart"/>
      <w:r w:rsidRPr="002741A2">
        <w:rPr>
          <w:rFonts w:ascii="Simplified Arabic" w:hAnsi="Simplified Arabic" w:cs="Simplified Arabic"/>
          <w:i w:val="0"/>
          <w:iCs w:val="0"/>
          <w:color w:val="auto"/>
          <w:sz w:val="32"/>
          <w:szCs w:val="32"/>
        </w:rPr>
        <w:t>Galinsky</w:t>
      </w:r>
      <w:proofErr w:type="spellEnd"/>
      <w:r w:rsidRPr="002741A2">
        <w:rPr>
          <w:rFonts w:ascii="Simplified Arabic" w:hAnsi="Simplified Arabic" w:cs="Simplified Arabic"/>
          <w:i w:val="0"/>
          <w:iCs w:val="0"/>
          <w:color w:val="auto"/>
          <w:sz w:val="32"/>
          <w:szCs w:val="32"/>
        </w:rPr>
        <w:t xml:space="preserve">, of the Family and Work Institute, working mothers make assumptions about their children, but no one had ever asked kids what they thought. So </w:t>
      </w:r>
      <w:proofErr w:type="spellStart"/>
      <w:r w:rsidRPr="002741A2">
        <w:rPr>
          <w:rFonts w:ascii="Simplified Arabic" w:hAnsi="Simplified Arabic" w:cs="Simplified Arabic"/>
          <w:i w:val="0"/>
          <w:iCs w:val="0"/>
          <w:color w:val="auto"/>
          <w:sz w:val="32"/>
          <w:szCs w:val="32"/>
        </w:rPr>
        <w:t>Galinsky</w:t>
      </w:r>
      <w:proofErr w:type="spellEnd"/>
      <w:r w:rsidRPr="002741A2">
        <w:rPr>
          <w:rFonts w:ascii="Simplified Arabic" w:hAnsi="Simplified Arabic" w:cs="Simplified Arabic"/>
          <w:i w:val="0"/>
          <w:iCs w:val="0"/>
          <w:color w:val="auto"/>
          <w:sz w:val="32"/>
          <w:szCs w:val="32"/>
        </w:rPr>
        <w:t xml:space="preserve"> interviewed over 1,000 kids of working mothers to find out what they wanted. Only 10 percent of the children in her study said that they wanted more time with their mothers. However, the kids interviewed said that they wanted their parents to pay more attention to them. They said that their parents were often rushed. The majority of the kids said that they wanted to feel important and loved.</w:t>
      </w:r>
    </w:p>
    <w:p w:rsidR="009A6814" w:rsidRPr="002741A2" w:rsidRDefault="009A6814" w:rsidP="00BE78E8">
      <w:pPr>
        <w:pStyle w:val="intro"/>
        <w:shd w:val="clear" w:color="auto" w:fill="FFFFFF"/>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t>Q2/ Rewrite the following two narratives</w:t>
      </w:r>
      <w:r w:rsidR="0093245A" w:rsidRPr="002741A2">
        <w:rPr>
          <w:rFonts w:ascii="Simplified Arabic" w:hAnsi="Simplified Arabic" w:cs="Simplified Arabic"/>
          <w:b/>
          <w:bCs/>
          <w:i w:val="0"/>
          <w:iCs w:val="0"/>
          <w:color w:val="auto"/>
          <w:sz w:val="32"/>
          <w:szCs w:val="32"/>
        </w:rPr>
        <w:t xml:space="preserve"> and</w:t>
      </w:r>
      <w:r w:rsidRPr="002741A2">
        <w:rPr>
          <w:rFonts w:ascii="Simplified Arabic" w:hAnsi="Simplified Arabic" w:cs="Simplified Arabic"/>
          <w:b/>
          <w:bCs/>
          <w:i w:val="0"/>
          <w:iCs w:val="0"/>
          <w:color w:val="auto"/>
          <w:sz w:val="32"/>
          <w:szCs w:val="32"/>
        </w:rPr>
        <w:t xml:space="preserve"> after the second sentence in each case, using indirect speech throughout:</w:t>
      </w:r>
    </w:p>
    <w:p w:rsidR="009A6814" w:rsidRPr="002741A2" w:rsidRDefault="009A6814" w:rsidP="00BE78E8">
      <w:pPr>
        <w:pStyle w:val="intro"/>
        <w:numPr>
          <w:ilvl w:val="0"/>
          <w:numId w:val="28"/>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Three days later, the monkeys were still infesting my house, practically tearing the place apart. That afternoon, a friend came back from a business trip.</w:t>
      </w:r>
    </w:p>
    <w:p w:rsidR="00483222" w:rsidRPr="002741A2" w:rsidRDefault="009A6814" w:rsidP="00483222">
      <w:pPr>
        <w:pStyle w:val="intro"/>
        <w:numPr>
          <w:ilvl w:val="1"/>
          <w:numId w:val="28"/>
        </w:numPr>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“I know the answer,” he said. </w:t>
      </w:r>
    </w:p>
    <w:p w:rsidR="00483222" w:rsidRPr="002741A2" w:rsidRDefault="00483222" w:rsidP="00483222">
      <w:pPr>
        <w:pStyle w:val="intro"/>
        <w:shd w:val="clear" w:color="auto" w:fill="FFFFFF"/>
        <w:ind w:left="360"/>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483222">
      <w:pPr>
        <w:pStyle w:val="intro"/>
        <w:numPr>
          <w:ilvl w:val="1"/>
          <w:numId w:val="28"/>
        </w:numPr>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lastRenderedPageBreak/>
        <w:t>“You need a Pied Piper”</w:t>
      </w:r>
    </w:p>
    <w:p w:rsidR="009A6814" w:rsidRPr="002741A2" w:rsidRDefault="009A6814" w:rsidP="008C6C6A">
      <w:pPr>
        <w:pStyle w:val="intro"/>
        <w:shd w:val="clear" w:color="auto" w:fill="FFFFFF"/>
        <w:ind w:left="360"/>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483222">
      <w:pPr>
        <w:pStyle w:val="intro"/>
        <w:numPr>
          <w:ilvl w:val="1"/>
          <w:numId w:val="28"/>
        </w:numPr>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“all right. Find me one”</w:t>
      </w:r>
    </w:p>
    <w:p w:rsidR="009A6814" w:rsidRPr="002741A2" w:rsidRDefault="009A6814" w:rsidP="009A6814">
      <w:pPr>
        <w:pStyle w:val="intro"/>
        <w:shd w:val="clear" w:color="auto" w:fill="FFFFFF"/>
        <w:ind w:left="360"/>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numPr>
          <w:ilvl w:val="1"/>
          <w:numId w:val="28"/>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“All you have to do is send a boy down to the city to this address”</w:t>
      </w:r>
    </w:p>
    <w:p w:rsidR="009A6814" w:rsidRPr="002741A2" w:rsidRDefault="009A6814" w:rsidP="00BE78E8">
      <w:pPr>
        <w:pStyle w:val="intro"/>
        <w:shd w:val="clear" w:color="auto" w:fill="FFFFFF"/>
        <w:ind w:left="36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numPr>
          <w:ilvl w:val="0"/>
          <w:numId w:val="28"/>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William </w:t>
      </w:r>
      <w:proofErr w:type="spellStart"/>
      <w:r w:rsidRPr="002741A2">
        <w:rPr>
          <w:rFonts w:ascii="Simplified Arabic" w:hAnsi="Simplified Arabic" w:cs="Simplified Arabic"/>
          <w:i w:val="0"/>
          <w:iCs w:val="0"/>
          <w:color w:val="auto"/>
          <w:sz w:val="32"/>
          <w:szCs w:val="32"/>
        </w:rPr>
        <w:t>Plomer</w:t>
      </w:r>
      <w:proofErr w:type="spellEnd"/>
      <w:r w:rsidRPr="002741A2">
        <w:rPr>
          <w:rFonts w:ascii="Simplified Arabic" w:hAnsi="Simplified Arabic" w:cs="Simplified Arabic"/>
          <w:i w:val="0"/>
          <w:iCs w:val="0"/>
          <w:color w:val="auto"/>
          <w:sz w:val="32"/>
          <w:szCs w:val="32"/>
        </w:rPr>
        <w:t xml:space="preserve"> disliked telephones. He once told this story. </w:t>
      </w:r>
    </w:p>
    <w:p w:rsidR="009A6814" w:rsidRPr="002741A2" w:rsidRDefault="009A6814"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He said “I heard a well-known actor on the radio yesterday” </w:t>
      </w:r>
    </w:p>
    <w:p w:rsidR="009A6814" w:rsidRPr="002741A2" w:rsidRDefault="009A6814" w:rsidP="00BE78E8">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He was asked “Suppose you were left on a desert island”</w:t>
      </w:r>
    </w:p>
    <w:p w:rsidR="009A6814" w:rsidRPr="002741A2" w:rsidRDefault="009A6814" w:rsidP="008C6C6A">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“and you were allowed to take just one luxury with you, what would you choose?”</w:t>
      </w:r>
    </w:p>
    <w:p w:rsidR="009A6814" w:rsidRPr="002741A2" w:rsidRDefault="009A6814" w:rsidP="008C6C6A">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483222" w:rsidRPr="002741A2" w:rsidRDefault="009A6814"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“I sh</w:t>
      </w:r>
      <w:r w:rsidR="00483222" w:rsidRPr="002741A2">
        <w:rPr>
          <w:rFonts w:ascii="Simplified Arabic" w:hAnsi="Simplified Arabic" w:cs="Simplified Arabic"/>
          <w:i w:val="0"/>
          <w:iCs w:val="0"/>
          <w:color w:val="auto"/>
          <w:sz w:val="32"/>
          <w:szCs w:val="32"/>
        </w:rPr>
        <w:t xml:space="preserve">ould take a telephone, </w:t>
      </w:r>
      <w:r w:rsidRPr="002741A2">
        <w:rPr>
          <w:rFonts w:ascii="Simplified Arabic" w:hAnsi="Simplified Arabic" w:cs="Simplified Arabic"/>
          <w:i w:val="0"/>
          <w:iCs w:val="0"/>
          <w:color w:val="auto"/>
          <w:sz w:val="32"/>
          <w:szCs w:val="32"/>
        </w:rPr>
        <w:t>and I shou</w:t>
      </w:r>
      <w:r w:rsidR="00483222" w:rsidRPr="002741A2">
        <w:rPr>
          <w:rFonts w:ascii="Simplified Arabic" w:hAnsi="Simplified Arabic" w:cs="Simplified Arabic"/>
          <w:i w:val="0"/>
          <w:iCs w:val="0"/>
          <w:color w:val="auto"/>
          <w:sz w:val="32"/>
          <w:szCs w:val="32"/>
        </w:rPr>
        <w:t>ld push the wire into the sand,”</w:t>
      </w:r>
    </w:p>
    <w:p w:rsidR="00483222" w:rsidRPr="002741A2" w:rsidRDefault="00483222" w:rsidP="008C6C6A">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lastRenderedPageBreak/>
        <w:t>-------------------------------------------------</w:t>
      </w:r>
    </w:p>
    <w:p w:rsidR="009A6814" w:rsidRPr="002741A2" w:rsidRDefault="00483222"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r w:rsidR="009A6814" w:rsidRPr="002741A2">
        <w:rPr>
          <w:rFonts w:ascii="Simplified Arabic" w:hAnsi="Simplified Arabic" w:cs="Simplified Arabic"/>
          <w:i w:val="0"/>
          <w:iCs w:val="0"/>
          <w:color w:val="auto"/>
          <w:sz w:val="32"/>
          <w:szCs w:val="32"/>
        </w:rPr>
        <w:t>my greatest pleasure would be to sit and look at it, and to think”</w:t>
      </w:r>
    </w:p>
    <w:p w:rsidR="009A6814" w:rsidRPr="002741A2" w:rsidRDefault="009A6814" w:rsidP="008C6C6A">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numPr>
          <w:ilvl w:val="0"/>
          <w:numId w:val="25"/>
        </w:numPr>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“It will never ring and I shall never have to answer it”</w:t>
      </w:r>
    </w:p>
    <w:p w:rsidR="00483222" w:rsidRPr="002741A2" w:rsidRDefault="00483222" w:rsidP="00BE78E8">
      <w:pPr>
        <w:pStyle w:val="intro"/>
        <w:shd w:val="clear" w:color="auto" w:fill="FFFFFF"/>
        <w:ind w:left="1080"/>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w:t>
      </w:r>
    </w:p>
    <w:p w:rsidR="009A6814" w:rsidRPr="002741A2" w:rsidRDefault="009A6814" w:rsidP="00BE78E8">
      <w:pPr>
        <w:pStyle w:val="intro"/>
        <w:shd w:val="clear" w:color="auto" w:fill="FFFFFF"/>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t>Q3/ Covert from indirect speech into direct speech:</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Last January, I called my landlord and asked him if he could turn up the heat </w:t>
      </w:r>
      <w:r w:rsidR="00B634B5" w:rsidRPr="002741A2">
        <w:rPr>
          <w:rFonts w:ascii="Simplified Arabic" w:hAnsi="Simplified Arabic" w:cs="Simplified Arabic"/>
          <w:i w:val="0"/>
          <w:iCs w:val="0"/>
          <w:color w:val="auto"/>
          <w:sz w:val="32"/>
          <w:szCs w:val="32"/>
        </w:rPr>
        <w:t xml:space="preserve">1. </w:t>
      </w:r>
      <w:r w:rsidRPr="002741A2">
        <w:rPr>
          <w:rFonts w:ascii="Simplified Arabic" w:hAnsi="Simplified Arabic" w:cs="Simplified Arabic"/>
          <w:i w:val="0"/>
          <w:iCs w:val="0"/>
          <w:color w:val="auto"/>
          <w:sz w:val="32"/>
          <w:szCs w:val="32"/>
        </w:rPr>
        <w:t xml:space="preserve">------------------------. I said to him that it was too cold in my apartment </w:t>
      </w:r>
      <w:r w:rsidR="00B634B5" w:rsidRPr="002741A2">
        <w:rPr>
          <w:rFonts w:ascii="Simplified Arabic" w:hAnsi="Simplified Arabic" w:cs="Simplified Arabic"/>
          <w:i w:val="0"/>
          <w:iCs w:val="0"/>
          <w:color w:val="auto"/>
          <w:sz w:val="32"/>
          <w:szCs w:val="32"/>
        </w:rPr>
        <w:t xml:space="preserve">2. </w:t>
      </w:r>
      <w:r w:rsidRPr="002741A2">
        <w:rPr>
          <w:rFonts w:ascii="Simplified Arabic" w:hAnsi="Simplified Arabic" w:cs="Simplified Arabic"/>
          <w:i w:val="0"/>
          <w:iCs w:val="0"/>
          <w:color w:val="auto"/>
          <w:sz w:val="32"/>
          <w:szCs w:val="32"/>
        </w:rPr>
        <w:t xml:space="preserve">---------------------------- . He answered none of the other tenants are complaining about the heat </w:t>
      </w:r>
      <w:r w:rsidR="00B634B5" w:rsidRPr="002741A2">
        <w:rPr>
          <w:rFonts w:ascii="Simplified Arabic" w:hAnsi="Simplified Arabic" w:cs="Simplified Arabic"/>
          <w:i w:val="0"/>
          <w:iCs w:val="0"/>
          <w:color w:val="auto"/>
          <w:sz w:val="32"/>
          <w:szCs w:val="32"/>
        </w:rPr>
        <w:t xml:space="preserve">3. </w:t>
      </w:r>
      <w:r w:rsidRPr="002741A2">
        <w:rPr>
          <w:rFonts w:ascii="Simplified Arabic" w:hAnsi="Simplified Arabic" w:cs="Simplified Arabic"/>
          <w:i w:val="0"/>
          <w:iCs w:val="0"/>
          <w:color w:val="auto"/>
          <w:sz w:val="32"/>
          <w:szCs w:val="32"/>
        </w:rPr>
        <w:t>--------------- . He said to me to put on a sweater and stop complaining</w:t>
      </w:r>
      <w:r w:rsidR="00B634B5" w:rsidRPr="002741A2">
        <w:rPr>
          <w:rFonts w:ascii="Simplified Arabic" w:hAnsi="Simplified Arabic" w:cs="Simplified Arabic"/>
          <w:i w:val="0"/>
          <w:iCs w:val="0"/>
          <w:color w:val="auto"/>
          <w:sz w:val="32"/>
          <w:szCs w:val="32"/>
        </w:rPr>
        <w:t xml:space="preserve"> 4.</w:t>
      </w:r>
      <w:r w:rsidRPr="002741A2">
        <w:rPr>
          <w:rFonts w:ascii="Simplified Arabic" w:hAnsi="Simplified Arabic" w:cs="Simplified Arabic"/>
          <w:i w:val="0"/>
          <w:iCs w:val="0"/>
          <w:color w:val="auto"/>
          <w:sz w:val="32"/>
          <w:szCs w:val="32"/>
        </w:rPr>
        <w:t xml:space="preserve"> ----------- . I called him many times after that, but I always got the same answer. I asked several other tenants if they were cold </w:t>
      </w:r>
      <w:r w:rsidR="00B634B5" w:rsidRPr="002741A2">
        <w:rPr>
          <w:rFonts w:ascii="Simplified Arabic" w:hAnsi="Simplified Arabic" w:cs="Simplified Arabic"/>
          <w:i w:val="0"/>
          <w:iCs w:val="0"/>
          <w:color w:val="auto"/>
          <w:sz w:val="32"/>
          <w:szCs w:val="32"/>
        </w:rPr>
        <w:t xml:space="preserve">5. </w:t>
      </w:r>
      <w:r w:rsidRPr="002741A2">
        <w:rPr>
          <w:rFonts w:ascii="Simplified Arabic" w:hAnsi="Simplified Arabic" w:cs="Simplified Arabic"/>
          <w:i w:val="0"/>
          <w:iCs w:val="0"/>
          <w:color w:val="auto"/>
          <w:sz w:val="32"/>
          <w:szCs w:val="32"/>
        </w:rPr>
        <w:t>------------ and all of them said yes</w:t>
      </w:r>
      <w:r w:rsidR="00B634B5" w:rsidRPr="002741A2">
        <w:rPr>
          <w:rFonts w:ascii="Simplified Arabic" w:hAnsi="Simplified Arabic" w:cs="Simplified Arabic"/>
          <w:i w:val="0"/>
          <w:iCs w:val="0"/>
          <w:color w:val="auto"/>
          <w:sz w:val="32"/>
          <w:szCs w:val="32"/>
        </w:rPr>
        <w:t xml:space="preserve"> 6.</w:t>
      </w:r>
      <w:r w:rsidRPr="002741A2">
        <w:rPr>
          <w:rFonts w:ascii="Simplified Arabic" w:hAnsi="Simplified Arabic" w:cs="Simplified Arabic"/>
          <w:i w:val="0"/>
          <w:iCs w:val="0"/>
          <w:color w:val="auto"/>
          <w:sz w:val="32"/>
          <w:szCs w:val="32"/>
        </w:rPr>
        <w:t xml:space="preserve"> -----------------. I asked them why they did not complain to the landlord </w:t>
      </w:r>
      <w:r w:rsidR="00B634B5" w:rsidRPr="002741A2">
        <w:rPr>
          <w:rFonts w:ascii="Simplified Arabic" w:hAnsi="Simplified Arabic" w:cs="Simplified Arabic"/>
          <w:i w:val="0"/>
          <w:iCs w:val="0"/>
          <w:color w:val="auto"/>
          <w:sz w:val="32"/>
          <w:szCs w:val="32"/>
        </w:rPr>
        <w:t xml:space="preserve">7. </w:t>
      </w:r>
      <w:r w:rsidRPr="002741A2">
        <w:rPr>
          <w:rFonts w:ascii="Simplified Arabic" w:hAnsi="Simplified Arabic" w:cs="Simplified Arabic"/>
          <w:i w:val="0"/>
          <w:iCs w:val="0"/>
          <w:color w:val="auto"/>
          <w:sz w:val="32"/>
          <w:szCs w:val="32"/>
        </w:rPr>
        <w:t xml:space="preserve">----------------- . They said to me that they had complained many times, but he never did anything to solve this problem </w:t>
      </w:r>
      <w:r w:rsidR="00B634B5" w:rsidRPr="002741A2">
        <w:rPr>
          <w:rFonts w:ascii="Simplified Arabic" w:hAnsi="Simplified Arabic" w:cs="Simplified Arabic"/>
          <w:i w:val="0"/>
          <w:iCs w:val="0"/>
          <w:color w:val="auto"/>
          <w:sz w:val="32"/>
          <w:szCs w:val="32"/>
        </w:rPr>
        <w:t xml:space="preserve">8. </w:t>
      </w:r>
      <w:r w:rsidRPr="002741A2">
        <w:rPr>
          <w:rFonts w:ascii="Simplified Arabic" w:hAnsi="Simplified Arabic" w:cs="Simplified Arabic"/>
          <w:i w:val="0"/>
          <w:iCs w:val="0"/>
          <w:color w:val="auto"/>
          <w:sz w:val="32"/>
          <w:szCs w:val="32"/>
        </w:rPr>
        <w:t xml:space="preserve">------------------- . I told them that we had to do something immediately </w:t>
      </w:r>
      <w:r w:rsidR="00B634B5" w:rsidRPr="002741A2">
        <w:rPr>
          <w:rFonts w:ascii="Simplified Arabic" w:hAnsi="Simplified Arabic" w:cs="Simplified Arabic"/>
          <w:i w:val="0"/>
          <w:iCs w:val="0"/>
          <w:color w:val="auto"/>
          <w:sz w:val="32"/>
          <w:szCs w:val="32"/>
        </w:rPr>
        <w:t xml:space="preserve">9. </w:t>
      </w:r>
      <w:r w:rsidRPr="002741A2">
        <w:rPr>
          <w:rFonts w:ascii="Simplified Arabic" w:hAnsi="Simplified Arabic" w:cs="Simplified Arabic"/>
          <w:i w:val="0"/>
          <w:iCs w:val="0"/>
          <w:color w:val="auto"/>
          <w:sz w:val="32"/>
          <w:szCs w:val="32"/>
        </w:rPr>
        <w:t>-----------------------. I said to the landlord that if he did not turn up the heat, I’d have to move</w:t>
      </w:r>
      <w:r w:rsidR="00B634B5" w:rsidRPr="002741A2">
        <w:rPr>
          <w:rFonts w:ascii="Simplified Arabic" w:hAnsi="Simplified Arabic" w:cs="Simplified Arabic"/>
          <w:i w:val="0"/>
          <w:iCs w:val="0"/>
          <w:color w:val="auto"/>
          <w:sz w:val="32"/>
          <w:szCs w:val="32"/>
        </w:rPr>
        <w:t xml:space="preserve"> 10.</w:t>
      </w:r>
      <w:r w:rsidRPr="002741A2">
        <w:rPr>
          <w:rFonts w:ascii="Simplified Arabic" w:hAnsi="Simplified Arabic" w:cs="Simplified Arabic"/>
          <w:i w:val="0"/>
          <w:iCs w:val="0"/>
          <w:color w:val="auto"/>
          <w:sz w:val="32"/>
          <w:szCs w:val="32"/>
        </w:rPr>
        <w:t xml:space="preserve"> ------------------ .</w:t>
      </w:r>
    </w:p>
    <w:p w:rsidR="009A6814" w:rsidRPr="002741A2" w:rsidRDefault="009A6814" w:rsidP="00BE78E8">
      <w:pPr>
        <w:pStyle w:val="intro"/>
        <w:shd w:val="clear" w:color="auto" w:fill="FFFFFF"/>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lastRenderedPageBreak/>
        <w:t>Q4/ Indicate by the letters a,</w:t>
      </w:r>
      <w:r w:rsidR="00B634B5" w:rsidRPr="002741A2">
        <w:rPr>
          <w:rFonts w:ascii="Simplified Arabic" w:hAnsi="Simplified Arabic" w:cs="Simplified Arabic"/>
          <w:b/>
          <w:bCs/>
          <w:i w:val="0"/>
          <w:iCs w:val="0"/>
          <w:color w:val="auto"/>
          <w:sz w:val="32"/>
          <w:szCs w:val="32"/>
        </w:rPr>
        <w:t xml:space="preserve"> </w:t>
      </w:r>
      <w:r w:rsidRPr="002741A2">
        <w:rPr>
          <w:rFonts w:ascii="Simplified Arabic" w:hAnsi="Simplified Arabic" w:cs="Simplified Arabic"/>
          <w:b/>
          <w:bCs/>
          <w:i w:val="0"/>
          <w:iCs w:val="0"/>
          <w:color w:val="auto"/>
          <w:sz w:val="32"/>
          <w:szCs w:val="32"/>
        </w:rPr>
        <w:t>b,</w:t>
      </w:r>
      <w:r w:rsidR="00B634B5" w:rsidRPr="002741A2">
        <w:rPr>
          <w:rFonts w:ascii="Simplified Arabic" w:hAnsi="Simplified Arabic" w:cs="Simplified Arabic"/>
          <w:b/>
          <w:bCs/>
          <w:i w:val="0"/>
          <w:iCs w:val="0"/>
          <w:color w:val="auto"/>
          <w:sz w:val="32"/>
          <w:szCs w:val="32"/>
        </w:rPr>
        <w:t xml:space="preserve"> </w:t>
      </w:r>
      <w:r w:rsidRPr="002741A2">
        <w:rPr>
          <w:rFonts w:ascii="Simplified Arabic" w:hAnsi="Simplified Arabic" w:cs="Simplified Arabic"/>
          <w:b/>
          <w:bCs/>
          <w:i w:val="0"/>
          <w:iCs w:val="0"/>
          <w:color w:val="auto"/>
          <w:sz w:val="32"/>
          <w:szCs w:val="32"/>
        </w:rPr>
        <w:t>c, or</w:t>
      </w:r>
      <w:r w:rsidR="00B634B5" w:rsidRPr="002741A2">
        <w:rPr>
          <w:rFonts w:ascii="Simplified Arabic" w:hAnsi="Simplified Arabic" w:cs="Simplified Arabic"/>
          <w:b/>
          <w:bCs/>
          <w:i w:val="0"/>
          <w:iCs w:val="0"/>
          <w:color w:val="auto"/>
          <w:sz w:val="32"/>
          <w:szCs w:val="32"/>
        </w:rPr>
        <w:t xml:space="preserve"> </w:t>
      </w:r>
      <w:r w:rsidRPr="002741A2">
        <w:rPr>
          <w:rFonts w:ascii="Simplified Arabic" w:hAnsi="Simplified Arabic" w:cs="Simplified Arabic"/>
          <w:b/>
          <w:bCs/>
          <w:i w:val="0"/>
          <w:iCs w:val="0"/>
          <w:color w:val="auto"/>
          <w:sz w:val="32"/>
          <w:szCs w:val="32"/>
        </w:rPr>
        <w:t>d the kind of the indirect speech in the following:</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a. statement                                            b. questions</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c. exclamation                                        d. imperative</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1. she said she did not like that film.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2. He told me to open the window.</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3. Margaret told him what a hero he was.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4. She told the child to keep still.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5. He asked if it was raining.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6. I wondered when the plane would leave.</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 7. He promised that he’d behave himself.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8. The teacher said we had to wait. </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9. The candidate asked us to vote for her.</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10. My father said that he did not believe in giving children a lot toys.</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11. He wanted to know whether you’d gone to London.</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12. He replied how delightful her manners were.</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lastRenderedPageBreak/>
        <w:t>13. She told me she was starting a pop group.</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14. She asked if she might go.</w:t>
      </w:r>
    </w:p>
    <w:p w:rsidR="009A6814" w:rsidRPr="002741A2" w:rsidRDefault="009A6814"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15. They told me what a long time it lasted.</w:t>
      </w:r>
    </w:p>
    <w:p w:rsidR="0093245A" w:rsidRPr="002741A2" w:rsidRDefault="0093245A" w:rsidP="0093245A">
      <w:pPr>
        <w:pStyle w:val="intro"/>
        <w:shd w:val="clear" w:color="auto" w:fill="FFFFFF"/>
        <w:jc w:val="center"/>
        <w:rPr>
          <w:rFonts w:ascii="Simplified Arabic" w:hAnsi="Simplified Arabic" w:cs="Simplified Arabic"/>
          <w:b/>
          <w:bCs/>
          <w:i w:val="0"/>
          <w:iCs w:val="0"/>
          <w:color w:val="auto"/>
          <w:sz w:val="32"/>
          <w:szCs w:val="32"/>
        </w:rPr>
      </w:pPr>
      <w:r w:rsidRPr="002741A2">
        <w:rPr>
          <w:rFonts w:ascii="Simplified Arabic" w:hAnsi="Simplified Arabic" w:cs="Simplified Arabic"/>
          <w:b/>
          <w:bCs/>
          <w:i w:val="0"/>
          <w:iCs w:val="0"/>
          <w:color w:val="auto"/>
          <w:sz w:val="32"/>
          <w:szCs w:val="32"/>
        </w:rPr>
        <w:t>References</w:t>
      </w:r>
    </w:p>
    <w:p w:rsidR="0093245A" w:rsidRPr="002741A2" w:rsidRDefault="0093245A" w:rsidP="00BE78E8">
      <w:pPr>
        <w:pStyle w:val="intro"/>
        <w:shd w:val="clear" w:color="auto" w:fill="FFFFFF"/>
        <w:rPr>
          <w:rFonts w:ascii="Simplified Arabic" w:hAnsi="Simplified Arabic" w:cs="Simplified Arabic"/>
          <w:b/>
          <w:bCs/>
          <w:color w:val="auto"/>
          <w:sz w:val="32"/>
          <w:szCs w:val="32"/>
        </w:rPr>
      </w:pPr>
      <w:r w:rsidRPr="002741A2">
        <w:rPr>
          <w:rFonts w:ascii="Simplified Arabic" w:hAnsi="Simplified Arabic" w:cs="Simplified Arabic"/>
          <w:i w:val="0"/>
          <w:iCs w:val="0"/>
          <w:color w:val="auto"/>
          <w:sz w:val="32"/>
          <w:szCs w:val="32"/>
        </w:rPr>
        <w:t xml:space="preserve">Alexander, L.G. (1990). </w:t>
      </w:r>
      <w:r w:rsidRPr="002741A2">
        <w:rPr>
          <w:rFonts w:ascii="Simplified Arabic" w:hAnsi="Simplified Arabic" w:cs="Simplified Arabic"/>
          <w:b/>
          <w:bCs/>
          <w:color w:val="auto"/>
          <w:sz w:val="32"/>
          <w:szCs w:val="32"/>
        </w:rPr>
        <w:t xml:space="preserve">Longman English Grammar Practice: for </w:t>
      </w:r>
    </w:p>
    <w:p w:rsidR="0093245A" w:rsidRPr="002741A2" w:rsidRDefault="0093245A" w:rsidP="00BE78E8">
      <w:pPr>
        <w:pStyle w:val="intro"/>
        <w:shd w:val="clear" w:color="auto" w:fill="FFFFFF"/>
        <w:rPr>
          <w:rFonts w:ascii="Simplified Arabic" w:hAnsi="Simplified Arabic" w:cs="Simplified Arabic"/>
          <w:i w:val="0"/>
          <w:iCs w:val="0"/>
          <w:color w:val="auto"/>
          <w:sz w:val="32"/>
          <w:szCs w:val="32"/>
        </w:rPr>
      </w:pPr>
      <w:r w:rsidRPr="002741A2">
        <w:rPr>
          <w:rFonts w:ascii="Simplified Arabic" w:hAnsi="Simplified Arabic" w:cs="Simplified Arabic"/>
          <w:b/>
          <w:bCs/>
          <w:color w:val="auto"/>
          <w:sz w:val="32"/>
          <w:szCs w:val="32"/>
        </w:rPr>
        <w:t xml:space="preserve">      </w:t>
      </w:r>
      <w:r w:rsidRPr="002741A2">
        <w:rPr>
          <w:rFonts w:ascii="Simplified Arabic" w:hAnsi="Simplified Arabic" w:cs="Simplified Arabic"/>
          <w:b/>
          <w:bCs/>
          <w:color w:val="FFFFFF"/>
          <w:sz w:val="32"/>
          <w:szCs w:val="32"/>
        </w:rPr>
        <w:t>.</w:t>
      </w:r>
      <w:r w:rsidRPr="002741A2">
        <w:rPr>
          <w:rFonts w:ascii="Simplified Arabic" w:hAnsi="Simplified Arabic" w:cs="Simplified Arabic"/>
          <w:b/>
          <w:bCs/>
          <w:color w:val="auto"/>
          <w:sz w:val="32"/>
          <w:szCs w:val="32"/>
        </w:rPr>
        <w:t xml:space="preserve">             Intermediate students</w:t>
      </w:r>
      <w:r w:rsidRPr="002741A2">
        <w:rPr>
          <w:rFonts w:ascii="Simplified Arabic" w:hAnsi="Simplified Arabic" w:cs="Simplified Arabic"/>
          <w:color w:val="auto"/>
          <w:sz w:val="32"/>
          <w:szCs w:val="32"/>
        </w:rPr>
        <w:t xml:space="preserve">. </w:t>
      </w:r>
      <w:r w:rsidRPr="002741A2">
        <w:rPr>
          <w:rFonts w:ascii="Simplified Arabic" w:hAnsi="Simplified Arabic" w:cs="Simplified Arabic"/>
          <w:i w:val="0"/>
          <w:iCs w:val="0"/>
          <w:color w:val="auto"/>
          <w:sz w:val="32"/>
          <w:szCs w:val="32"/>
        </w:rPr>
        <w:t>UK: Longman.</w:t>
      </w:r>
    </w:p>
    <w:p w:rsidR="0093245A" w:rsidRPr="002741A2" w:rsidRDefault="0093245A" w:rsidP="00BE78E8">
      <w:pPr>
        <w:pStyle w:val="intro"/>
        <w:shd w:val="clear" w:color="auto" w:fill="FFFFFF"/>
        <w:rPr>
          <w:rFonts w:ascii="Simplified Arabic" w:hAnsi="Simplified Arabic" w:cs="Simplified Arabic"/>
          <w:color w:val="auto"/>
          <w:sz w:val="32"/>
          <w:szCs w:val="32"/>
        </w:rPr>
      </w:pPr>
      <w:proofErr w:type="spellStart"/>
      <w:r w:rsidRPr="002741A2">
        <w:rPr>
          <w:rFonts w:ascii="Simplified Arabic" w:hAnsi="Simplified Arabic" w:cs="Simplified Arabic"/>
          <w:i w:val="0"/>
          <w:iCs w:val="0"/>
          <w:color w:val="auto"/>
          <w:sz w:val="32"/>
          <w:szCs w:val="32"/>
        </w:rPr>
        <w:t>Comrie</w:t>
      </w:r>
      <w:proofErr w:type="spellEnd"/>
      <w:r w:rsidRPr="002741A2">
        <w:rPr>
          <w:rFonts w:ascii="Simplified Arabic" w:hAnsi="Simplified Arabic" w:cs="Simplified Arabic"/>
          <w:i w:val="0"/>
          <w:iCs w:val="0"/>
          <w:color w:val="auto"/>
          <w:sz w:val="32"/>
          <w:szCs w:val="32"/>
        </w:rPr>
        <w:t xml:space="preserve">, B.(1986). </w:t>
      </w:r>
      <w:r w:rsidRPr="002741A2">
        <w:rPr>
          <w:rFonts w:ascii="Simplified Arabic" w:hAnsi="Simplified Arabic" w:cs="Simplified Arabic"/>
          <w:b/>
          <w:bCs/>
          <w:color w:val="auto"/>
          <w:sz w:val="32"/>
          <w:szCs w:val="32"/>
        </w:rPr>
        <w:t xml:space="preserve">“Tense in Indirect Speech” </w:t>
      </w:r>
      <w:r w:rsidRPr="002741A2">
        <w:rPr>
          <w:rFonts w:ascii="Simplified Arabic" w:hAnsi="Simplified Arabic" w:cs="Simplified Arabic"/>
          <w:i w:val="0"/>
          <w:iCs w:val="0"/>
          <w:color w:val="auto"/>
          <w:sz w:val="32"/>
          <w:szCs w:val="32"/>
        </w:rPr>
        <w:t xml:space="preserve">Folia </w:t>
      </w:r>
      <w:proofErr w:type="spellStart"/>
      <w:r w:rsidRPr="002741A2">
        <w:rPr>
          <w:rFonts w:ascii="Simplified Arabic" w:hAnsi="Simplified Arabic" w:cs="Simplified Arabic"/>
          <w:i w:val="0"/>
          <w:iCs w:val="0"/>
          <w:color w:val="auto"/>
          <w:sz w:val="32"/>
          <w:szCs w:val="32"/>
        </w:rPr>
        <w:t>Linguistica</w:t>
      </w:r>
      <w:proofErr w:type="spellEnd"/>
      <w:r w:rsidRPr="002741A2">
        <w:rPr>
          <w:rFonts w:ascii="Simplified Arabic" w:hAnsi="Simplified Arabic" w:cs="Simplified Arabic"/>
          <w:i w:val="0"/>
          <w:iCs w:val="0"/>
          <w:color w:val="auto"/>
          <w:sz w:val="32"/>
          <w:szCs w:val="32"/>
        </w:rPr>
        <w:t xml:space="preserve"> 20</w:t>
      </w:r>
      <w:r w:rsidRPr="002741A2">
        <w:rPr>
          <w:rFonts w:ascii="Simplified Arabic" w:hAnsi="Simplified Arabic" w:cs="Simplified Arabic"/>
          <w:color w:val="auto"/>
          <w:sz w:val="32"/>
          <w:szCs w:val="32"/>
        </w:rPr>
        <w:t>.</w:t>
      </w:r>
    </w:p>
    <w:p w:rsidR="00B634B5" w:rsidRPr="002741A2" w:rsidRDefault="00B634B5" w:rsidP="0093245A">
      <w:pPr>
        <w:pStyle w:val="intro"/>
        <w:shd w:val="clear" w:color="auto" w:fill="FFFFFF"/>
        <w:jc w:val="left"/>
        <w:rPr>
          <w:rFonts w:ascii="Simplified Arabic" w:hAnsi="Simplified Arabic" w:cs="Simplified Arabic"/>
          <w:i w:val="0"/>
          <w:iCs w:val="0"/>
          <w:color w:val="auto"/>
          <w:sz w:val="32"/>
          <w:szCs w:val="32"/>
        </w:rPr>
      </w:pPr>
      <w:proofErr w:type="spellStart"/>
      <w:r w:rsidRPr="002741A2">
        <w:rPr>
          <w:rFonts w:ascii="Simplified Arabic" w:hAnsi="Simplified Arabic" w:cs="Simplified Arabic"/>
          <w:i w:val="0"/>
          <w:iCs w:val="0"/>
          <w:color w:val="auto"/>
          <w:sz w:val="32"/>
          <w:szCs w:val="32"/>
        </w:rPr>
        <w:t>Corder</w:t>
      </w:r>
      <w:proofErr w:type="spellEnd"/>
      <w:r w:rsidRPr="002741A2">
        <w:rPr>
          <w:rFonts w:ascii="Simplified Arabic" w:hAnsi="Simplified Arabic" w:cs="Simplified Arabic"/>
          <w:i w:val="0"/>
          <w:iCs w:val="0"/>
          <w:color w:val="auto"/>
          <w:sz w:val="32"/>
          <w:szCs w:val="32"/>
        </w:rPr>
        <w:t>, S. Pit. (1967). “The Significance of Learners’ Errors.” IRAL Vol. 5.</w:t>
      </w:r>
    </w:p>
    <w:p w:rsidR="00B634B5" w:rsidRPr="002741A2" w:rsidRDefault="00B634B5" w:rsidP="00B634B5">
      <w:pPr>
        <w:pStyle w:val="intro"/>
        <w:shd w:val="clear" w:color="auto" w:fill="FFFFFF"/>
        <w:jc w:val="left"/>
        <w:rPr>
          <w:rFonts w:ascii="Simplified Arabic" w:hAnsi="Simplified Arabic" w:cs="Simplified Arabic"/>
          <w:color w:val="auto"/>
          <w:sz w:val="32"/>
          <w:szCs w:val="32"/>
        </w:rPr>
      </w:pPr>
      <w:r w:rsidRPr="002741A2">
        <w:rPr>
          <w:rFonts w:ascii="Simplified Arabic" w:hAnsi="Simplified Arabic" w:cs="Simplified Arabic"/>
          <w:i w:val="0"/>
          <w:iCs w:val="0"/>
          <w:color w:val="auto"/>
          <w:sz w:val="32"/>
          <w:szCs w:val="32"/>
        </w:rPr>
        <w:t xml:space="preserve">No. 4. Reprinted in </w:t>
      </w:r>
      <w:proofErr w:type="spellStart"/>
      <w:r w:rsidRPr="002741A2">
        <w:rPr>
          <w:rFonts w:ascii="Simplified Arabic" w:hAnsi="Simplified Arabic" w:cs="Simplified Arabic"/>
          <w:i w:val="0"/>
          <w:iCs w:val="0"/>
          <w:color w:val="auto"/>
          <w:sz w:val="32"/>
          <w:szCs w:val="32"/>
        </w:rPr>
        <w:t>Robinet</w:t>
      </w:r>
      <w:proofErr w:type="spellEnd"/>
      <w:r w:rsidRPr="002741A2">
        <w:rPr>
          <w:rFonts w:ascii="Simplified Arabic" w:hAnsi="Simplified Arabic" w:cs="Simplified Arabic"/>
          <w:i w:val="0"/>
          <w:iCs w:val="0"/>
          <w:color w:val="auto"/>
          <w:sz w:val="32"/>
          <w:szCs w:val="32"/>
        </w:rPr>
        <w:t xml:space="preserve">, B. and </w:t>
      </w:r>
      <w:proofErr w:type="spellStart"/>
      <w:r w:rsidRPr="002741A2">
        <w:rPr>
          <w:rFonts w:ascii="Simplified Arabic" w:hAnsi="Simplified Arabic" w:cs="Simplified Arabic"/>
          <w:i w:val="0"/>
          <w:iCs w:val="0"/>
          <w:color w:val="auto"/>
          <w:sz w:val="32"/>
          <w:szCs w:val="32"/>
        </w:rPr>
        <w:t>Schachter</w:t>
      </w:r>
      <w:proofErr w:type="spellEnd"/>
      <w:r w:rsidRPr="002741A2">
        <w:rPr>
          <w:rFonts w:ascii="Simplified Arabic" w:hAnsi="Simplified Arabic" w:cs="Simplified Arabic"/>
          <w:i w:val="0"/>
          <w:iCs w:val="0"/>
          <w:color w:val="auto"/>
          <w:sz w:val="32"/>
          <w:szCs w:val="32"/>
        </w:rPr>
        <w:t>, J</w:t>
      </w:r>
      <w:r w:rsidRPr="002741A2">
        <w:rPr>
          <w:rFonts w:ascii="Simplified Arabic" w:hAnsi="Simplified Arabic" w:cs="Simplified Arabic"/>
          <w:color w:val="auto"/>
          <w:sz w:val="32"/>
          <w:szCs w:val="32"/>
        </w:rPr>
        <w:t>. (</w:t>
      </w:r>
      <w:proofErr w:type="spellStart"/>
      <w:r w:rsidRPr="002741A2">
        <w:rPr>
          <w:rFonts w:ascii="Simplified Arabic" w:hAnsi="Simplified Arabic" w:cs="Simplified Arabic"/>
          <w:color w:val="auto"/>
          <w:sz w:val="32"/>
          <w:szCs w:val="32"/>
        </w:rPr>
        <w:t>eds</w:t>
      </w:r>
      <w:proofErr w:type="spellEnd"/>
      <w:r w:rsidRPr="002741A2">
        <w:rPr>
          <w:rFonts w:ascii="Simplified Arabic" w:hAnsi="Simplified Arabic" w:cs="Simplified Arabic"/>
          <w:color w:val="auto"/>
          <w:sz w:val="32"/>
          <w:szCs w:val="32"/>
        </w:rPr>
        <w:t xml:space="preserve">) (1983).  </w:t>
      </w:r>
    </w:p>
    <w:p w:rsidR="00B634B5" w:rsidRPr="002741A2" w:rsidRDefault="00B634B5" w:rsidP="00B634B5">
      <w:pPr>
        <w:pStyle w:val="intro"/>
        <w:shd w:val="clear" w:color="auto" w:fill="FFFFFF"/>
        <w:jc w:val="left"/>
        <w:rPr>
          <w:rFonts w:ascii="Simplified Arabic" w:hAnsi="Simplified Arabic" w:cs="Simplified Arabic"/>
          <w:b/>
          <w:bCs/>
          <w:color w:val="auto"/>
          <w:sz w:val="32"/>
          <w:szCs w:val="32"/>
        </w:rPr>
      </w:pPr>
      <w:r w:rsidRPr="002741A2">
        <w:rPr>
          <w:rFonts w:ascii="Simplified Arabic" w:hAnsi="Simplified Arabic" w:cs="Simplified Arabic"/>
          <w:color w:val="auto"/>
          <w:sz w:val="32"/>
          <w:szCs w:val="32"/>
        </w:rPr>
        <w:t xml:space="preserve">             </w:t>
      </w:r>
      <w:r w:rsidRPr="002741A2">
        <w:rPr>
          <w:rFonts w:ascii="Simplified Arabic" w:hAnsi="Simplified Arabic" w:cs="Simplified Arabic"/>
          <w:b/>
          <w:bCs/>
          <w:color w:val="auto"/>
          <w:sz w:val="32"/>
          <w:szCs w:val="32"/>
        </w:rPr>
        <w:t xml:space="preserve">Second Language Learning: Contrastive Analysis, error Analysis </w:t>
      </w:r>
    </w:p>
    <w:p w:rsidR="00B634B5" w:rsidRPr="002741A2" w:rsidRDefault="00B634B5" w:rsidP="00B634B5">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b/>
          <w:bCs/>
          <w:color w:val="auto"/>
          <w:sz w:val="32"/>
          <w:szCs w:val="32"/>
        </w:rPr>
        <w:t>and Related Aspects</w:t>
      </w:r>
      <w:r w:rsidRPr="002741A2">
        <w:rPr>
          <w:rFonts w:ascii="Simplified Arabic" w:hAnsi="Simplified Arabic" w:cs="Simplified Arabic"/>
          <w:color w:val="auto"/>
          <w:sz w:val="32"/>
          <w:szCs w:val="32"/>
        </w:rPr>
        <w:t xml:space="preserve">. </w:t>
      </w:r>
      <w:r w:rsidRPr="002741A2">
        <w:rPr>
          <w:rFonts w:ascii="Simplified Arabic" w:hAnsi="Simplified Arabic" w:cs="Simplified Arabic"/>
          <w:i w:val="0"/>
          <w:iCs w:val="0"/>
          <w:color w:val="auto"/>
          <w:sz w:val="32"/>
          <w:szCs w:val="32"/>
        </w:rPr>
        <w:t>Ann Arbor: Michigan University Press, pp.</w:t>
      </w:r>
    </w:p>
    <w:p w:rsidR="00B634B5" w:rsidRPr="002741A2" w:rsidRDefault="00B634B5" w:rsidP="008C6C6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   163-172.</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vertAlign w:val="superscript"/>
        </w:rPr>
      </w:pPr>
      <w:r w:rsidRPr="002741A2">
        <w:rPr>
          <w:rFonts w:ascii="Simplified Arabic" w:hAnsi="Simplified Arabic" w:cs="Simplified Arabic"/>
          <w:i w:val="0"/>
          <w:iCs w:val="0"/>
          <w:color w:val="auto"/>
          <w:sz w:val="32"/>
          <w:szCs w:val="32"/>
        </w:rPr>
        <w:t xml:space="preserve">Crystal, David. (2003). </w:t>
      </w:r>
      <w:r w:rsidRPr="002741A2">
        <w:rPr>
          <w:rFonts w:ascii="Simplified Arabic" w:hAnsi="Simplified Arabic" w:cs="Simplified Arabic"/>
          <w:b/>
          <w:bCs/>
          <w:color w:val="auto"/>
          <w:sz w:val="32"/>
          <w:szCs w:val="32"/>
        </w:rPr>
        <w:t>A Dictionary of Linguistics and Phonetics</w:t>
      </w:r>
      <w:r w:rsidRPr="002741A2">
        <w:rPr>
          <w:rFonts w:ascii="Simplified Arabic" w:hAnsi="Simplified Arabic" w:cs="Simplified Arabic"/>
          <w:i w:val="0"/>
          <w:iCs w:val="0"/>
          <w:color w:val="auto"/>
          <w:sz w:val="32"/>
          <w:szCs w:val="32"/>
        </w:rPr>
        <w:t>. 5</w:t>
      </w:r>
      <w:r w:rsidRPr="002741A2">
        <w:rPr>
          <w:rFonts w:ascii="Simplified Arabic" w:hAnsi="Simplified Arabic" w:cs="Simplified Arabic"/>
          <w:i w:val="0"/>
          <w:iCs w:val="0"/>
          <w:color w:val="auto"/>
          <w:sz w:val="32"/>
          <w:szCs w:val="32"/>
          <w:vertAlign w:val="superscript"/>
        </w:rPr>
        <w:t>th</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vertAlign w:val="superscript"/>
        </w:rPr>
        <w:t xml:space="preserve">                   </w:t>
      </w:r>
      <w:r w:rsidRPr="002741A2">
        <w:rPr>
          <w:rFonts w:ascii="Simplified Arabic" w:hAnsi="Simplified Arabic" w:cs="Simplified Arabic"/>
          <w:i w:val="0"/>
          <w:iCs w:val="0"/>
          <w:color w:val="auto"/>
          <w:sz w:val="32"/>
          <w:szCs w:val="32"/>
        </w:rPr>
        <w:t xml:space="preserve"> edition. London: Blackwell Publishing LTD.</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lastRenderedPageBreak/>
        <w:t xml:space="preserve">Eastwood, John. (2002). </w:t>
      </w:r>
      <w:r w:rsidRPr="002741A2">
        <w:rPr>
          <w:rFonts w:ascii="Simplified Arabic" w:hAnsi="Simplified Arabic" w:cs="Simplified Arabic"/>
          <w:b/>
          <w:bCs/>
          <w:color w:val="auto"/>
          <w:sz w:val="32"/>
          <w:szCs w:val="32"/>
        </w:rPr>
        <w:t>Oxford Guide for English Grammar</w:t>
      </w:r>
      <w:r w:rsidRPr="002741A2">
        <w:rPr>
          <w:rFonts w:ascii="Simplified Arabic" w:hAnsi="Simplified Arabic" w:cs="Simplified Arabic"/>
          <w:i w:val="0"/>
          <w:iCs w:val="0"/>
          <w:color w:val="auto"/>
          <w:sz w:val="32"/>
          <w:szCs w:val="32"/>
        </w:rPr>
        <w:t xml:space="preserve">. New                           </w:t>
      </w:r>
      <w:r w:rsidRPr="002741A2">
        <w:rPr>
          <w:rFonts w:ascii="Simplified Arabic" w:hAnsi="Simplified Arabic" w:cs="Simplified Arabic"/>
          <w:i w:val="0"/>
          <w:iCs w:val="0"/>
          <w:color w:val="FFFFFF"/>
          <w:sz w:val="32"/>
          <w:szCs w:val="32"/>
          <w:shd w:val="clear" w:color="auto" w:fill="FFFFFF"/>
        </w:rPr>
        <w:t>.</w:t>
      </w:r>
      <w:r w:rsidRPr="002741A2">
        <w:rPr>
          <w:rFonts w:ascii="Simplified Arabic" w:hAnsi="Simplified Arabic" w:cs="Simplified Arabic"/>
          <w:i w:val="0"/>
          <w:iCs w:val="0"/>
          <w:color w:val="auto"/>
          <w:sz w:val="32"/>
          <w:szCs w:val="32"/>
        </w:rPr>
        <w:t xml:space="preserve">               York: Oxford University Press . </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Eastwood, John. (2005). </w:t>
      </w:r>
      <w:r w:rsidRPr="002741A2">
        <w:rPr>
          <w:rFonts w:ascii="Simplified Arabic" w:hAnsi="Simplified Arabic" w:cs="Simplified Arabic"/>
          <w:b/>
          <w:bCs/>
          <w:color w:val="auto"/>
          <w:sz w:val="32"/>
          <w:szCs w:val="32"/>
        </w:rPr>
        <w:t>Oxford Practice Grammar</w:t>
      </w:r>
      <w:r w:rsidRPr="002741A2">
        <w:rPr>
          <w:rFonts w:ascii="Simplified Arabic" w:hAnsi="Simplified Arabic" w:cs="Simplified Arabic"/>
          <w:i w:val="0"/>
          <w:iCs w:val="0"/>
          <w:color w:val="auto"/>
          <w:sz w:val="32"/>
          <w:szCs w:val="32"/>
        </w:rPr>
        <w:t xml:space="preserve">. New York :Oxford </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                 University Press.. </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proofErr w:type="spellStart"/>
      <w:r w:rsidRPr="002741A2">
        <w:rPr>
          <w:rFonts w:ascii="Simplified Arabic" w:hAnsi="Simplified Arabic" w:cs="Simplified Arabic"/>
          <w:i w:val="0"/>
          <w:iCs w:val="0"/>
          <w:color w:val="auto"/>
          <w:sz w:val="32"/>
          <w:szCs w:val="32"/>
        </w:rPr>
        <w:t>Halliday</w:t>
      </w:r>
      <w:proofErr w:type="spellEnd"/>
      <w:r w:rsidRPr="002741A2">
        <w:rPr>
          <w:rFonts w:ascii="Simplified Arabic" w:hAnsi="Simplified Arabic" w:cs="Simplified Arabic"/>
          <w:i w:val="0"/>
          <w:iCs w:val="0"/>
          <w:color w:val="auto"/>
          <w:sz w:val="32"/>
          <w:szCs w:val="32"/>
        </w:rPr>
        <w:t xml:space="preserve">, M.A.K. and </w:t>
      </w:r>
      <w:proofErr w:type="spellStart"/>
      <w:r w:rsidRPr="002741A2">
        <w:rPr>
          <w:rFonts w:ascii="Simplified Arabic" w:hAnsi="Simplified Arabic" w:cs="Simplified Arabic"/>
          <w:i w:val="0"/>
          <w:iCs w:val="0"/>
          <w:color w:val="auto"/>
          <w:sz w:val="32"/>
          <w:szCs w:val="32"/>
        </w:rPr>
        <w:t>Hasan</w:t>
      </w:r>
      <w:proofErr w:type="spellEnd"/>
      <w:r w:rsidRPr="002741A2">
        <w:rPr>
          <w:rFonts w:ascii="Simplified Arabic" w:hAnsi="Simplified Arabic" w:cs="Simplified Arabic"/>
          <w:i w:val="0"/>
          <w:iCs w:val="0"/>
          <w:color w:val="auto"/>
          <w:sz w:val="32"/>
          <w:szCs w:val="32"/>
        </w:rPr>
        <w:t xml:space="preserve">, R. (1976). </w:t>
      </w:r>
      <w:r w:rsidRPr="002741A2">
        <w:rPr>
          <w:rFonts w:ascii="Simplified Arabic" w:hAnsi="Simplified Arabic" w:cs="Simplified Arabic"/>
          <w:b/>
          <w:bCs/>
          <w:color w:val="auto"/>
          <w:sz w:val="32"/>
          <w:szCs w:val="32"/>
        </w:rPr>
        <w:t>Cohesion in English</w:t>
      </w:r>
      <w:r w:rsidRPr="002741A2">
        <w:rPr>
          <w:rFonts w:ascii="Simplified Arabic" w:hAnsi="Simplified Arabic" w:cs="Simplified Arabic"/>
          <w:i w:val="0"/>
          <w:iCs w:val="0"/>
          <w:color w:val="auto"/>
          <w:sz w:val="32"/>
          <w:szCs w:val="32"/>
        </w:rPr>
        <w:t>. Longman.</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proofErr w:type="spellStart"/>
      <w:r w:rsidRPr="002741A2">
        <w:rPr>
          <w:rFonts w:ascii="Simplified Arabic" w:hAnsi="Simplified Arabic" w:cs="Simplified Arabic"/>
          <w:i w:val="0"/>
          <w:iCs w:val="0"/>
          <w:color w:val="auto"/>
          <w:sz w:val="32"/>
          <w:szCs w:val="32"/>
        </w:rPr>
        <w:t>Hayslett</w:t>
      </w:r>
      <w:proofErr w:type="spellEnd"/>
      <w:r w:rsidRPr="002741A2">
        <w:rPr>
          <w:rFonts w:ascii="Simplified Arabic" w:hAnsi="Simplified Arabic" w:cs="Simplified Arabic"/>
          <w:i w:val="0"/>
          <w:iCs w:val="0"/>
          <w:color w:val="auto"/>
          <w:sz w:val="32"/>
          <w:szCs w:val="32"/>
        </w:rPr>
        <w:t xml:space="preserve">, H.T. (1967). </w:t>
      </w:r>
      <w:r w:rsidRPr="002741A2">
        <w:rPr>
          <w:rFonts w:ascii="Simplified Arabic" w:hAnsi="Simplified Arabic" w:cs="Simplified Arabic"/>
          <w:b/>
          <w:bCs/>
          <w:color w:val="auto"/>
          <w:sz w:val="32"/>
          <w:szCs w:val="32"/>
        </w:rPr>
        <w:t>Statistics Made Simple</w:t>
      </w:r>
      <w:r w:rsidRPr="002741A2">
        <w:rPr>
          <w:rFonts w:ascii="Simplified Arabic" w:hAnsi="Simplified Arabic" w:cs="Simplified Arabic"/>
          <w:i w:val="0"/>
          <w:iCs w:val="0"/>
          <w:color w:val="auto"/>
          <w:sz w:val="32"/>
          <w:szCs w:val="32"/>
        </w:rPr>
        <w:t xml:space="preserve">. London: Allen and </w:t>
      </w:r>
      <w:proofErr w:type="spellStart"/>
      <w:r w:rsidRPr="002741A2">
        <w:rPr>
          <w:rFonts w:ascii="Simplified Arabic" w:hAnsi="Simplified Arabic" w:cs="Simplified Arabic"/>
          <w:i w:val="0"/>
          <w:iCs w:val="0"/>
          <w:color w:val="auto"/>
          <w:sz w:val="32"/>
          <w:szCs w:val="32"/>
        </w:rPr>
        <w:t>Unwin</w:t>
      </w:r>
      <w:proofErr w:type="spellEnd"/>
      <w:r w:rsidRPr="002741A2">
        <w:rPr>
          <w:rFonts w:ascii="Simplified Arabic" w:hAnsi="Simplified Arabic" w:cs="Simplified Arabic"/>
          <w:i w:val="0"/>
          <w:iCs w:val="0"/>
          <w:color w:val="auto"/>
          <w:sz w:val="32"/>
          <w:szCs w:val="32"/>
        </w:rPr>
        <w:t>.</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Heaton, J.B. (1975). </w:t>
      </w:r>
      <w:r w:rsidRPr="002741A2">
        <w:rPr>
          <w:rFonts w:ascii="Simplified Arabic" w:hAnsi="Simplified Arabic" w:cs="Simplified Arabic"/>
          <w:b/>
          <w:bCs/>
          <w:color w:val="auto"/>
          <w:sz w:val="32"/>
          <w:szCs w:val="32"/>
        </w:rPr>
        <w:t>Writing English Language Tests</w:t>
      </w:r>
      <w:r w:rsidRPr="002741A2">
        <w:rPr>
          <w:rFonts w:ascii="Simplified Arabic" w:hAnsi="Simplified Arabic" w:cs="Simplified Arabic"/>
          <w:i w:val="0"/>
          <w:iCs w:val="0"/>
          <w:color w:val="auto"/>
          <w:sz w:val="32"/>
          <w:szCs w:val="32"/>
        </w:rPr>
        <w:t xml:space="preserve">. London.: Longman   </w:t>
      </w:r>
      <w:r w:rsidRPr="002741A2">
        <w:rPr>
          <w:rFonts w:ascii="Simplified Arabic" w:hAnsi="Simplified Arabic" w:cs="Simplified Arabic"/>
          <w:i w:val="0"/>
          <w:iCs w:val="0"/>
          <w:color w:val="FFFFFF"/>
          <w:sz w:val="32"/>
          <w:szCs w:val="32"/>
        </w:rPr>
        <w:t>.</w:t>
      </w:r>
      <w:r w:rsidRPr="002741A2">
        <w:rPr>
          <w:rFonts w:ascii="Simplified Arabic" w:hAnsi="Simplified Arabic" w:cs="Simplified Arabic"/>
          <w:i w:val="0"/>
          <w:iCs w:val="0"/>
          <w:color w:val="auto"/>
          <w:sz w:val="32"/>
          <w:szCs w:val="32"/>
        </w:rPr>
        <w:t xml:space="preserve">            Group Ltd.</w:t>
      </w:r>
    </w:p>
    <w:p w:rsidR="0093245A" w:rsidRPr="002741A2" w:rsidRDefault="0093245A" w:rsidP="0093245A">
      <w:pPr>
        <w:pStyle w:val="intro"/>
        <w:shd w:val="clear" w:color="auto" w:fill="FFFFFF"/>
        <w:jc w:val="left"/>
        <w:rPr>
          <w:rFonts w:ascii="Simplified Arabic" w:hAnsi="Simplified Arabic" w:cs="Simplified Arabic"/>
          <w:b/>
          <w:bCs/>
          <w:color w:val="auto"/>
          <w:sz w:val="32"/>
          <w:szCs w:val="32"/>
        </w:rPr>
      </w:pPr>
      <w:proofErr w:type="spellStart"/>
      <w:r w:rsidRPr="002741A2">
        <w:rPr>
          <w:rFonts w:ascii="Simplified Arabic" w:hAnsi="Simplified Arabic" w:cs="Simplified Arabic"/>
          <w:i w:val="0"/>
          <w:iCs w:val="0"/>
          <w:color w:val="auto"/>
          <w:sz w:val="32"/>
          <w:szCs w:val="32"/>
        </w:rPr>
        <w:t>Kuno</w:t>
      </w:r>
      <w:proofErr w:type="spellEnd"/>
      <w:r w:rsidRPr="002741A2">
        <w:rPr>
          <w:rFonts w:ascii="Simplified Arabic" w:hAnsi="Simplified Arabic" w:cs="Simplified Arabic"/>
          <w:i w:val="0"/>
          <w:iCs w:val="0"/>
          <w:color w:val="auto"/>
          <w:sz w:val="32"/>
          <w:szCs w:val="32"/>
        </w:rPr>
        <w:t xml:space="preserve">, S.(1972). </w:t>
      </w:r>
      <w:r w:rsidRPr="002741A2">
        <w:rPr>
          <w:rFonts w:ascii="Simplified Arabic" w:hAnsi="Simplified Arabic" w:cs="Simplified Arabic"/>
          <w:b/>
          <w:bCs/>
          <w:color w:val="auto"/>
          <w:sz w:val="32"/>
          <w:szCs w:val="32"/>
        </w:rPr>
        <w:t>“</w:t>
      </w:r>
      <w:proofErr w:type="spellStart"/>
      <w:r w:rsidRPr="002741A2">
        <w:rPr>
          <w:rFonts w:ascii="Simplified Arabic" w:hAnsi="Simplified Arabic" w:cs="Simplified Arabic"/>
          <w:b/>
          <w:bCs/>
          <w:color w:val="auto"/>
          <w:sz w:val="32"/>
          <w:szCs w:val="32"/>
        </w:rPr>
        <w:t>Pronominalization</w:t>
      </w:r>
      <w:proofErr w:type="spellEnd"/>
      <w:r w:rsidRPr="002741A2">
        <w:rPr>
          <w:rFonts w:ascii="Simplified Arabic" w:hAnsi="Simplified Arabic" w:cs="Simplified Arabic"/>
          <w:b/>
          <w:bCs/>
          <w:color w:val="auto"/>
          <w:sz w:val="32"/>
          <w:szCs w:val="32"/>
        </w:rPr>
        <w:t xml:space="preserve">, </w:t>
      </w:r>
      <w:proofErr w:type="spellStart"/>
      <w:r w:rsidRPr="002741A2">
        <w:rPr>
          <w:rFonts w:ascii="Simplified Arabic" w:hAnsi="Simplified Arabic" w:cs="Simplified Arabic"/>
          <w:b/>
          <w:bCs/>
          <w:color w:val="auto"/>
          <w:sz w:val="32"/>
          <w:szCs w:val="32"/>
        </w:rPr>
        <w:t>Reflexivization</w:t>
      </w:r>
      <w:proofErr w:type="spellEnd"/>
      <w:r w:rsidRPr="002741A2">
        <w:rPr>
          <w:rFonts w:ascii="Simplified Arabic" w:hAnsi="Simplified Arabic" w:cs="Simplified Arabic"/>
          <w:b/>
          <w:bCs/>
          <w:color w:val="auto"/>
          <w:sz w:val="32"/>
          <w:szCs w:val="32"/>
        </w:rPr>
        <w:t xml:space="preserve">, and Direct                   </w:t>
      </w:r>
      <w:r w:rsidRPr="002741A2">
        <w:rPr>
          <w:rFonts w:ascii="Simplified Arabic" w:hAnsi="Simplified Arabic" w:cs="Simplified Arabic"/>
          <w:color w:val="FFFFFF"/>
          <w:sz w:val="32"/>
          <w:szCs w:val="32"/>
        </w:rPr>
        <w:t>.</w:t>
      </w:r>
      <w:r w:rsidRPr="002741A2">
        <w:rPr>
          <w:rFonts w:ascii="Simplified Arabic" w:hAnsi="Simplified Arabic" w:cs="Simplified Arabic"/>
          <w:b/>
          <w:bCs/>
          <w:color w:val="FFFFFF"/>
          <w:sz w:val="32"/>
          <w:szCs w:val="32"/>
        </w:rPr>
        <w:t xml:space="preserve"> </w:t>
      </w:r>
      <w:r w:rsidRPr="002741A2">
        <w:rPr>
          <w:rFonts w:ascii="Simplified Arabic" w:hAnsi="Simplified Arabic" w:cs="Simplified Arabic"/>
          <w:b/>
          <w:bCs/>
          <w:color w:val="auto"/>
          <w:sz w:val="32"/>
          <w:szCs w:val="32"/>
        </w:rPr>
        <w:t xml:space="preserve">        Discourse” </w:t>
      </w:r>
      <w:r w:rsidRPr="002741A2">
        <w:rPr>
          <w:rFonts w:ascii="Simplified Arabic" w:hAnsi="Simplified Arabic" w:cs="Simplified Arabic"/>
          <w:i w:val="0"/>
          <w:iCs w:val="0"/>
          <w:color w:val="auto"/>
          <w:sz w:val="32"/>
          <w:szCs w:val="32"/>
        </w:rPr>
        <w:t xml:space="preserve">Linguistic Inquiry. </w:t>
      </w:r>
    </w:p>
    <w:p w:rsidR="0093245A" w:rsidRPr="002741A2" w:rsidRDefault="0093245A" w:rsidP="0093245A">
      <w:pPr>
        <w:pStyle w:val="intro"/>
        <w:shd w:val="clear" w:color="auto" w:fill="FFFFFF"/>
        <w:jc w:val="left"/>
        <w:rPr>
          <w:rFonts w:ascii="Simplified Arabic" w:hAnsi="Simplified Arabic" w:cs="Simplified Arabic"/>
          <w:i w:val="0"/>
          <w:iCs w:val="0"/>
          <w:color w:val="auto"/>
          <w:sz w:val="32"/>
          <w:szCs w:val="32"/>
        </w:rPr>
      </w:pPr>
      <w:r w:rsidRPr="002741A2">
        <w:rPr>
          <w:rFonts w:ascii="Simplified Arabic" w:hAnsi="Simplified Arabic" w:cs="Simplified Arabic"/>
          <w:i w:val="0"/>
          <w:iCs w:val="0"/>
          <w:color w:val="auto"/>
          <w:sz w:val="32"/>
          <w:szCs w:val="32"/>
        </w:rPr>
        <w:t xml:space="preserve">Leech, Geoffrey and </w:t>
      </w:r>
      <w:proofErr w:type="spellStart"/>
      <w:r w:rsidRPr="002741A2">
        <w:rPr>
          <w:rFonts w:ascii="Simplified Arabic" w:hAnsi="Simplified Arabic" w:cs="Simplified Arabic"/>
          <w:i w:val="0"/>
          <w:iCs w:val="0"/>
          <w:color w:val="auto"/>
          <w:sz w:val="32"/>
          <w:szCs w:val="32"/>
        </w:rPr>
        <w:t>Svartvik</w:t>
      </w:r>
      <w:proofErr w:type="spellEnd"/>
      <w:r w:rsidRPr="002741A2">
        <w:rPr>
          <w:rFonts w:ascii="Simplified Arabic" w:hAnsi="Simplified Arabic" w:cs="Simplified Arabic"/>
          <w:i w:val="0"/>
          <w:iCs w:val="0"/>
          <w:color w:val="auto"/>
          <w:sz w:val="32"/>
          <w:szCs w:val="32"/>
        </w:rPr>
        <w:t xml:space="preserve">, J.(1994). </w:t>
      </w:r>
      <w:r w:rsidRPr="002741A2">
        <w:rPr>
          <w:rFonts w:ascii="Simplified Arabic" w:hAnsi="Simplified Arabic" w:cs="Simplified Arabic"/>
          <w:b/>
          <w:bCs/>
          <w:color w:val="auto"/>
          <w:sz w:val="32"/>
          <w:szCs w:val="32"/>
        </w:rPr>
        <w:t xml:space="preserve">A Communicative Grammar of        </w:t>
      </w:r>
      <w:r w:rsidRPr="002741A2">
        <w:rPr>
          <w:rFonts w:ascii="Simplified Arabic" w:hAnsi="Simplified Arabic" w:cs="Simplified Arabic"/>
          <w:b/>
          <w:bCs/>
          <w:color w:val="FFFFFF"/>
          <w:sz w:val="32"/>
          <w:szCs w:val="32"/>
        </w:rPr>
        <w:t>.</w:t>
      </w:r>
      <w:r w:rsidRPr="002741A2">
        <w:rPr>
          <w:rFonts w:ascii="Simplified Arabic" w:hAnsi="Simplified Arabic" w:cs="Simplified Arabic"/>
          <w:b/>
          <w:bCs/>
          <w:color w:val="auto"/>
          <w:sz w:val="32"/>
          <w:szCs w:val="32"/>
        </w:rPr>
        <w:t xml:space="preserve">         English</w:t>
      </w:r>
      <w:r w:rsidRPr="002741A2">
        <w:rPr>
          <w:rFonts w:ascii="Simplified Arabic" w:hAnsi="Simplified Arabic" w:cs="Simplified Arabic"/>
          <w:i w:val="0"/>
          <w:iCs w:val="0"/>
          <w:color w:val="auto"/>
          <w:sz w:val="32"/>
          <w:szCs w:val="32"/>
        </w:rPr>
        <w:t>.3</w:t>
      </w:r>
      <w:r w:rsidRPr="002741A2">
        <w:rPr>
          <w:rFonts w:ascii="Simplified Arabic" w:hAnsi="Simplified Arabic" w:cs="Simplified Arabic"/>
          <w:i w:val="0"/>
          <w:iCs w:val="0"/>
          <w:color w:val="auto"/>
          <w:sz w:val="32"/>
          <w:szCs w:val="32"/>
          <w:vertAlign w:val="superscript"/>
        </w:rPr>
        <w:t>rd</w:t>
      </w:r>
      <w:r w:rsidRPr="002741A2">
        <w:rPr>
          <w:rFonts w:ascii="Simplified Arabic" w:hAnsi="Simplified Arabic" w:cs="Simplified Arabic"/>
          <w:i w:val="0"/>
          <w:iCs w:val="0"/>
          <w:color w:val="auto"/>
          <w:sz w:val="32"/>
          <w:szCs w:val="32"/>
        </w:rPr>
        <w:t xml:space="preserve"> edition. UK: Longman Group. </w:t>
      </w:r>
    </w:p>
    <w:p w:rsidR="0093245A" w:rsidRPr="002741A2" w:rsidRDefault="0093245A" w:rsidP="0093245A">
      <w:pPr>
        <w:autoSpaceDE w:val="0"/>
        <w:autoSpaceDN w:val="0"/>
        <w:adjustRightInd w:val="0"/>
        <w:rPr>
          <w:rFonts w:ascii="Simplified Arabic" w:hAnsi="Simplified Arabic" w:cs="Simplified Arabic"/>
          <w:b/>
          <w:bCs/>
          <w:i/>
          <w:iCs/>
          <w:sz w:val="32"/>
          <w:szCs w:val="32"/>
        </w:rPr>
      </w:pPr>
      <w:r w:rsidRPr="002741A2">
        <w:rPr>
          <w:rFonts w:ascii="Simplified Arabic" w:hAnsi="Simplified Arabic" w:cs="Simplified Arabic"/>
          <w:sz w:val="32"/>
          <w:szCs w:val="32"/>
        </w:rPr>
        <w:t xml:space="preserve">Maier, </w:t>
      </w:r>
      <w:proofErr w:type="spellStart"/>
      <w:r w:rsidRPr="002741A2">
        <w:rPr>
          <w:rFonts w:ascii="Simplified Arabic" w:hAnsi="Simplified Arabic" w:cs="Simplified Arabic"/>
          <w:sz w:val="32"/>
          <w:szCs w:val="32"/>
        </w:rPr>
        <w:t>Emar</w:t>
      </w:r>
      <w:proofErr w:type="spellEnd"/>
      <w:r w:rsidRPr="002741A2">
        <w:rPr>
          <w:rFonts w:ascii="Simplified Arabic" w:hAnsi="Simplified Arabic" w:cs="Simplified Arabic"/>
          <w:sz w:val="32"/>
          <w:szCs w:val="32"/>
        </w:rPr>
        <w:t>.(2000</w:t>
      </w:r>
      <w:r w:rsidRPr="002741A2">
        <w:rPr>
          <w:rFonts w:ascii="Simplified Arabic" w:hAnsi="Simplified Arabic" w:cs="Simplified Arabic"/>
          <w:b/>
          <w:bCs/>
          <w:sz w:val="32"/>
          <w:szCs w:val="32"/>
        </w:rPr>
        <w:t xml:space="preserve">). </w:t>
      </w:r>
      <w:r w:rsidRPr="002741A2">
        <w:rPr>
          <w:rFonts w:ascii="Simplified Arabic" w:hAnsi="Simplified Arabic" w:cs="Simplified Arabic"/>
          <w:b/>
          <w:bCs/>
          <w:i/>
          <w:iCs/>
          <w:sz w:val="32"/>
          <w:szCs w:val="32"/>
        </w:rPr>
        <w:t xml:space="preserve">Quotation and </w:t>
      </w:r>
      <w:proofErr w:type="spellStart"/>
      <w:r w:rsidRPr="002741A2">
        <w:rPr>
          <w:rFonts w:ascii="Simplified Arabic" w:hAnsi="Simplified Arabic" w:cs="Simplified Arabic"/>
          <w:b/>
          <w:bCs/>
          <w:i/>
          <w:iCs/>
          <w:sz w:val="32"/>
          <w:szCs w:val="32"/>
        </w:rPr>
        <w:t>Unquotation</w:t>
      </w:r>
      <w:proofErr w:type="spellEnd"/>
      <w:r w:rsidRPr="002741A2">
        <w:rPr>
          <w:rFonts w:ascii="Simplified Arabic" w:hAnsi="Simplified Arabic" w:cs="Simplified Arabic"/>
          <w:b/>
          <w:bCs/>
          <w:i/>
          <w:iCs/>
          <w:sz w:val="32"/>
          <w:szCs w:val="32"/>
        </w:rPr>
        <w:t xml:space="preserve"> in Free Indirect </w:t>
      </w:r>
    </w:p>
    <w:p w:rsidR="0093245A" w:rsidRPr="002741A2" w:rsidRDefault="0093245A" w:rsidP="0093245A">
      <w:pPr>
        <w:autoSpaceDE w:val="0"/>
        <w:autoSpaceDN w:val="0"/>
        <w:adjustRightInd w:val="0"/>
        <w:rPr>
          <w:rFonts w:ascii="Simplified Arabic" w:hAnsi="Simplified Arabic" w:cs="Simplified Arabic"/>
          <w:sz w:val="32"/>
          <w:szCs w:val="32"/>
        </w:rPr>
      </w:pPr>
      <w:r w:rsidRPr="002741A2">
        <w:rPr>
          <w:rFonts w:ascii="Simplified Arabic" w:hAnsi="Simplified Arabic" w:cs="Simplified Arabic"/>
          <w:b/>
          <w:bCs/>
          <w:i/>
          <w:iCs/>
          <w:sz w:val="32"/>
          <w:szCs w:val="32"/>
        </w:rPr>
        <w:t xml:space="preserve">           Discourse. </w:t>
      </w:r>
      <w:r w:rsidRPr="002741A2">
        <w:rPr>
          <w:rFonts w:ascii="Simplified Arabic" w:hAnsi="Simplified Arabic" w:cs="Simplified Arabic"/>
          <w:sz w:val="32"/>
          <w:szCs w:val="32"/>
        </w:rPr>
        <w:t xml:space="preserve">Department of </w:t>
      </w:r>
      <w:proofErr w:type="spellStart"/>
      <w:r w:rsidRPr="002741A2">
        <w:rPr>
          <w:rFonts w:ascii="Simplified Arabic" w:hAnsi="Simplified Arabic" w:cs="Simplified Arabic"/>
          <w:sz w:val="32"/>
          <w:szCs w:val="32"/>
        </w:rPr>
        <w:t>Philosophy,University</w:t>
      </w:r>
      <w:proofErr w:type="spellEnd"/>
      <w:r w:rsidRPr="002741A2">
        <w:rPr>
          <w:rFonts w:ascii="Simplified Arabic" w:hAnsi="Simplified Arabic" w:cs="Simplified Arabic"/>
          <w:sz w:val="32"/>
          <w:szCs w:val="32"/>
        </w:rPr>
        <w:t xml:space="preserve"> of Groningen.</w:t>
      </w:r>
    </w:p>
    <w:p w:rsidR="0093245A" w:rsidRPr="002741A2" w:rsidRDefault="0093245A" w:rsidP="0093245A">
      <w:pPr>
        <w:autoSpaceDE w:val="0"/>
        <w:autoSpaceDN w:val="0"/>
        <w:adjustRightInd w:val="0"/>
        <w:rPr>
          <w:rFonts w:ascii="Simplified Arabic" w:hAnsi="Simplified Arabic" w:cs="Simplified Arabic"/>
          <w:sz w:val="32"/>
          <w:szCs w:val="32"/>
        </w:rPr>
      </w:pPr>
      <w:proofErr w:type="spellStart"/>
      <w:r w:rsidRPr="002741A2">
        <w:rPr>
          <w:rFonts w:ascii="Simplified Arabic" w:hAnsi="Simplified Arabic" w:cs="Simplified Arabic"/>
          <w:sz w:val="32"/>
          <w:szCs w:val="32"/>
        </w:rPr>
        <w:t>Partee</w:t>
      </w:r>
      <w:proofErr w:type="spellEnd"/>
      <w:r w:rsidRPr="002741A2">
        <w:rPr>
          <w:rFonts w:ascii="Simplified Arabic" w:hAnsi="Simplified Arabic" w:cs="Simplified Arabic"/>
          <w:sz w:val="32"/>
          <w:szCs w:val="32"/>
        </w:rPr>
        <w:t xml:space="preserve">, B.H.(1973). </w:t>
      </w:r>
      <w:r w:rsidRPr="002741A2">
        <w:rPr>
          <w:rFonts w:ascii="Simplified Arabic" w:hAnsi="Simplified Arabic" w:cs="Simplified Arabic"/>
          <w:b/>
          <w:bCs/>
          <w:i/>
          <w:iCs/>
          <w:sz w:val="32"/>
          <w:szCs w:val="32"/>
        </w:rPr>
        <w:t>“The Syntax and Semantics of Quotation”</w:t>
      </w:r>
      <w:r w:rsidRPr="002741A2">
        <w:rPr>
          <w:rFonts w:ascii="Simplified Arabic" w:hAnsi="Simplified Arabic" w:cs="Simplified Arabic"/>
          <w:sz w:val="32"/>
          <w:szCs w:val="32"/>
        </w:rPr>
        <w:t xml:space="preserve"> in </w:t>
      </w:r>
    </w:p>
    <w:p w:rsidR="0093245A" w:rsidRPr="002741A2" w:rsidRDefault="0093245A" w:rsidP="0093245A">
      <w:pPr>
        <w:autoSpaceDE w:val="0"/>
        <w:autoSpaceDN w:val="0"/>
        <w:adjustRightInd w:val="0"/>
        <w:rPr>
          <w:rFonts w:ascii="Simplified Arabic" w:hAnsi="Simplified Arabic" w:cs="Simplified Arabic"/>
          <w:sz w:val="32"/>
          <w:szCs w:val="32"/>
        </w:rPr>
      </w:pPr>
      <w:r w:rsidRPr="002741A2">
        <w:rPr>
          <w:rFonts w:ascii="Simplified Arabic" w:hAnsi="Simplified Arabic" w:cs="Simplified Arabic"/>
          <w:sz w:val="32"/>
          <w:szCs w:val="32"/>
        </w:rPr>
        <w:t xml:space="preserve">Anderson, S.R. and </w:t>
      </w:r>
      <w:proofErr w:type="spellStart"/>
      <w:r w:rsidRPr="002741A2">
        <w:rPr>
          <w:rFonts w:ascii="Simplified Arabic" w:hAnsi="Simplified Arabic" w:cs="Simplified Arabic"/>
          <w:sz w:val="32"/>
          <w:szCs w:val="32"/>
        </w:rPr>
        <w:t>Kiparsky</w:t>
      </w:r>
      <w:proofErr w:type="spellEnd"/>
      <w:r w:rsidRPr="002741A2">
        <w:rPr>
          <w:rFonts w:ascii="Simplified Arabic" w:hAnsi="Simplified Arabic" w:cs="Simplified Arabic"/>
          <w:sz w:val="32"/>
          <w:szCs w:val="32"/>
        </w:rPr>
        <w:t>, P.(</w:t>
      </w:r>
      <w:proofErr w:type="spellStart"/>
      <w:r w:rsidRPr="002741A2">
        <w:rPr>
          <w:rFonts w:ascii="Simplified Arabic" w:hAnsi="Simplified Arabic" w:cs="Simplified Arabic"/>
          <w:sz w:val="32"/>
          <w:szCs w:val="32"/>
        </w:rPr>
        <w:t>eds</w:t>
      </w:r>
      <w:proofErr w:type="spellEnd"/>
      <w:r w:rsidRPr="002741A2">
        <w:rPr>
          <w:rFonts w:ascii="Simplified Arabic" w:hAnsi="Simplified Arabic" w:cs="Simplified Arabic"/>
          <w:sz w:val="32"/>
          <w:szCs w:val="32"/>
        </w:rPr>
        <w:t>) A Festschrift for Morris Halle.</w:t>
      </w:r>
    </w:p>
    <w:p w:rsidR="0093245A" w:rsidRPr="002741A2" w:rsidRDefault="0093245A" w:rsidP="0093245A">
      <w:pPr>
        <w:autoSpaceDE w:val="0"/>
        <w:autoSpaceDN w:val="0"/>
        <w:adjustRightInd w:val="0"/>
        <w:rPr>
          <w:rFonts w:ascii="Simplified Arabic" w:hAnsi="Simplified Arabic" w:cs="Simplified Arabic"/>
          <w:sz w:val="32"/>
          <w:szCs w:val="32"/>
        </w:rPr>
      </w:pPr>
    </w:p>
    <w:p w:rsidR="0093245A" w:rsidRPr="002741A2" w:rsidRDefault="0093245A" w:rsidP="0093245A">
      <w:pPr>
        <w:autoSpaceDE w:val="0"/>
        <w:autoSpaceDN w:val="0"/>
        <w:adjustRightInd w:val="0"/>
        <w:rPr>
          <w:rFonts w:ascii="Simplified Arabic" w:hAnsi="Simplified Arabic" w:cs="Simplified Arabic"/>
          <w:b/>
          <w:bCs/>
          <w:i/>
          <w:iCs/>
          <w:sz w:val="32"/>
          <w:szCs w:val="32"/>
        </w:rPr>
      </w:pPr>
      <w:r w:rsidRPr="002741A2">
        <w:rPr>
          <w:rFonts w:ascii="Simplified Arabic" w:hAnsi="Simplified Arabic" w:cs="Simplified Arabic"/>
          <w:sz w:val="32"/>
          <w:szCs w:val="32"/>
        </w:rPr>
        <w:lastRenderedPageBreak/>
        <w:t xml:space="preserve">Pinker, Steven. (2007). </w:t>
      </w:r>
      <w:r w:rsidRPr="002741A2">
        <w:rPr>
          <w:rFonts w:ascii="Simplified Arabic" w:hAnsi="Simplified Arabic" w:cs="Simplified Arabic"/>
          <w:b/>
          <w:bCs/>
          <w:i/>
          <w:iCs/>
          <w:sz w:val="32"/>
          <w:szCs w:val="32"/>
        </w:rPr>
        <w:t xml:space="preserve">The evolutionary social psychology of off- </w:t>
      </w: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b/>
          <w:bCs/>
          <w:i/>
          <w:iCs/>
          <w:sz w:val="32"/>
          <w:szCs w:val="32"/>
        </w:rPr>
        <w:t xml:space="preserve">                record indirect speech acts</w:t>
      </w:r>
      <w:r w:rsidRPr="002741A2">
        <w:rPr>
          <w:rFonts w:ascii="Simplified Arabic" w:hAnsi="Simplified Arabic" w:cs="Simplified Arabic"/>
          <w:sz w:val="32"/>
          <w:szCs w:val="32"/>
        </w:rPr>
        <w:t xml:space="preserve">.  </w:t>
      </w:r>
      <w:r w:rsidRPr="002741A2">
        <w:rPr>
          <w:rStyle w:val="A00"/>
          <w:rFonts w:ascii="Simplified Arabic" w:hAnsi="Simplified Arabic" w:cs="Simplified Arabic"/>
          <w:sz w:val="32"/>
          <w:szCs w:val="32"/>
        </w:rPr>
        <w:t>Brno Studies in English.</w:t>
      </w:r>
      <w:r w:rsidRPr="002741A2">
        <w:rPr>
          <w:rFonts w:ascii="Simplified Arabic" w:hAnsi="Simplified Arabic" w:cs="Simplified Arabic"/>
          <w:sz w:val="32"/>
          <w:szCs w:val="32"/>
        </w:rPr>
        <w:t xml:space="preserve"> </w:t>
      </w: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sz w:val="32"/>
          <w:szCs w:val="32"/>
        </w:rPr>
        <w:t xml:space="preserve">Quirk, Randolph; </w:t>
      </w:r>
      <w:proofErr w:type="spellStart"/>
      <w:r w:rsidRPr="002741A2">
        <w:rPr>
          <w:rFonts w:ascii="Simplified Arabic" w:hAnsi="Simplified Arabic" w:cs="Simplified Arabic"/>
          <w:sz w:val="32"/>
          <w:szCs w:val="32"/>
        </w:rPr>
        <w:t>Greenbaum</w:t>
      </w:r>
      <w:proofErr w:type="spellEnd"/>
      <w:r w:rsidRPr="002741A2">
        <w:rPr>
          <w:rFonts w:ascii="Simplified Arabic" w:hAnsi="Simplified Arabic" w:cs="Simplified Arabic"/>
          <w:sz w:val="32"/>
          <w:szCs w:val="32"/>
        </w:rPr>
        <w:t xml:space="preserve">, Sidney; Leech, Geoffrey and </w:t>
      </w:r>
      <w:proofErr w:type="spellStart"/>
      <w:r w:rsidRPr="002741A2">
        <w:rPr>
          <w:rFonts w:ascii="Simplified Arabic" w:hAnsi="Simplified Arabic" w:cs="Simplified Arabic"/>
          <w:sz w:val="32"/>
          <w:szCs w:val="32"/>
        </w:rPr>
        <w:t>Svartvik</w:t>
      </w:r>
      <w:proofErr w:type="spellEnd"/>
      <w:r w:rsidRPr="002741A2">
        <w:rPr>
          <w:rFonts w:ascii="Simplified Arabic" w:hAnsi="Simplified Arabic" w:cs="Simplified Arabic"/>
          <w:sz w:val="32"/>
          <w:szCs w:val="32"/>
        </w:rPr>
        <w:t xml:space="preserve">, Jan. </w:t>
      </w:r>
    </w:p>
    <w:p w:rsidR="0093245A" w:rsidRPr="002741A2" w:rsidRDefault="0093245A" w:rsidP="0093245A">
      <w:pPr>
        <w:pStyle w:val="Default"/>
        <w:rPr>
          <w:rFonts w:ascii="Simplified Arabic" w:hAnsi="Simplified Arabic" w:cs="Simplified Arabic"/>
          <w:b/>
          <w:bCs/>
          <w:i/>
          <w:iCs/>
          <w:sz w:val="32"/>
          <w:szCs w:val="32"/>
        </w:rPr>
      </w:pPr>
      <w:r w:rsidRPr="002741A2">
        <w:rPr>
          <w:rFonts w:ascii="Simplified Arabic" w:hAnsi="Simplified Arabic" w:cs="Simplified Arabic"/>
          <w:sz w:val="32"/>
          <w:szCs w:val="32"/>
        </w:rPr>
        <w:t xml:space="preserve">          (1985). </w:t>
      </w:r>
      <w:r w:rsidRPr="002741A2">
        <w:rPr>
          <w:rFonts w:ascii="Simplified Arabic" w:hAnsi="Simplified Arabic" w:cs="Simplified Arabic"/>
          <w:b/>
          <w:bCs/>
          <w:i/>
          <w:iCs/>
          <w:sz w:val="32"/>
          <w:szCs w:val="32"/>
        </w:rPr>
        <w:t>A Comprehensive Grammar of the English Language.</w:t>
      </w: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b/>
          <w:bCs/>
          <w:i/>
          <w:iCs/>
          <w:sz w:val="32"/>
          <w:szCs w:val="32"/>
        </w:rPr>
        <w:t xml:space="preserve">          </w:t>
      </w:r>
      <w:r w:rsidRPr="002741A2">
        <w:rPr>
          <w:rFonts w:ascii="Simplified Arabic" w:hAnsi="Simplified Arabic" w:cs="Simplified Arabic"/>
          <w:sz w:val="32"/>
          <w:szCs w:val="32"/>
        </w:rPr>
        <w:t xml:space="preserve"> London: Longman Group Limited.</w:t>
      </w:r>
    </w:p>
    <w:p w:rsidR="0093245A" w:rsidRPr="002741A2" w:rsidRDefault="0093245A" w:rsidP="0093245A">
      <w:pPr>
        <w:pStyle w:val="Default"/>
        <w:rPr>
          <w:rFonts w:ascii="Simplified Arabic" w:hAnsi="Simplified Arabic" w:cs="Simplified Arabic"/>
          <w:sz w:val="32"/>
          <w:szCs w:val="32"/>
        </w:rPr>
      </w:pP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sz w:val="32"/>
          <w:szCs w:val="32"/>
        </w:rPr>
        <w:t xml:space="preserve">Uchida, Seiji. (1997). </w:t>
      </w:r>
      <w:r w:rsidRPr="002741A2">
        <w:rPr>
          <w:rFonts w:ascii="Simplified Arabic" w:hAnsi="Simplified Arabic" w:cs="Simplified Arabic"/>
          <w:b/>
          <w:bCs/>
          <w:i/>
          <w:iCs/>
          <w:sz w:val="32"/>
          <w:szCs w:val="32"/>
        </w:rPr>
        <w:t>Immediate Context and Reported Speech</w:t>
      </w:r>
      <w:r w:rsidRPr="002741A2">
        <w:rPr>
          <w:rFonts w:ascii="Simplified Arabic" w:hAnsi="Simplified Arabic" w:cs="Simplified Arabic"/>
          <w:sz w:val="32"/>
          <w:szCs w:val="32"/>
        </w:rPr>
        <w:t xml:space="preserve">. UCL </w:t>
      </w: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sz w:val="32"/>
          <w:szCs w:val="32"/>
        </w:rPr>
        <w:t xml:space="preserve">             working paper in Linguistics 9. </w:t>
      </w:r>
    </w:p>
    <w:p w:rsidR="0093245A" w:rsidRPr="002741A2" w:rsidRDefault="0093245A" w:rsidP="0093245A">
      <w:pPr>
        <w:pStyle w:val="Default"/>
        <w:rPr>
          <w:rFonts w:ascii="Simplified Arabic" w:hAnsi="Simplified Arabic" w:cs="Simplified Arabic"/>
          <w:sz w:val="32"/>
          <w:szCs w:val="32"/>
        </w:rPr>
      </w:pPr>
    </w:p>
    <w:p w:rsidR="0093245A" w:rsidRPr="002741A2" w:rsidRDefault="0093245A" w:rsidP="0093245A">
      <w:pPr>
        <w:pStyle w:val="Default"/>
        <w:rPr>
          <w:rFonts w:ascii="Simplified Arabic" w:hAnsi="Simplified Arabic" w:cs="Simplified Arabic"/>
          <w:sz w:val="32"/>
          <w:szCs w:val="32"/>
        </w:rPr>
      </w:pPr>
      <w:proofErr w:type="spellStart"/>
      <w:r w:rsidRPr="002741A2">
        <w:rPr>
          <w:rFonts w:ascii="Simplified Arabic" w:hAnsi="Simplified Arabic" w:cs="Simplified Arabic"/>
          <w:sz w:val="32"/>
          <w:szCs w:val="32"/>
        </w:rPr>
        <w:t>Wierzbicka</w:t>
      </w:r>
      <w:proofErr w:type="spellEnd"/>
      <w:r w:rsidRPr="002741A2">
        <w:rPr>
          <w:rFonts w:ascii="Simplified Arabic" w:hAnsi="Simplified Arabic" w:cs="Simplified Arabic"/>
          <w:sz w:val="32"/>
          <w:szCs w:val="32"/>
        </w:rPr>
        <w:t xml:space="preserve">, A.. (1974). </w:t>
      </w:r>
      <w:r w:rsidRPr="002741A2">
        <w:rPr>
          <w:rFonts w:ascii="Simplified Arabic" w:hAnsi="Simplified Arabic" w:cs="Simplified Arabic"/>
          <w:b/>
          <w:bCs/>
          <w:i/>
          <w:iCs/>
          <w:sz w:val="32"/>
          <w:szCs w:val="32"/>
        </w:rPr>
        <w:t>“The Semantics of Direct and Indirect Discourse”</w:t>
      </w:r>
      <w:r w:rsidRPr="002741A2">
        <w:rPr>
          <w:rFonts w:ascii="Simplified Arabic" w:hAnsi="Simplified Arabic" w:cs="Simplified Arabic"/>
          <w:sz w:val="32"/>
          <w:szCs w:val="32"/>
        </w:rPr>
        <w:t xml:space="preserve">. </w:t>
      </w:r>
    </w:p>
    <w:p w:rsidR="0093245A" w:rsidRPr="002741A2" w:rsidRDefault="0093245A" w:rsidP="0093245A">
      <w:pPr>
        <w:pStyle w:val="Default"/>
        <w:rPr>
          <w:rFonts w:ascii="Simplified Arabic" w:hAnsi="Simplified Arabic" w:cs="Simplified Arabic"/>
          <w:sz w:val="32"/>
          <w:szCs w:val="32"/>
        </w:rPr>
      </w:pPr>
      <w:r w:rsidRPr="002741A2">
        <w:rPr>
          <w:rFonts w:ascii="Simplified Arabic" w:hAnsi="Simplified Arabic" w:cs="Simplified Arabic"/>
          <w:sz w:val="32"/>
          <w:szCs w:val="32"/>
        </w:rPr>
        <w:t xml:space="preserve">                    Paper in Linguistics 7.</w:t>
      </w:r>
    </w:p>
    <w:p w:rsidR="0093245A" w:rsidRPr="002741A2" w:rsidRDefault="0093245A" w:rsidP="0093245A">
      <w:pPr>
        <w:pStyle w:val="intro"/>
        <w:shd w:val="clear" w:color="auto" w:fill="FFFFFF"/>
        <w:jc w:val="left"/>
        <w:rPr>
          <w:rFonts w:ascii="Simplified Arabic" w:hAnsi="Simplified Arabic" w:cs="Simplified Arabic"/>
          <w:b/>
          <w:bCs/>
          <w:i w:val="0"/>
          <w:iCs w:val="0"/>
          <w:color w:val="auto"/>
          <w:sz w:val="32"/>
          <w:szCs w:val="32"/>
        </w:rPr>
      </w:pPr>
    </w:p>
    <w:p w:rsidR="0064663F" w:rsidRPr="00105AAC" w:rsidRDefault="0093245A" w:rsidP="00E9172C">
      <w:pPr>
        <w:autoSpaceDE w:val="0"/>
        <w:autoSpaceDN w:val="0"/>
        <w:adjustRightInd w:val="0"/>
        <w:spacing w:line="360" w:lineRule="auto"/>
        <w:jc w:val="center"/>
        <w:rPr>
          <w:rFonts w:ascii="Simplified Arabic" w:hAnsi="Simplified Arabic" w:cs="Simplified Arabic"/>
          <w:b/>
          <w:bCs/>
          <w:color w:val="000000"/>
          <w:sz w:val="32"/>
          <w:szCs w:val="32"/>
          <w:rtl/>
          <w:lang w:val="en" w:bidi="ar-IQ"/>
        </w:rPr>
      </w:pPr>
      <w:r w:rsidRPr="002741A2">
        <w:rPr>
          <w:rFonts w:ascii="Simplified Arabic" w:hAnsi="Simplified Arabic" w:cs="Simplified Arabic"/>
          <w:b/>
          <w:bCs/>
          <w:color w:val="000000"/>
          <w:sz w:val="32"/>
          <w:szCs w:val="32"/>
          <w:rtl/>
          <w:lang w:val="en" w:bidi="ar-IQ"/>
        </w:rPr>
        <w:t>تقصي أخطاء طلبة الكلية في الكلام المباشر وغير المباشر</w:t>
      </w:r>
    </w:p>
    <w:p w:rsidR="0093245A" w:rsidRPr="00105AAC" w:rsidRDefault="0093245A" w:rsidP="00E9172C">
      <w:pPr>
        <w:widowControl w:val="0"/>
        <w:tabs>
          <w:tab w:val="center" w:pos="4320"/>
          <w:tab w:val="right" w:pos="8640"/>
        </w:tabs>
        <w:autoSpaceDE w:val="0"/>
        <w:autoSpaceDN w:val="0"/>
        <w:adjustRightInd w:val="0"/>
        <w:snapToGrid w:val="0"/>
        <w:spacing w:line="360" w:lineRule="auto"/>
        <w:jc w:val="center"/>
        <w:rPr>
          <w:rFonts w:ascii="Simplified Arabic" w:hAnsi="Simplified Arabic" w:cs="Simplified Arabic"/>
          <w:b/>
          <w:bCs/>
          <w:i/>
          <w:iCs/>
          <w:color w:val="000000"/>
          <w:sz w:val="32"/>
          <w:szCs w:val="32"/>
          <w:rtl/>
          <w:lang w:bidi="ar-IQ"/>
        </w:rPr>
      </w:pPr>
      <w:proofErr w:type="spellStart"/>
      <w:r w:rsidRPr="00105AAC">
        <w:rPr>
          <w:rFonts w:ascii="Simplified Arabic" w:hAnsi="Simplified Arabic" w:cs="Simplified Arabic"/>
          <w:b/>
          <w:bCs/>
          <w:i/>
          <w:iCs/>
          <w:color w:val="000000"/>
          <w:sz w:val="32"/>
          <w:szCs w:val="32"/>
          <w:rtl/>
          <w:lang w:bidi="ar-IQ"/>
        </w:rPr>
        <w:t>م.م</w:t>
      </w:r>
      <w:proofErr w:type="spellEnd"/>
      <w:r w:rsidRPr="00105AAC">
        <w:rPr>
          <w:rFonts w:ascii="Simplified Arabic" w:hAnsi="Simplified Arabic" w:cs="Simplified Arabic"/>
          <w:b/>
          <w:bCs/>
          <w:i/>
          <w:iCs/>
          <w:color w:val="000000"/>
          <w:sz w:val="32"/>
          <w:szCs w:val="32"/>
          <w:rtl/>
          <w:lang w:bidi="ar-IQ"/>
        </w:rPr>
        <w:t xml:space="preserve"> تابان محمد فوزي حسين</w:t>
      </w:r>
    </w:p>
    <w:p w:rsidR="0093245A" w:rsidRPr="00105AAC" w:rsidRDefault="0093245A" w:rsidP="00E9172C">
      <w:pPr>
        <w:widowControl w:val="0"/>
        <w:tabs>
          <w:tab w:val="center" w:pos="4320"/>
          <w:tab w:val="right" w:pos="8640"/>
        </w:tabs>
        <w:autoSpaceDE w:val="0"/>
        <w:autoSpaceDN w:val="0"/>
        <w:adjustRightInd w:val="0"/>
        <w:snapToGrid w:val="0"/>
        <w:spacing w:line="360" w:lineRule="auto"/>
        <w:jc w:val="center"/>
        <w:rPr>
          <w:rFonts w:ascii="Simplified Arabic" w:hAnsi="Simplified Arabic" w:cs="Simplified Arabic"/>
          <w:b/>
          <w:bCs/>
          <w:i/>
          <w:iCs/>
          <w:color w:val="000000"/>
          <w:sz w:val="32"/>
          <w:szCs w:val="32"/>
          <w:rtl/>
          <w:lang w:bidi="ar-IQ"/>
        </w:rPr>
      </w:pPr>
      <w:r w:rsidRPr="00105AAC">
        <w:rPr>
          <w:rFonts w:ascii="Simplified Arabic" w:hAnsi="Simplified Arabic" w:cs="Simplified Arabic"/>
          <w:b/>
          <w:bCs/>
          <w:i/>
          <w:iCs/>
          <w:color w:val="000000"/>
          <w:sz w:val="32"/>
          <w:szCs w:val="32"/>
          <w:rtl/>
          <w:lang w:bidi="ar-IQ"/>
        </w:rPr>
        <w:t>ماجستير آداب في اللغة الإنكليزية وعلوم اللغة</w:t>
      </w:r>
    </w:p>
    <w:p w:rsidR="0093245A" w:rsidRPr="00105AAC" w:rsidRDefault="0093245A" w:rsidP="00E9172C">
      <w:pPr>
        <w:autoSpaceDE w:val="0"/>
        <w:autoSpaceDN w:val="0"/>
        <w:adjustRightInd w:val="0"/>
        <w:spacing w:line="360" w:lineRule="auto"/>
        <w:jc w:val="center"/>
        <w:rPr>
          <w:rFonts w:ascii="Simplified Arabic" w:hAnsi="Simplified Arabic" w:cs="Simplified Arabic"/>
          <w:b/>
          <w:bCs/>
          <w:color w:val="000000"/>
          <w:sz w:val="32"/>
          <w:szCs w:val="32"/>
          <w:rtl/>
          <w:lang w:val="en" w:bidi="ar-IQ"/>
        </w:rPr>
      </w:pPr>
      <w:r w:rsidRPr="00105AAC">
        <w:rPr>
          <w:rFonts w:ascii="Simplified Arabic" w:hAnsi="Simplified Arabic" w:cs="Simplified Arabic"/>
          <w:b/>
          <w:bCs/>
          <w:color w:val="000000"/>
          <w:sz w:val="32"/>
          <w:szCs w:val="32"/>
          <w:rtl/>
          <w:lang w:val="en" w:bidi="ar-IQ"/>
        </w:rPr>
        <w:t xml:space="preserve">جامعة </w:t>
      </w:r>
      <w:proofErr w:type="spellStart"/>
      <w:r w:rsidRPr="00105AAC">
        <w:rPr>
          <w:rFonts w:ascii="Simplified Arabic" w:hAnsi="Simplified Arabic" w:cs="Simplified Arabic"/>
          <w:b/>
          <w:bCs/>
          <w:color w:val="000000"/>
          <w:sz w:val="32"/>
          <w:szCs w:val="32"/>
          <w:rtl/>
          <w:lang w:val="en" w:bidi="ar-IQ"/>
        </w:rPr>
        <w:t>كرميان</w:t>
      </w:r>
      <w:proofErr w:type="spellEnd"/>
    </w:p>
    <w:p w:rsidR="0093245A" w:rsidRPr="00105AAC" w:rsidRDefault="0093245A" w:rsidP="00E9172C">
      <w:pPr>
        <w:widowControl w:val="0"/>
        <w:autoSpaceDE w:val="0"/>
        <w:autoSpaceDN w:val="0"/>
        <w:adjustRightInd w:val="0"/>
        <w:snapToGrid w:val="0"/>
        <w:spacing w:line="360" w:lineRule="auto"/>
        <w:jc w:val="center"/>
        <w:rPr>
          <w:rFonts w:ascii="Simplified Arabic" w:hAnsi="Simplified Arabic" w:cs="Simplified Arabic"/>
          <w:b/>
          <w:bCs/>
          <w:i/>
          <w:iCs/>
          <w:color w:val="000000"/>
          <w:sz w:val="32"/>
          <w:szCs w:val="32"/>
          <w:rtl/>
          <w:lang w:bidi="ar-IQ"/>
        </w:rPr>
      </w:pPr>
      <w:r w:rsidRPr="00105AAC">
        <w:rPr>
          <w:rFonts w:ascii="Simplified Arabic" w:hAnsi="Simplified Arabic" w:cs="Simplified Arabic"/>
          <w:b/>
          <w:bCs/>
          <w:i/>
          <w:iCs/>
          <w:color w:val="000000"/>
          <w:sz w:val="32"/>
          <w:szCs w:val="32"/>
          <w:rtl/>
          <w:lang w:bidi="ar-IQ"/>
        </w:rPr>
        <w:t>كلية العلوم الإنسانية والرياضة</w:t>
      </w:r>
    </w:p>
    <w:p w:rsidR="0093245A" w:rsidRPr="00105AAC" w:rsidRDefault="0093245A" w:rsidP="00E9172C">
      <w:pPr>
        <w:widowControl w:val="0"/>
        <w:autoSpaceDE w:val="0"/>
        <w:autoSpaceDN w:val="0"/>
        <w:adjustRightInd w:val="0"/>
        <w:snapToGrid w:val="0"/>
        <w:spacing w:line="360" w:lineRule="auto"/>
        <w:jc w:val="center"/>
        <w:rPr>
          <w:rFonts w:ascii="Simplified Arabic" w:hAnsi="Simplified Arabic" w:cs="Simplified Arabic"/>
          <w:b/>
          <w:bCs/>
          <w:i/>
          <w:iCs/>
          <w:color w:val="000000"/>
          <w:sz w:val="32"/>
          <w:szCs w:val="32"/>
          <w:rtl/>
          <w:lang w:bidi="ar-IQ"/>
        </w:rPr>
      </w:pPr>
      <w:r w:rsidRPr="00105AAC">
        <w:rPr>
          <w:rFonts w:ascii="Simplified Arabic" w:hAnsi="Simplified Arabic" w:cs="Simplified Arabic"/>
          <w:b/>
          <w:bCs/>
          <w:i/>
          <w:iCs/>
          <w:color w:val="000000"/>
          <w:sz w:val="32"/>
          <w:szCs w:val="32"/>
          <w:rtl/>
          <w:lang w:bidi="ar-IQ"/>
        </w:rPr>
        <w:lastRenderedPageBreak/>
        <w:t>قسم اللغة الإنكليزية</w:t>
      </w:r>
    </w:p>
    <w:p w:rsidR="0093245A" w:rsidRPr="00105AAC" w:rsidRDefault="0093245A" w:rsidP="00E9172C">
      <w:pPr>
        <w:widowControl w:val="0"/>
        <w:autoSpaceDE w:val="0"/>
        <w:autoSpaceDN w:val="0"/>
        <w:adjustRightInd w:val="0"/>
        <w:snapToGrid w:val="0"/>
        <w:spacing w:line="360" w:lineRule="auto"/>
        <w:jc w:val="center"/>
        <w:rPr>
          <w:rFonts w:ascii="Simplified Arabic" w:hAnsi="Simplified Arabic" w:cs="Simplified Arabic"/>
          <w:b/>
          <w:bCs/>
          <w:i/>
          <w:iCs/>
          <w:color w:val="000000"/>
          <w:sz w:val="32"/>
          <w:szCs w:val="32"/>
          <w:lang w:bidi="ar-IQ"/>
        </w:rPr>
      </w:pPr>
      <w:r w:rsidRPr="00105AAC">
        <w:rPr>
          <w:rFonts w:ascii="Simplified Arabic" w:hAnsi="Simplified Arabic" w:cs="Simplified Arabic"/>
          <w:b/>
          <w:bCs/>
          <w:color w:val="000000"/>
          <w:sz w:val="32"/>
          <w:szCs w:val="32"/>
        </w:rPr>
        <w:t>tabanfeb@yahoo.com</w:t>
      </w:r>
      <w:r w:rsidRPr="00105AAC">
        <w:rPr>
          <w:rFonts w:ascii="Simplified Arabic" w:hAnsi="Simplified Arabic" w:cs="Simplified Arabic"/>
          <w:b/>
          <w:bCs/>
          <w:i/>
          <w:iCs/>
          <w:color w:val="000000"/>
          <w:sz w:val="32"/>
          <w:szCs w:val="32"/>
          <w:rtl/>
          <w:lang w:bidi="ar-IQ"/>
        </w:rPr>
        <w:t xml:space="preserve"> البريد الالكتروني</w:t>
      </w:r>
    </w:p>
    <w:p w:rsidR="0093245A" w:rsidRPr="00105AAC" w:rsidRDefault="0093245A" w:rsidP="00AF16E3">
      <w:pPr>
        <w:autoSpaceDE w:val="0"/>
        <w:autoSpaceDN w:val="0"/>
        <w:adjustRightInd w:val="0"/>
        <w:spacing w:line="276" w:lineRule="auto"/>
        <w:jc w:val="center"/>
        <w:rPr>
          <w:rFonts w:ascii="Simplified Arabic" w:hAnsi="Simplified Arabic" w:cs="Simplified Arabic"/>
          <w:b/>
          <w:bCs/>
          <w:color w:val="000000"/>
          <w:sz w:val="32"/>
          <w:szCs w:val="32"/>
          <w:rtl/>
          <w:lang w:bidi="ar-IQ"/>
        </w:rPr>
      </w:pPr>
      <w:r w:rsidRPr="00105AAC">
        <w:rPr>
          <w:rFonts w:ascii="Simplified Arabic" w:hAnsi="Simplified Arabic" w:cs="Simplified Arabic"/>
          <w:b/>
          <w:bCs/>
          <w:color w:val="000000"/>
          <w:sz w:val="32"/>
          <w:szCs w:val="32"/>
          <w:rtl/>
          <w:lang w:bidi="ar-IQ"/>
        </w:rPr>
        <w:t>المستخلص</w:t>
      </w:r>
    </w:p>
    <w:p w:rsidR="00A900FE" w:rsidRPr="00105AAC" w:rsidRDefault="0093245A" w:rsidP="00AF16E3">
      <w:pPr>
        <w:bidi/>
        <w:spacing w:line="276" w:lineRule="auto"/>
        <w:jc w:val="both"/>
        <w:rPr>
          <w:rFonts w:ascii="Simplified Arabic" w:hAnsi="Simplified Arabic" w:cs="Simplified Arabic"/>
          <w:sz w:val="32"/>
          <w:szCs w:val="32"/>
          <w:rtl/>
          <w:lang w:bidi="ar-IQ"/>
        </w:rPr>
      </w:pPr>
      <w:r w:rsidRPr="00105AAC">
        <w:rPr>
          <w:rFonts w:ascii="Simplified Arabic" w:hAnsi="Simplified Arabic" w:cs="Simplified Arabic"/>
          <w:sz w:val="32"/>
          <w:szCs w:val="32"/>
          <w:rtl/>
          <w:lang w:bidi="ar-IQ"/>
        </w:rPr>
        <w:t xml:space="preserve">تهدف هذه الدراسة لتوضيح الكلام المباشر وغير المباشر ودورهما في اللغة الانكليزية حيث من الممكن استخدامهما في الكلام اليومي وفي الأسلوب </w:t>
      </w:r>
      <w:proofErr w:type="spellStart"/>
      <w:r w:rsidRPr="00105AAC">
        <w:rPr>
          <w:rFonts w:ascii="Simplified Arabic" w:hAnsi="Simplified Arabic" w:cs="Simplified Arabic"/>
          <w:sz w:val="32"/>
          <w:szCs w:val="32"/>
          <w:rtl/>
          <w:lang w:bidi="ar-IQ"/>
        </w:rPr>
        <w:t>القصصي.توضح</w:t>
      </w:r>
      <w:proofErr w:type="spellEnd"/>
      <w:r w:rsidRPr="00105AAC">
        <w:rPr>
          <w:rFonts w:ascii="Simplified Arabic" w:hAnsi="Simplified Arabic" w:cs="Simplified Arabic"/>
          <w:sz w:val="32"/>
          <w:szCs w:val="32"/>
          <w:rtl/>
          <w:lang w:bidi="ar-IQ"/>
        </w:rPr>
        <w:t xml:space="preserve"> هذه الدراسة أين وكيف يتم استخدام هذين المصطلحين وماهية التغييرات النحوية الواجب إتباعها في حالة تغيير الكلام من المباشر إلى غير المباشر وبالعكس</w:t>
      </w:r>
      <w:r w:rsidR="00A900FE" w:rsidRPr="00105AAC">
        <w:rPr>
          <w:rFonts w:ascii="Simplified Arabic" w:hAnsi="Simplified Arabic" w:cs="Simplified Arabic"/>
          <w:sz w:val="32"/>
          <w:szCs w:val="32"/>
          <w:rtl/>
          <w:lang w:bidi="ar-IQ"/>
        </w:rPr>
        <w:t xml:space="preserve"> ودور سياق الكلام بالتحكم في التغيرات التي تطرأ عند تحويل الكلام من المباشر الى غير المباشر. وسيتم أيضا تسليط الضوء على بعض العلاقة بين الكلام المباشر والكلام غير المباشر. </w:t>
      </w:r>
    </w:p>
    <w:p w:rsidR="00A900FE" w:rsidRPr="00105AAC" w:rsidRDefault="00A900FE" w:rsidP="00AF16E3">
      <w:pPr>
        <w:autoSpaceDE w:val="0"/>
        <w:autoSpaceDN w:val="0"/>
        <w:bidi/>
        <w:adjustRightInd w:val="0"/>
        <w:spacing w:line="276" w:lineRule="auto"/>
        <w:jc w:val="both"/>
        <w:rPr>
          <w:rFonts w:ascii="Simplified Arabic" w:hAnsi="Simplified Arabic" w:cs="Simplified Arabic"/>
          <w:sz w:val="32"/>
          <w:szCs w:val="32"/>
          <w:rtl/>
          <w:lang w:bidi="ar-IQ"/>
        </w:rPr>
      </w:pPr>
      <w:r w:rsidRPr="00105AAC">
        <w:rPr>
          <w:rFonts w:ascii="Simplified Arabic" w:hAnsi="Simplified Arabic" w:cs="Simplified Arabic"/>
          <w:sz w:val="32"/>
          <w:szCs w:val="32"/>
          <w:rtl/>
          <w:lang w:bidi="ar-IQ"/>
        </w:rPr>
        <w:t>النقاط التي سوف يتم طرحها هي كالتالي:</w:t>
      </w:r>
    </w:p>
    <w:p w:rsidR="00A900FE" w:rsidRPr="00105AAC" w:rsidRDefault="00A900FE" w:rsidP="00AF16E3">
      <w:pPr>
        <w:autoSpaceDE w:val="0"/>
        <w:autoSpaceDN w:val="0"/>
        <w:bidi/>
        <w:adjustRightInd w:val="0"/>
        <w:spacing w:line="276" w:lineRule="auto"/>
        <w:jc w:val="both"/>
        <w:rPr>
          <w:rFonts w:ascii="Simplified Arabic" w:hAnsi="Simplified Arabic" w:cs="Simplified Arabic"/>
          <w:sz w:val="32"/>
          <w:szCs w:val="32"/>
          <w:rtl/>
          <w:lang w:bidi="ar-IQ"/>
        </w:rPr>
      </w:pPr>
      <w:r w:rsidRPr="00105AAC">
        <w:rPr>
          <w:rFonts w:ascii="Simplified Arabic" w:hAnsi="Simplified Arabic" w:cs="Simplified Arabic"/>
          <w:sz w:val="32"/>
          <w:szCs w:val="32"/>
          <w:rtl/>
          <w:lang w:bidi="ar-IQ"/>
        </w:rPr>
        <w:t>1. العلاقة بين الكلام المباشر والكلام غير المباشر</w:t>
      </w:r>
    </w:p>
    <w:p w:rsidR="00A900FE" w:rsidRPr="00105AAC" w:rsidRDefault="00A900FE" w:rsidP="00AF16E3">
      <w:pPr>
        <w:autoSpaceDE w:val="0"/>
        <w:autoSpaceDN w:val="0"/>
        <w:bidi/>
        <w:adjustRightInd w:val="0"/>
        <w:spacing w:line="276" w:lineRule="auto"/>
        <w:jc w:val="both"/>
        <w:rPr>
          <w:rFonts w:ascii="Simplified Arabic" w:hAnsi="Simplified Arabic" w:cs="Simplified Arabic"/>
          <w:sz w:val="32"/>
          <w:szCs w:val="32"/>
          <w:rtl/>
          <w:lang w:bidi="ar-IQ"/>
        </w:rPr>
      </w:pPr>
      <w:r w:rsidRPr="00105AAC">
        <w:rPr>
          <w:rFonts w:ascii="Simplified Arabic" w:hAnsi="Simplified Arabic" w:cs="Simplified Arabic"/>
          <w:sz w:val="32"/>
          <w:szCs w:val="32"/>
          <w:rtl/>
          <w:lang w:bidi="ar-IQ"/>
        </w:rPr>
        <w:t>2. التغيرات التي تطرأ عند تغير الكلام من المباشر لغير المباشر مثل تغير الظروف وزمن الأفعال.</w:t>
      </w:r>
    </w:p>
    <w:p w:rsidR="0093245A" w:rsidRPr="00105AAC" w:rsidRDefault="00A900FE" w:rsidP="00AF16E3">
      <w:pPr>
        <w:autoSpaceDE w:val="0"/>
        <w:autoSpaceDN w:val="0"/>
        <w:bidi/>
        <w:adjustRightInd w:val="0"/>
        <w:spacing w:line="276" w:lineRule="auto"/>
        <w:jc w:val="both"/>
        <w:rPr>
          <w:rFonts w:ascii="Simplified Arabic" w:hAnsi="Simplified Arabic" w:cs="Simplified Arabic"/>
          <w:sz w:val="32"/>
          <w:szCs w:val="32"/>
          <w:rtl/>
          <w:lang w:bidi="ar-IQ"/>
        </w:rPr>
      </w:pPr>
      <w:r w:rsidRPr="00105AAC">
        <w:rPr>
          <w:rFonts w:ascii="Simplified Arabic" w:hAnsi="Simplified Arabic" w:cs="Simplified Arabic"/>
          <w:sz w:val="32"/>
          <w:szCs w:val="32"/>
          <w:rtl/>
          <w:lang w:bidi="ar-IQ"/>
        </w:rPr>
        <w:t>4. س</w:t>
      </w:r>
      <w:r w:rsidR="0093245A" w:rsidRPr="00105AAC">
        <w:rPr>
          <w:rFonts w:ascii="Simplified Arabic" w:hAnsi="Simplified Arabic" w:cs="Simplified Arabic"/>
          <w:sz w:val="32"/>
          <w:szCs w:val="32"/>
          <w:rtl/>
          <w:lang w:bidi="ar-IQ"/>
        </w:rPr>
        <w:t>يتم تطبيق اختبار على عدد من الطلبة الجامعيين لتحديد قدرتهم في استيعاب واستخدام هذين المصطلحين</w:t>
      </w:r>
      <w:r w:rsidRPr="00105AAC">
        <w:rPr>
          <w:rFonts w:ascii="Simplified Arabic" w:hAnsi="Simplified Arabic" w:cs="Simplified Arabic"/>
          <w:sz w:val="32"/>
          <w:szCs w:val="32"/>
          <w:rtl/>
          <w:lang w:bidi="ar-IQ"/>
        </w:rPr>
        <w:t xml:space="preserve"> مع إعطاء بعض المقترحات لحل المشاكل التي </w:t>
      </w:r>
      <w:proofErr w:type="spellStart"/>
      <w:r w:rsidRPr="00105AAC">
        <w:rPr>
          <w:rFonts w:ascii="Simplified Arabic" w:hAnsi="Simplified Arabic" w:cs="Simplified Arabic"/>
          <w:sz w:val="32"/>
          <w:szCs w:val="32"/>
          <w:rtl/>
          <w:lang w:bidi="ar-IQ"/>
        </w:rPr>
        <w:t>يواجهونها</w:t>
      </w:r>
      <w:proofErr w:type="spellEnd"/>
      <w:r w:rsidRPr="00105AAC">
        <w:rPr>
          <w:rFonts w:ascii="Simplified Arabic" w:hAnsi="Simplified Arabic" w:cs="Simplified Arabic"/>
          <w:sz w:val="32"/>
          <w:szCs w:val="32"/>
          <w:rtl/>
          <w:lang w:bidi="ar-IQ"/>
        </w:rPr>
        <w:t xml:space="preserve"> في استخدام هذين المصطلحين النحويين</w:t>
      </w:r>
      <w:r w:rsidR="0093245A" w:rsidRPr="00105AAC">
        <w:rPr>
          <w:rFonts w:ascii="Simplified Arabic" w:hAnsi="Simplified Arabic" w:cs="Simplified Arabic"/>
          <w:sz w:val="32"/>
          <w:szCs w:val="32"/>
          <w:rtl/>
          <w:lang w:bidi="ar-IQ"/>
        </w:rPr>
        <w:t>.</w:t>
      </w:r>
    </w:p>
    <w:p w:rsidR="00A96357" w:rsidRDefault="003B4965" w:rsidP="00AF16E3">
      <w:pPr>
        <w:autoSpaceDE w:val="0"/>
        <w:autoSpaceDN w:val="0"/>
        <w:bidi/>
        <w:adjustRightInd w:val="0"/>
        <w:spacing w:line="276" w:lineRule="auto"/>
        <w:jc w:val="both"/>
        <w:rPr>
          <w:rFonts w:ascii="Simplified Arabic" w:hAnsi="Simplified Arabic" w:cs="Simplified Arabic"/>
          <w:color w:val="000000"/>
          <w:sz w:val="32"/>
          <w:szCs w:val="32"/>
          <w:rtl/>
          <w:lang w:bidi="ar-IQ"/>
        </w:rPr>
      </w:pPr>
      <w:r w:rsidRPr="00105AAC">
        <w:rPr>
          <w:rFonts w:ascii="Simplified Arabic" w:hAnsi="Simplified Arabic" w:cs="Simplified Arabic"/>
          <w:color w:val="000000"/>
          <w:sz w:val="32"/>
          <w:szCs w:val="32"/>
          <w:rtl/>
          <w:lang w:bidi="ar-IQ"/>
        </w:rPr>
        <w:t xml:space="preserve">بعد تطبيق الاختبار تم تحديد نقاط ضعف الطلبة حيث أنهم مازالوا غير ملمين بالتغيرات النحوية التي يجب القيام بها عند تحويل الكلام من المباشر إلى غير المباشر وخاصة تغير أزمنة الأفعال والظروف. </w:t>
      </w:r>
    </w:p>
    <w:p w:rsidR="00A96357" w:rsidRDefault="00A96357">
      <w:pPr>
        <w:rPr>
          <w:rFonts w:ascii="Simplified Arabic" w:hAnsi="Simplified Arabic" w:cs="Simplified Arabic"/>
          <w:color w:val="000000"/>
          <w:sz w:val="32"/>
          <w:szCs w:val="32"/>
          <w:rtl/>
          <w:lang w:bidi="ar-IQ"/>
        </w:rPr>
      </w:pPr>
      <w:r>
        <w:rPr>
          <w:rFonts w:ascii="Simplified Arabic" w:hAnsi="Simplified Arabic" w:cs="Simplified Arabic"/>
          <w:color w:val="000000"/>
          <w:sz w:val="32"/>
          <w:szCs w:val="32"/>
          <w:rtl/>
          <w:lang w:bidi="ar-IQ"/>
        </w:rPr>
        <w:br w:type="page"/>
      </w:r>
    </w:p>
    <w:p w:rsidR="00E9172C" w:rsidRDefault="00E9172C" w:rsidP="00AF16E3">
      <w:pPr>
        <w:autoSpaceDE w:val="0"/>
        <w:autoSpaceDN w:val="0"/>
        <w:bidi/>
        <w:adjustRightInd w:val="0"/>
        <w:spacing w:line="276" w:lineRule="auto"/>
        <w:jc w:val="both"/>
        <w:rPr>
          <w:rFonts w:ascii="Simplified Arabic" w:hAnsi="Simplified Arabic" w:cs="Simplified Arabic"/>
          <w:color w:val="000000"/>
          <w:sz w:val="32"/>
          <w:szCs w:val="32"/>
          <w:rtl/>
          <w:lang w:bidi="ar-IQ"/>
        </w:rPr>
      </w:pPr>
      <w:bookmarkStart w:id="0" w:name="_GoBack"/>
      <w:bookmarkEnd w:id="0"/>
    </w:p>
    <w:p w:rsidR="00E9172C" w:rsidRDefault="00E9172C">
      <w:pPr>
        <w:rPr>
          <w:rFonts w:ascii="Simplified Arabic" w:hAnsi="Simplified Arabic" w:cs="Simplified Arabic"/>
          <w:color w:val="000000"/>
          <w:sz w:val="32"/>
          <w:szCs w:val="32"/>
          <w:rtl/>
          <w:lang w:bidi="ar-IQ"/>
        </w:rPr>
      </w:pPr>
    </w:p>
    <w:sectPr w:rsidR="00E9172C" w:rsidSect="00E9172C">
      <w:headerReference w:type="default" r:id="rId21"/>
      <w:footerReference w:type="even" r:id="rId22"/>
      <w:footerReference w:type="default" r:id="rId23"/>
      <w:pgSz w:w="12240" w:h="15840"/>
      <w:pgMar w:top="1440" w:right="1440" w:bottom="1440" w:left="1440" w:header="720" w:footer="720" w:gutter="0"/>
      <w:pgNumType w:star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29" w:rsidRDefault="00894A29">
      <w:r>
        <w:separator/>
      </w:r>
    </w:p>
  </w:endnote>
  <w:endnote w:type="continuationSeparator" w:id="0">
    <w:p w:rsidR="00894A29" w:rsidRDefault="0089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FreeSeri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C8" w:rsidRDefault="00170DC8" w:rsidP="004336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0DC8" w:rsidRDefault="00170DC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2712"/>
      <w:docPartObj>
        <w:docPartGallery w:val="Page Numbers (Bottom of Page)"/>
        <w:docPartUnique/>
      </w:docPartObj>
    </w:sdtPr>
    <w:sdtEndPr/>
    <w:sdtContent>
      <w:p w:rsidR="00170DC8" w:rsidRDefault="0095147A" w:rsidP="00170DC8">
        <w:pPr>
          <w:pStyle w:val="a3"/>
          <w:jc w:val="center"/>
        </w:pPr>
        <w:r>
          <w:rPr>
            <w:noProof/>
          </w:rPr>
          <mc:AlternateContent>
            <mc:Choice Requires="wps">
              <w:drawing>
                <wp:anchor distT="0" distB="0" distL="114300" distR="114300" simplePos="0" relativeHeight="251662336" behindDoc="0" locked="0" layoutInCell="1" allowOverlap="1" wp14:anchorId="635A7A0F" wp14:editId="21096DFD">
                  <wp:simplePos x="0" y="0"/>
                  <wp:positionH relativeFrom="column">
                    <wp:posOffset>2634018</wp:posOffset>
                  </wp:positionH>
                  <wp:positionV relativeFrom="paragraph">
                    <wp:posOffset>-24793</wp:posOffset>
                  </wp:positionV>
                  <wp:extent cx="818866" cy="341194"/>
                  <wp:effectExtent l="0" t="0" r="635" b="1905"/>
                  <wp:wrapNone/>
                  <wp:docPr id="2" name="مربع نص 2"/>
                  <wp:cNvGraphicFramePr/>
                  <a:graphic xmlns:a="http://schemas.openxmlformats.org/drawingml/2006/main">
                    <a:graphicData uri="http://schemas.microsoft.com/office/word/2010/wordprocessingShape">
                      <wps:wsp>
                        <wps:cNvSpPr txBox="1"/>
                        <wps:spPr>
                          <a:xfrm>
                            <a:off x="0" y="0"/>
                            <a:ext cx="818866"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eastAsia="Calibri" w:hAnsiTheme="majorBidi" w:cstheme="majorBidi"/>
                                  <w:rtl/>
                                </w:rPr>
                                <w:id w:val="643080808"/>
                                <w:docPartObj>
                                  <w:docPartGallery w:val="Page Numbers (Bottom of Page)"/>
                                  <w:docPartUnique/>
                                </w:docPartObj>
                              </w:sdtPr>
                              <w:sdtEndPr/>
                              <w:sdtContent>
                                <w:p w:rsidR="0095147A" w:rsidRPr="006A14A3" w:rsidRDefault="0095147A" w:rsidP="0095147A">
                                  <w:pPr>
                                    <w:tabs>
                                      <w:tab w:val="center" w:pos="4153"/>
                                      <w:tab w:val="right" w:pos="8306"/>
                                    </w:tabs>
                                    <w:bidi/>
                                    <w:jc w:val="center"/>
                                    <w:rPr>
                                      <w:rFonts w:asciiTheme="majorBidi" w:eastAsia="Calibri" w:hAnsiTheme="majorBidi" w:cstheme="majorBidi"/>
                                    </w:rPr>
                                  </w:pPr>
                                  <w:r w:rsidRPr="006A14A3">
                                    <w:rPr>
                                      <w:rFonts w:asciiTheme="majorBidi" w:eastAsia="Calibri" w:hAnsiTheme="majorBidi" w:cstheme="majorBidi"/>
                                    </w:rPr>
                                    <w:fldChar w:fldCharType="begin"/>
                                  </w:r>
                                  <w:r w:rsidRPr="006A14A3">
                                    <w:rPr>
                                      <w:rFonts w:asciiTheme="majorBidi" w:eastAsia="Calibri" w:hAnsiTheme="majorBidi" w:cstheme="majorBidi"/>
                                    </w:rPr>
                                    <w:instrText>PAGE   \* MERGEFORMAT</w:instrText>
                                  </w:r>
                                  <w:r w:rsidRPr="006A14A3">
                                    <w:rPr>
                                      <w:rFonts w:asciiTheme="majorBidi" w:eastAsia="Calibri" w:hAnsiTheme="majorBidi" w:cstheme="majorBidi"/>
                                    </w:rPr>
                                    <w:fldChar w:fldCharType="separate"/>
                                  </w:r>
                                  <w:r w:rsidR="00A96357" w:rsidRPr="00A96357">
                                    <w:rPr>
                                      <w:rFonts w:asciiTheme="majorBidi" w:eastAsia="Calibri" w:hAnsiTheme="majorBidi" w:cstheme="majorBidi"/>
                                      <w:noProof/>
                                      <w:rtl/>
                                      <w:lang w:val="ar-SA"/>
                                    </w:rPr>
                                    <w:t>314</w:t>
                                  </w:r>
                                  <w:r w:rsidRPr="006A14A3">
                                    <w:rPr>
                                      <w:rFonts w:asciiTheme="majorBidi" w:eastAsia="Calibri" w:hAnsiTheme="majorBidi" w:cstheme="majorBidi"/>
                                    </w:rPr>
                                    <w:fldChar w:fldCharType="end"/>
                                  </w:r>
                                </w:p>
                              </w:sdtContent>
                            </w:sdt>
                            <w:p w:rsidR="0095147A" w:rsidRDefault="0095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07.4pt;margin-top:-1.95pt;width:64.5pt;height:2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" fillcolor="white [3201]" stroked="f" strokeweight=".5pt">
                  <v:textbox>
                    <w:txbxContent>
                      <w:sdt>
                        <w:sdtPr>
                          <w:rPr>
                            <w:rFonts w:asciiTheme="majorBidi" w:eastAsia="Calibri" w:hAnsiTheme="majorBidi" w:cstheme="majorBidi"/>
                            <w:rtl/>
                          </w:rPr>
                          <w:id w:val="643080808"/>
                          <w:docPartObj>
                            <w:docPartGallery w:val="Page Numbers (Bottom of Page)"/>
                            <w:docPartUnique/>
                          </w:docPartObj>
                        </w:sdtPr>
                        <w:sdtEndPr/>
                        <w:sdtContent>
                          <w:p w:rsidR="0095147A" w:rsidRPr="006A14A3" w:rsidRDefault="0095147A" w:rsidP="0095147A">
                            <w:pPr>
                              <w:tabs>
                                <w:tab w:val="center" w:pos="4153"/>
                                <w:tab w:val="right" w:pos="8306"/>
                              </w:tabs>
                              <w:bidi/>
                              <w:jc w:val="center"/>
                              <w:rPr>
                                <w:rFonts w:asciiTheme="majorBidi" w:eastAsia="Calibri" w:hAnsiTheme="majorBidi" w:cstheme="majorBidi"/>
                              </w:rPr>
                            </w:pPr>
                            <w:r w:rsidRPr="006A14A3">
                              <w:rPr>
                                <w:rFonts w:asciiTheme="majorBidi" w:eastAsia="Calibri" w:hAnsiTheme="majorBidi" w:cstheme="majorBidi"/>
                              </w:rPr>
                              <w:fldChar w:fldCharType="begin"/>
                            </w:r>
                            <w:r w:rsidRPr="006A14A3">
                              <w:rPr>
                                <w:rFonts w:asciiTheme="majorBidi" w:eastAsia="Calibri" w:hAnsiTheme="majorBidi" w:cstheme="majorBidi"/>
                              </w:rPr>
                              <w:instrText>PAGE   \* MERGEFORMAT</w:instrText>
                            </w:r>
                            <w:r w:rsidRPr="006A14A3">
                              <w:rPr>
                                <w:rFonts w:asciiTheme="majorBidi" w:eastAsia="Calibri" w:hAnsiTheme="majorBidi" w:cstheme="majorBidi"/>
                              </w:rPr>
                              <w:fldChar w:fldCharType="separate"/>
                            </w:r>
                            <w:r w:rsidR="00A96357" w:rsidRPr="00A96357">
                              <w:rPr>
                                <w:rFonts w:asciiTheme="majorBidi" w:eastAsia="Calibri" w:hAnsiTheme="majorBidi" w:cstheme="majorBidi"/>
                                <w:noProof/>
                                <w:rtl/>
                                <w:lang w:val="ar-SA"/>
                              </w:rPr>
                              <w:t>314</w:t>
                            </w:r>
                            <w:r w:rsidRPr="006A14A3">
                              <w:rPr>
                                <w:rFonts w:asciiTheme="majorBidi" w:eastAsia="Calibri" w:hAnsiTheme="majorBidi" w:cstheme="majorBidi"/>
                              </w:rPr>
                              <w:fldChar w:fldCharType="end"/>
                            </w:r>
                          </w:p>
                        </w:sdtContent>
                      </w:sdt>
                      <w:p w:rsidR="0095147A" w:rsidRDefault="0095147A"/>
                    </w:txbxContent>
                  </v:textbox>
                </v:shape>
              </w:pict>
            </mc:Fallback>
          </mc:AlternateContent>
        </w:r>
        <w:r w:rsidR="00170DC8">
          <w:rPr>
            <w:noProof/>
          </w:rPr>
          <mc:AlternateContent>
            <mc:Choice Requires="wps">
              <w:drawing>
                <wp:anchor distT="0" distB="0" distL="114300" distR="114300" simplePos="0" relativeHeight="251661312" behindDoc="0" locked="0" layoutInCell="1" allowOverlap="1" wp14:anchorId="01CD42E7" wp14:editId="3A8C500A">
                  <wp:simplePos x="0" y="0"/>
                  <wp:positionH relativeFrom="column">
                    <wp:posOffset>2879678</wp:posOffset>
                  </wp:positionH>
                  <wp:positionV relativeFrom="paragraph">
                    <wp:posOffset>-24793</wp:posOffset>
                  </wp:positionV>
                  <wp:extent cx="245659" cy="204716"/>
                  <wp:effectExtent l="0" t="0" r="21590" b="24130"/>
                  <wp:wrapNone/>
                  <wp:docPr id="1" name="مربع نص 1"/>
                  <wp:cNvGraphicFramePr/>
                  <a:graphic xmlns:a="http://schemas.openxmlformats.org/drawingml/2006/main">
                    <a:graphicData uri="http://schemas.microsoft.com/office/word/2010/wordprocessingShape">
                      <wps:wsp>
                        <wps:cNvSpPr txBox="1"/>
                        <wps:spPr>
                          <a:xfrm>
                            <a:off x="0" y="0"/>
                            <a:ext cx="245659"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0DC8" w:rsidRDefault="0095147A">
                              <w:r>
                                <w:t>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مربع نص 1" o:spid="_x0000_s1028" type="#_x0000_t202" style="position:absolute;left:0;text-align:left;margin-left:226.75pt;margin-top:-1.95pt;width:19.3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" fillcolor="white [3201]" strokeweight=".5pt">
                  <v:textbox>
                    <w:txbxContent>
                      <w:p w:rsidR="00170DC8" w:rsidRDefault="0095147A">
                        <w:r>
                          <w:t>444</w:t>
                        </w:r>
                      </w:p>
                    </w:txbxContent>
                  </v:textbox>
                </v:shape>
              </w:pict>
            </mc:Fallback>
          </mc:AlternateContent>
        </w:r>
        <w:r w:rsidR="00170DC8">
          <w:t>3</w:t>
        </w:r>
      </w:p>
    </w:sdtContent>
  </w:sdt>
  <w:p w:rsidR="00170DC8" w:rsidRPr="00170DC8" w:rsidRDefault="00170DC8" w:rsidP="00170DC8">
    <w:pPr>
      <w:pStyle w:val="a3"/>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29" w:rsidRDefault="00894A29">
      <w:r>
        <w:separator/>
      </w:r>
    </w:p>
  </w:footnote>
  <w:footnote w:type="continuationSeparator" w:id="0">
    <w:p w:rsidR="00894A29" w:rsidRDefault="0089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C8" w:rsidRDefault="00170DC8">
    <w:pPr>
      <w:pStyle w:val="a6"/>
    </w:pPr>
    <w:r w:rsidRPr="006D3EDC">
      <w:rPr>
        <w:rFonts w:eastAsia="Calibri"/>
        <w:noProof/>
      </w:rPr>
      <mc:AlternateContent>
        <mc:Choice Requires="wps">
          <w:drawing>
            <wp:anchor distT="0" distB="0" distL="114300" distR="114300" simplePos="0" relativeHeight="251659264" behindDoc="0" locked="0" layoutInCell="1" allowOverlap="1" wp14:anchorId="667BB49C" wp14:editId="32CCAF72">
              <wp:simplePos x="0" y="0"/>
              <wp:positionH relativeFrom="column">
                <wp:posOffset>193675</wp:posOffset>
              </wp:positionH>
              <wp:positionV relativeFrom="paragraph">
                <wp:posOffset>195580</wp:posOffset>
              </wp:positionV>
              <wp:extent cx="5608955" cy="299720"/>
              <wp:effectExtent l="0" t="0" r="0" b="5080"/>
              <wp:wrapNone/>
              <wp:docPr id="1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170DC8" w:rsidRDefault="00170DC8" w:rsidP="006D3EDC">
                          <w:pPr>
                            <w:bidi/>
                            <w:jc w:val="center"/>
                            <w:rPr>
                              <w:b/>
                              <w:bCs/>
                              <w:lang w:bidi="ar-IQ"/>
                            </w:rPr>
                          </w:pPr>
                          <w:r>
                            <w:rPr>
                              <w:b/>
                              <w:bCs/>
                              <w:rtl/>
                              <w:lang w:bidi="ar-IQ"/>
                            </w:rPr>
                            <w:t xml:space="preserve">العدد الثالث </w:t>
                          </w:r>
                          <w:proofErr w:type="spellStart"/>
                          <w:r>
                            <w:rPr>
                              <w:b/>
                              <w:bCs/>
                              <w:rtl/>
                              <w:lang w:bidi="ar-IQ"/>
                            </w:rPr>
                            <w:t>والستون</w:t>
                          </w:r>
                          <w:proofErr w:type="spellEnd"/>
                          <w:r>
                            <w:rPr>
                              <w:b/>
                              <w:bCs/>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margin-left:15.25pt;margin-top:15.4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" filled="f" stroked="f" strokeweight=".5pt">
              <v:textbox>
                <w:txbxContent>
                  <w:p w:rsidR="00170DC8" w:rsidRDefault="00170DC8" w:rsidP="006D3EDC">
                    <w:pPr>
                      <w:bidi/>
                      <w:jc w:val="center"/>
                      <w:rPr>
                        <w:b/>
                        <w:bCs/>
                        <w:lang w:bidi="ar-IQ"/>
                      </w:rPr>
                    </w:pPr>
                    <w:r>
                      <w:rPr>
                        <w:b/>
                        <w:bCs/>
                        <w:rtl/>
                        <w:lang w:bidi="ar-IQ"/>
                      </w:rPr>
                      <w:t xml:space="preserve">العدد الثالث </w:t>
                    </w:r>
                    <w:proofErr w:type="spellStart"/>
                    <w:r>
                      <w:rPr>
                        <w:b/>
                        <w:bCs/>
                        <w:rtl/>
                        <w:lang w:bidi="ar-IQ"/>
                      </w:rPr>
                      <w:t>والستون</w:t>
                    </w:r>
                    <w:proofErr w:type="spellEnd"/>
                    <w:r>
                      <w:rPr>
                        <w:b/>
                        <w:bCs/>
                        <w:rtl/>
                        <w:lang w:bidi="ar-IQ"/>
                      </w:rPr>
                      <w:t xml:space="preserve">                                                                        مجلة ديالى /2014</w:t>
                    </w:r>
                  </w:p>
                </w:txbxContent>
              </v:textbox>
            </v:shape>
          </w:pict>
        </mc:Fallback>
      </mc:AlternateContent>
    </w:r>
    <w:r w:rsidRPr="006D3EDC">
      <w:rPr>
        <w:rFonts w:eastAsia="Calibri"/>
        <w:noProof/>
      </w:rPr>
      <mc:AlternateContent>
        <mc:Choice Requires="wps">
          <w:drawing>
            <wp:anchor distT="0" distB="0" distL="114300" distR="114300" simplePos="0" relativeHeight="251660288" behindDoc="0" locked="0" layoutInCell="1" allowOverlap="1" wp14:anchorId="71737C08" wp14:editId="766A3404">
              <wp:simplePos x="0" y="0"/>
              <wp:positionH relativeFrom="column">
                <wp:posOffset>75252</wp:posOffset>
              </wp:positionH>
              <wp:positionV relativeFrom="paragraph">
                <wp:posOffset>446405</wp:posOffset>
              </wp:positionV>
              <wp:extent cx="5949950" cy="0"/>
              <wp:effectExtent l="0" t="0" r="12700" b="19050"/>
              <wp:wrapNone/>
              <wp:docPr id="13"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pt,35.15pt" to="474.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F/AEAALg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C6B"/>
    <w:multiLevelType w:val="multilevel"/>
    <w:tmpl w:val="2092DC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32545C6"/>
    <w:multiLevelType w:val="hybridMultilevel"/>
    <w:tmpl w:val="3A788010"/>
    <w:lvl w:ilvl="0" w:tplc="6BD69316">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6C38D6"/>
    <w:multiLevelType w:val="hybridMultilevel"/>
    <w:tmpl w:val="A9302616"/>
    <w:lvl w:ilvl="0" w:tplc="CF465A6E">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813AD"/>
    <w:multiLevelType w:val="hybridMultilevel"/>
    <w:tmpl w:val="9334BA54"/>
    <w:lvl w:ilvl="0" w:tplc="04090015">
      <w:start w:val="1"/>
      <w:numFmt w:val="upperLetter"/>
      <w:lvlText w:val="%1."/>
      <w:lvlJc w:val="left"/>
      <w:pPr>
        <w:tabs>
          <w:tab w:val="num" w:pos="720"/>
        </w:tabs>
        <w:ind w:left="720" w:hanging="360"/>
      </w:pPr>
      <w:rPr>
        <w:rFonts w:hint="default"/>
      </w:rPr>
    </w:lvl>
    <w:lvl w:ilvl="1" w:tplc="9C1C6B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A3A54"/>
    <w:multiLevelType w:val="multilevel"/>
    <w:tmpl w:val="80AA7EF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b/>
        <w:bCs/>
        <w:sz w:val="32"/>
        <w:szCs w:val="3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325690"/>
    <w:multiLevelType w:val="multilevel"/>
    <w:tmpl w:val="B360F8F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C5C2D8C"/>
    <w:multiLevelType w:val="hybridMultilevel"/>
    <w:tmpl w:val="A3A69F3E"/>
    <w:lvl w:ilvl="0" w:tplc="4AAAB47C">
      <w:start w:val="1"/>
      <w:numFmt w:val="decimal"/>
      <w:lvlText w:val="%1."/>
      <w:lvlJc w:val="left"/>
      <w:pPr>
        <w:tabs>
          <w:tab w:val="num" w:pos="720"/>
        </w:tabs>
        <w:ind w:left="720" w:hanging="360"/>
      </w:pPr>
      <w:rPr>
        <w:rFonts w:hint="default"/>
        <w:b/>
      </w:rPr>
    </w:lvl>
    <w:lvl w:ilvl="1" w:tplc="8B70B3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6493D"/>
    <w:multiLevelType w:val="multilevel"/>
    <w:tmpl w:val="80AA7EF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b/>
        <w:bCs/>
        <w:sz w:val="32"/>
        <w:szCs w:val="3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0612FAE"/>
    <w:multiLevelType w:val="multilevel"/>
    <w:tmpl w:val="539860D2"/>
    <w:lvl w:ilvl="0">
      <w:start w:val="1"/>
      <w:numFmt w:val="decimal"/>
      <w:lvlText w:val="%1."/>
      <w:lvlJc w:val="left"/>
      <w:pPr>
        <w:tabs>
          <w:tab w:val="num" w:pos="900"/>
        </w:tabs>
        <w:ind w:left="900" w:hanging="360"/>
      </w:pPr>
      <w:rPr>
        <w:rFonts w:hint="default"/>
        <w:color w:val="000000"/>
      </w:rPr>
    </w:lvl>
    <w:lvl w:ilvl="1">
      <w:numFmt w:val="none"/>
      <w:lvlText w:val=""/>
      <w:lvlJc w:val="left"/>
      <w:pPr>
        <w:tabs>
          <w:tab w:val="num" w:pos="540"/>
        </w:tabs>
      </w:pPr>
    </w:lvl>
    <w:lvl w:ilvl="2">
      <w:numFmt w:val="none"/>
      <w:lvlText w:val=""/>
      <w:lvlJc w:val="left"/>
      <w:pPr>
        <w:tabs>
          <w:tab w:val="num" w:pos="540"/>
        </w:tabs>
      </w:pPr>
    </w:lvl>
    <w:lvl w:ilvl="3">
      <w:numFmt w:val="none"/>
      <w:lvlText w:val=""/>
      <w:lvlJc w:val="left"/>
      <w:pPr>
        <w:tabs>
          <w:tab w:val="num" w:pos="540"/>
        </w:tabs>
      </w:pPr>
    </w:lvl>
    <w:lvl w:ilvl="4">
      <w:numFmt w:val="none"/>
      <w:lvlText w:val=""/>
      <w:lvlJc w:val="left"/>
      <w:pPr>
        <w:tabs>
          <w:tab w:val="num" w:pos="540"/>
        </w:tabs>
      </w:pPr>
    </w:lvl>
    <w:lvl w:ilvl="5">
      <w:numFmt w:val="none"/>
      <w:lvlText w:val=""/>
      <w:lvlJc w:val="left"/>
      <w:pPr>
        <w:tabs>
          <w:tab w:val="num" w:pos="540"/>
        </w:tabs>
      </w:pPr>
    </w:lvl>
    <w:lvl w:ilvl="6">
      <w:numFmt w:val="none"/>
      <w:lvlText w:val=""/>
      <w:lvlJc w:val="left"/>
      <w:pPr>
        <w:tabs>
          <w:tab w:val="num" w:pos="540"/>
        </w:tabs>
      </w:pPr>
    </w:lvl>
    <w:lvl w:ilvl="7">
      <w:numFmt w:val="none"/>
      <w:lvlText w:val=""/>
      <w:lvlJc w:val="left"/>
      <w:pPr>
        <w:tabs>
          <w:tab w:val="num" w:pos="540"/>
        </w:tabs>
      </w:pPr>
    </w:lvl>
    <w:lvl w:ilvl="8">
      <w:numFmt w:val="none"/>
      <w:lvlText w:val=""/>
      <w:lvlJc w:val="left"/>
      <w:pPr>
        <w:tabs>
          <w:tab w:val="num" w:pos="540"/>
        </w:tabs>
      </w:pPr>
    </w:lvl>
  </w:abstractNum>
  <w:abstractNum w:abstractNumId="9">
    <w:nsid w:val="42811963"/>
    <w:multiLevelType w:val="multilevel"/>
    <w:tmpl w:val="80BAD5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B01CCE"/>
    <w:multiLevelType w:val="multilevel"/>
    <w:tmpl w:val="37762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b/>
        <w:bCs/>
        <w:sz w:val="32"/>
        <w:szCs w:val="3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5A76C3A"/>
    <w:multiLevelType w:val="hybridMultilevel"/>
    <w:tmpl w:val="339072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60C21"/>
    <w:multiLevelType w:val="hybridMultilevel"/>
    <w:tmpl w:val="C5D2AB3E"/>
    <w:lvl w:ilvl="0" w:tplc="C484AE3C">
      <w:start w:val="1"/>
      <w:numFmt w:val="decimal"/>
      <w:lvlText w:val="%1."/>
      <w:lvlJc w:val="left"/>
      <w:pPr>
        <w:tabs>
          <w:tab w:val="num" w:pos="1080"/>
        </w:tabs>
        <w:ind w:left="1080" w:hanging="360"/>
      </w:pPr>
      <w:rPr>
        <w:rFonts w:hint="default"/>
      </w:rPr>
    </w:lvl>
    <w:lvl w:ilvl="1" w:tplc="FEC8F9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A947B0"/>
    <w:multiLevelType w:val="multilevel"/>
    <w:tmpl w:val="D82A5F8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8DC2749"/>
    <w:multiLevelType w:val="multilevel"/>
    <w:tmpl w:val="89A2A54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5B3A0E14"/>
    <w:multiLevelType w:val="hybridMultilevel"/>
    <w:tmpl w:val="184A37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00FBB"/>
    <w:multiLevelType w:val="hybridMultilevel"/>
    <w:tmpl w:val="CCE62874"/>
    <w:lvl w:ilvl="0" w:tplc="91829C46">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CA67E5"/>
    <w:multiLevelType w:val="multilevel"/>
    <w:tmpl w:val="2092DC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60F90028"/>
    <w:multiLevelType w:val="hybridMultilevel"/>
    <w:tmpl w:val="B9C8E0C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6A4EDF"/>
    <w:multiLevelType w:val="hybridMultilevel"/>
    <w:tmpl w:val="20D4CA68"/>
    <w:lvl w:ilvl="0" w:tplc="43382AAA">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4A31553"/>
    <w:multiLevelType w:val="multilevel"/>
    <w:tmpl w:val="80BAD5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834B1C"/>
    <w:multiLevelType w:val="hybridMultilevel"/>
    <w:tmpl w:val="C2E66A0C"/>
    <w:lvl w:ilvl="0" w:tplc="8E0E1ADC">
      <w:start w:val="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DF63ABE"/>
    <w:multiLevelType w:val="hybridMultilevel"/>
    <w:tmpl w:val="631488A8"/>
    <w:lvl w:ilvl="0" w:tplc="3962ED2A">
      <w:start w:val="1"/>
      <w:numFmt w:val="decimal"/>
      <w:lvlText w:val="%1."/>
      <w:lvlJc w:val="left"/>
      <w:pPr>
        <w:tabs>
          <w:tab w:val="num" w:pos="720"/>
        </w:tabs>
        <w:ind w:left="720" w:hanging="360"/>
      </w:pPr>
      <w:rPr>
        <w:rFonts w:hint="default"/>
      </w:rPr>
    </w:lvl>
    <w:lvl w:ilvl="1" w:tplc="21867340">
      <w:numFmt w:val="none"/>
      <w:lvlText w:val=""/>
      <w:lvlJc w:val="left"/>
      <w:pPr>
        <w:tabs>
          <w:tab w:val="num" w:pos="360"/>
        </w:tabs>
      </w:pPr>
    </w:lvl>
    <w:lvl w:ilvl="2" w:tplc="EFA8B27A">
      <w:numFmt w:val="none"/>
      <w:lvlText w:val=""/>
      <w:lvlJc w:val="left"/>
      <w:pPr>
        <w:tabs>
          <w:tab w:val="num" w:pos="360"/>
        </w:tabs>
      </w:pPr>
    </w:lvl>
    <w:lvl w:ilvl="3" w:tplc="870AFD94">
      <w:numFmt w:val="none"/>
      <w:lvlText w:val=""/>
      <w:lvlJc w:val="left"/>
      <w:pPr>
        <w:tabs>
          <w:tab w:val="num" w:pos="360"/>
        </w:tabs>
      </w:pPr>
    </w:lvl>
    <w:lvl w:ilvl="4" w:tplc="BD3C48F4">
      <w:numFmt w:val="none"/>
      <w:lvlText w:val=""/>
      <w:lvlJc w:val="left"/>
      <w:pPr>
        <w:tabs>
          <w:tab w:val="num" w:pos="360"/>
        </w:tabs>
      </w:pPr>
    </w:lvl>
    <w:lvl w:ilvl="5" w:tplc="23D0264E">
      <w:numFmt w:val="none"/>
      <w:lvlText w:val=""/>
      <w:lvlJc w:val="left"/>
      <w:pPr>
        <w:tabs>
          <w:tab w:val="num" w:pos="360"/>
        </w:tabs>
      </w:pPr>
    </w:lvl>
    <w:lvl w:ilvl="6" w:tplc="C736007E">
      <w:numFmt w:val="none"/>
      <w:lvlText w:val=""/>
      <w:lvlJc w:val="left"/>
      <w:pPr>
        <w:tabs>
          <w:tab w:val="num" w:pos="360"/>
        </w:tabs>
      </w:pPr>
    </w:lvl>
    <w:lvl w:ilvl="7" w:tplc="1E865C50">
      <w:numFmt w:val="none"/>
      <w:lvlText w:val=""/>
      <w:lvlJc w:val="left"/>
      <w:pPr>
        <w:tabs>
          <w:tab w:val="num" w:pos="360"/>
        </w:tabs>
      </w:pPr>
    </w:lvl>
    <w:lvl w:ilvl="8" w:tplc="E702BEE6">
      <w:numFmt w:val="none"/>
      <w:lvlText w:val=""/>
      <w:lvlJc w:val="left"/>
      <w:pPr>
        <w:tabs>
          <w:tab w:val="num" w:pos="360"/>
        </w:tabs>
      </w:pPr>
    </w:lvl>
  </w:abstractNum>
  <w:abstractNum w:abstractNumId="23">
    <w:nsid w:val="717B4264"/>
    <w:multiLevelType w:val="multilevel"/>
    <w:tmpl w:val="80BAD5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007531"/>
    <w:multiLevelType w:val="hybridMultilevel"/>
    <w:tmpl w:val="539860D2"/>
    <w:lvl w:ilvl="0" w:tplc="C4A6B688">
      <w:start w:val="1"/>
      <w:numFmt w:val="decimal"/>
      <w:lvlText w:val="%1."/>
      <w:lvlJc w:val="left"/>
      <w:pPr>
        <w:tabs>
          <w:tab w:val="num" w:pos="900"/>
        </w:tabs>
        <w:ind w:left="900" w:hanging="360"/>
      </w:pPr>
      <w:rPr>
        <w:rFonts w:hint="default"/>
        <w:color w:val="000000"/>
      </w:rPr>
    </w:lvl>
    <w:lvl w:ilvl="1" w:tplc="206050A6">
      <w:numFmt w:val="none"/>
      <w:lvlText w:val=""/>
      <w:lvlJc w:val="left"/>
      <w:pPr>
        <w:tabs>
          <w:tab w:val="num" w:pos="540"/>
        </w:tabs>
      </w:pPr>
    </w:lvl>
    <w:lvl w:ilvl="2" w:tplc="81B812B8">
      <w:numFmt w:val="none"/>
      <w:lvlText w:val=""/>
      <w:lvlJc w:val="left"/>
      <w:pPr>
        <w:tabs>
          <w:tab w:val="num" w:pos="540"/>
        </w:tabs>
      </w:pPr>
    </w:lvl>
    <w:lvl w:ilvl="3" w:tplc="77F8F146">
      <w:numFmt w:val="none"/>
      <w:lvlText w:val=""/>
      <w:lvlJc w:val="left"/>
      <w:pPr>
        <w:tabs>
          <w:tab w:val="num" w:pos="540"/>
        </w:tabs>
      </w:pPr>
    </w:lvl>
    <w:lvl w:ilvl="4" w:tplc="C1C4F0C4">
      <w:numFmt w:val="none"/>
      <w:lvlText w:val=""/>
      <w:lvlJc w:val="left"/>
      <w:pPr>
        <w:tabs>
          <w:tab w:val="num" w:pos="540"/>
        </w:tabs>
      </w:pPr>
    </w:lvl>
    <w:lvl w:ilvl="5" w:tplc="155CB21E">
      <w:numFmt w:val="none"/>
      <w:lvlText w:val=""/>
      <w:lvlJc w:val="left"/>
      <w:pPr>
        <w:tabs>
          <w:tab w:val="num" w:pos="540"/>
        </w:tabs>
      </w:pPr>
    </w:lvl>
    <w:lvl w:ilvl="6" w:tplc="C41CE112">
      <w:numFmt w:val="none"/>
      <w:lvlText w:val=""/>
      <w:lvlJc w:val="left"/>
      <w:pPr>
        <w:tabs>
          <w:tab w:val="num" w:pos="540"/>
        </w:tabs>
      </w:pPr>
    </w:lvl>
    <w:lvl w:ilvl="7" w:tplc="0DE2EC1E">
      <w:numFmt w:val="none"/>
      <w:lvlText w:val=""/>
      <w:lvlJc w:val="left"/>
      <w:pPr>
        <w:tabs>
          <w:tab w:val="num" w:pos="540"/>
        </w:tabs>
      </w:pPr>
    </w:lvl>
    <w:lvl w:ilvl="8" w:tplc="FDE8643A">
      <w:numFmt w:val="none"/>
      <w:lvlText w:val=""/>
      <w:lvlJc w:val="left"/>
      <w:pPr>
        <w:tabs>
          <w:tab w:val="num" w:pos="540"/>
        </w:tabs>
      </w:pPr>
    </w:lvl>
  </w:abstractNum>
  <w:abstractNum w:abstractNumId="25">
    <w:nsid w:val="7812157D"/>
    <w:multiLevelType w:val="multilevel"/>
    <w:tmpl w:val="2A741C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9A755FD"/>
    <w:multiLevelType w:val="multilevel"/>
    <w:tmpl w:val="33603A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7AAC7C74"/>
    <w:multiLevelType w:val="multilevel"/>
    <w:tmpl w:val="EFBE1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2"/>
  </w:num>
  <w:num w:numId="2">
    <w:abstractNumId w:val="13"/>
  </w:num>
  <w:num w:numId="3">
    <w:abstractNumId w:val="24"/>
  </w:num>
  <w:num w:numId="4">
    <w:abstractNumId w:val="10"/>
  </w:num>
  <w:num w:numId="5">
    <w:abstractNumId w:val="20"/>
  </w:num>
  <w:num w:numId="6">
    <w:abstractNumId w:val="9"/>
  </w:num>
  <w:num w:numId="7">
    <w:abstractNumId w:val="23"/>
  </w:num>
  <w:num w:numId="8">
    <w:abstractNumId w:val="14"/>
  </w:num>
  <w:num w:numId="9">
    <w:abstractNumId w:val="8"/>
  </w:num>
  <w:num w:numId="10">
    <w:abstractNumId w:val="19"/>
  </w:num>
  <w:num w:numId="11">
    <w:abstractNumId w:val="5"/>
  </w:num>
  <w:num w:numId="12">
    <w:abstractNumId w:val="4"/>
  </w:num>
  <w:num w:numId="13">
    <w:abstractNumId w:val="22"/>
  </w:num>
  <w:num w:numId="14">
    <w:abstractNumId w:val="18"/>
  </w:num>
  <w:num w:numId="15">
    <w:abstractNumId w:val="2"/>
  </w:num>
  <w:num w:numId="16">
    <w:abstractNumId w:val="7"/>
  </w:num>
  <w:num w:numId="17">
    <w:abstractNumId w:val="15"/>
  </w:num>
  <w:num w:numId="18">
    <w:abstractNumId w:val="21"/>
  </w:num>
  <w:num w:numId="19">
    <w:abstractNumId w:val="27"/>
  </w:num>
  <w:num w:numId="20">
    <w:abstractNumId w:val="25"/>
  </w:num>
  <w:num w:numId="21">
    <w:abstractNumId w:val="0"/>
  </w:num>
  <w:num w:numId="22">
    <w:abstractNumId w:val="16"/>
  </w:num>
  <w:num w:numId="23">
    <w:abstractNumId w:val="17"/>
  </w:num>
  <w:num w:numId="24">
    <w:abstractNumId w:val="26"/>
  </w:num>
  <w:num w:numId="25">
    <w:abstractNumId w:val="1"/>
  </w:num>
  <w:num w:numId="26">
    <w:abstractNumId w:val="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6"/>
    <w:rsid w:val="00005FB0"/>
    <w:rsid w:val="00010BB8"/>
    <w:rsid w:val="000D32D6"/>
    <w:rsid w:val="000F4506"/>
    <w:rsid w:val="00105AAC"/>
    <w:rsid w:val="001241F7"/>
    <w:rsid w:val="0015202E"/>
    <w:rsid w:val="001661E5"/>
    <w:rsid w:val="00170DC8"/>
    <w:rsid w:val="0017541C"/>
    <w:rsid w:val="001B5B04"/>
    <w:rsid w:val="001C2E6E"/>
    <w:rsid w:val="001F6D7A"/>
    <w:rsid w:val="00225E99"/>
    <w:rsid w:val="00247E6E"/>
    <w:rsid w:val="002741A2"/>
    <w:rsid w:val="00275AFC"/>
    <w:rsid w:val="002A5790"/>
    <w:rsid w:val="002B4DC7"/>
    <w:rsid w:val="0030491C"/>
    <w:rsid w:val="00330868"/>
    <w:rsid w:val="00372959"/>
    <w:rsid w:val="0038781D"/>
    <w:rsid w:val="003B36BC"/>
    <w:rsid w:val="003B4965"/>
    <w:rsid w:val="003C0F97"/>
    <w:rsid w:val="003C7723"/>
    <w:rsid w:val="00402D7A"/>
    <w:rsid w:val="00431378"/>
    <w:rsid w:val="00433690"/>
    <w:rsid w:val="0043583E"/>
    <w:rsid w:val="00442D59"/>
    <w:rsid w:val="004520A3"/>
    <w:rsid w:val="004712D8"/>
    <w:rsid w:val="00483222"/>
    <w:rsid w:val="004D2CA6"/>
    <w:rsid w:val="00547FC3"/>
    <w:rsid w:val="00572789"/>
    <w:rsid w:val="00614F9A"/>
    <w:rsid w:val="0064663F"/>
    <w:rsid w:val="0067565A"/>
    <w:rsid w:val="00693323"/>
    <w:rsid w:val="006A14A3"/>
    <w:rsid w:val="006A290C"/>
    <w:rsid w:val="006D3EDC"/>
    <w:rsid w:val="006E53F7"/>
    <w:rsid w:val="00765256"/>
    <w:rsid w:val="007A665E"/>
    <w:rsid w:val="007B17A7"/>
    <w:rsid w:val="00850359"/>
    <w:rsid w:val="00894A29"/>
    <w:rsid w:val="008A6ED1"/>
    <w:rsid w:val="008C6C6A"/>
    <w:rsid w:val="0093245A"/>
    <w:rsid w:val="0095147A"/>
    <w:rsid w:val="0099433D"/>
    <w:rsid w:val="009A6814"/>
    <w:rsid w:val="009B6D9B"/>
    <w:rsid w:val="009C6249"/>
    <w:rsid w:val="00A31A0D"/>
    <w:rsid w:val="00A755BF"/>
    <w:rsid w:val="00A900FE"/>
    <w:rsid w:val="00A96357"/>
    <w:rsid w:val="00AA704D"/>
    <w:rsid w:val="00AF16E3"/>
    <w:rsid w:val="00B634B5"/>
    <w:rsid w:val="00B83FDD"/>
    <w:rsid w:val="00B90920"/>
    <w:rsid w:val="00B97D8F"/>
    <w:rsid w:val="00BA0A96"/>
    <w:rsid w:val="00BD6E80"/>
    <w:rsid w:val="00BE78E8"/>
    <w:rsid w:val="00C16CB6"/>
    <w:rsid w:val="00C251B3"/>
    <w:rsid w:val="00C466BF"/>
    <w:rsid w:val="00C513E8"/>
    <w:rsid w:val="00C56D17"/>
    <w:rsid w:val="00C819C2"/>
    <w:rsid w:val="00CE5388"/>
    <w:rsid w:val="00CE55D4"/>
    <w:rsid w:val="00D21E05"/>
    <w:rsid w:val="00D247F2"/>
    <w:rsid w:val="00D430A7"/>
    <w:rsid w:val="00D64201"/>
    <w:rsid w:val="00D77320"/>
    <w:rsid w:val="00D8791C"/>
    <w:rsid w:val="00DF11E1"/>
    <w:rsid w:val="00E21471"/>
    <w:rsid w:val="00E23B3C"/>
    <w:rsid w:val="00E31F4B"/>
    <w:rsid w:val="00E35BA9"/>
    <w:rsid w:val="00E9172C"/>
    <w:rsid w:val="00F010FC"/>
    <w:rsid w:val="00F023D8"/>
    <w:rsid w:val="00F73706"/>
    <w:rsid w:val="00FB602C"/>
    <w:rsid w:val="00FD0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C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CB6"/>
    <w:pPr>
      <w:autoSpaceDE w:val="0"/>
      <w:autoSpaceDN w:val="0"/>
      <w:adjustRightInd w:val="0"/>
    </w:pPr>
    <w:rPr>
      <w:color w:val="000000"/>
      <w:sz w:val="24"/>
      <w:szCs w:val="24"/>
    </w:rPr>
  </w:style>
  <w:style w:type="character" w:customStyle="1" w:styleId="apple-converted-space">
    <w:name w:val="apple-converted-space"/>
    <w:basedOn w:val="a0"/>
    <w:rsid w:val="00CE55D4"/>
  </w:style>
  <w:style w:type="character" w:styleId="Hyperlink">
    <w:name w:val="Hyperlink"/>
    <w:rsid w:val="007B17A7"/>
    <w:rPr>
      <w:color w:val="0000FF"/>
      <w:u w:val="single"/>
    </w:rPr>
  </w:style>
  <w:style w:type="paragraph" w:styleId="a3">
    <w:name w:val="footer"/>
    <w:basedOn w:val="a"/>
    <w:link w:val="Char"/>
    <w:uiPriority w:val="99"/>
    <w:rsid w:val="006A290C"/>
    <w:pPr>
      <w:tabs>
        <w:tab w:val="center" w:pos="4320"/>
        <w:tab w:val="right" w:pos="8640"/>
      </w:tabs>
    </w:pPr>
  </w:style>
  <w:style w:type="character" w:styleId="a4">
    <w:name w:val="page number"/>
    <w:basedOn w:val="a0"/>
    <w:rsid w:val="006A290C"/>
  </w:style>
  <w:style w:type="table" w:styleId="a5">
    <w:name w:val="Table Grid"/>
    <w:basedOn w:val="a1"/>
    <w:rsid w:val="009A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a"/>
    <w:rsid w:val="009A6814"/>
    <w:pPr>
      <w:spacing w:before="300"/>
      <w:jc w:val="both"/>
    </w:pPr>
    <w:rPr>
      <w:rFonts w:ascii="Georgia" w:hAnsi="Georgia"/>
      <w:i/>
      <w:iCs/>
      <w:color w:val="666666"/>
      <w:sz w:val="23"/>
      <w:szCs w:val="23"/>
    </w:rPr>
  </w:style>
  <w:style w:type="character" w:customStyle="1" w:styleId="A00">
    <w:name w:val="A0"/>
    <w:rsid w:val="0093245A"/>
    <w:rPr>
      <w:color w:val="000000"/>
      <w:sz w:val="22"/>
      <w:szCs w:val="22"/>
    </w:rPr>
  </w:style>
  <w:style w:type="paragraph" w:styleId="a6">
    <w:name w:val="header"/>
    <w:basedOn w:val="a"/>
    <w:link w:val="Char0"/>
    <w:rsid w:val="001F6D7A"/>
    <w:pPr>
      <w:tabs>
        <w:tab w:val="center" w:pos="4680"/>
        <w:tab w:val="right" w:pos="9360"/>
      </w:tabs>
    </w:pPr>
  </w:style>
  <w:style w:type="character" w:customStyle="1" w:styleId="Char0">
    <w:name w:val="رأس الصفحة Char"/>
    <w:basedOn w:val="a0"/>
    <w:link w:val="a6"/>
    <w:rsid w:val="001F6D7A"/>
    <w:rPr>
      <w:sz w:val="24"/>
      <w:szCs w:val="24"/>
    </w:rPr>
  </w:style>
  <w:style w:type="character" w:customStyle="1" w:styleId="Char">
    <w:name w:val="تذييل الصفحة Char"/>
    <w:basedOn w:val="a0"/>
    <w:link w:val="a3"/>
    <w:uiPriority w:val="99"/>
    <w:rsid w:val="004D2C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C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CB6"/>
    <w:pPr>
      <w:autoSpaceDE w:val="0"/>
      <w:autoSpaceDN w:val="0"/>
      <w:adjustRightInd w:val="0"/>
    </w:pPr>
    <w:rPr>
      <w:color w:val="000000"/>
      <w:sz w:val="24"/>
      <w:szCs w:val="24"/>
    </w:rPr>
  </w:style>
  <w:style w:type="character" w:customStyle="1" w:styleId="apple-converted-space">
    <w:name w:val="apple-converted-space"/>
    <w:basedOn w:val="a0"/>
    <w:rsid w:val="00CE55D4"/>
  </w:style>
  <w:style w:type="character" w:styleId="Hyperlink">
    <w:name w:val="Hyperlink"/>
    <w:rsid w:val="007B17A7"/>
    <w:rPr>
      <w:color w:val="0000FF"/>
      <w:u w:val="single"/>
    </w:rPr>
  </w:style>
  <w:style w:type="paragraph" w:styleId="a3">
    <w:name w:val="footer"/>
    <w:basedOn w:val="a"/>
    <w:link w:val="Char"/>
    <w:uiPriority w:val="99"/>
    <w:rsid w:val="006A290C"/>
    <w:pPr>
      <w:tabs>
        <w:tab w:val="center" w:pos="4320"/>
        <w:tab w:val="right" w:pos="8640"/>
      </w:tabs>
    </w:pPr>
  </w:style>
  <w:style w:type="character" w:styleId="a4">
    <w:name w:val="page number"/>
    <w:basedOn w:val="a0"/>
    <w:rsid w:val="006A290C"/>
  </w:style>
  <w:style w:type="table" w:styleId="a5">
    <w:name w:val="Table Grid"/>
    <w:basedOn w:val="a1"/>
    <w:rsid w:val="009A6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a"/>
    <w:rsid w:val="009A6814"/>
    <w:pPr>
      <w:spacing w:before="300"/>
      <w:jc w:val="both"/>
    </w:pPr>
    <w:rPr>
      <w:rFonts w:ascii="Georgia" w:hAnsi="Georgia"/>
      <w:i/>
      <w:iCs/>
      <w:color w:val="666666"/>
      <w:sz w:val="23"/>
      <w:szCs w:val="23"/>
    </w:rPr>
  </w:style>
  <w:style w:type="character" w:customStyle="1" w:styleId="A00">
    <w:name w:val="A0"/>
    <w:rsid w:val="0093245A"/>
    <w:rPr>
      <w:color w:val="000000"/>
      <w:sz w:val="22"/>
      <w:szCs w:val="22"/>
    </w:rPr>
  </w:style>
  <w:style w:type="paragraph" w:styleId="a6">
    <w:name w:val="header"/>
    <w:basedOn w:val="a"/>
    <w:link w:val="Char0"/>
    <w:rsid w:val="001F6D7A"/>
    <w:pPr>
      <w:tabs>
        <w:tab w:val="center" w:pos="4680"/>
        <w:tab w:val="right" w:pos="9360"/>
      </w:tabs>
    </w:pPr>
  </w:style>
  <w:style w:type="character" w:customStyle="1" w:styleId="Char0">
    <w:name w:val="رأس الصفحة Char"/>
    <w:basedOn w:val="a0"/>
    <w:link w:val="a6"/>
    <w:rsid w:val="001F6D7A"/>
    <w:rPr>
      <w:sz w:val="24"/>
      <w:szCs w:val="24"/>
    </w:rPr>
  </w:style>
  <w:style w:type="character" w:customStyle="1" w:styleId="Char">
    <w:name w:val="تذييل الصفحة Char"/>
    <w:basedOn w:val="a0"/>
    <w:link w:val="a3"/>
    <w:uiPriority w:val="99"/>
    <w:rsid w:val="004D2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Grammatical_category" TargetMode="External"/><Relationship Id="rId18" Type="http://schemas.openxmlformats.org/officeDocument/2006/relationships/hyperlink" Target="http://en.wikipedia.org/wiki/Quotation_mar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n.wikipedia.org/wiki/Direct_speech" TargetMode="External"/><Relationship Id="rId17" Type="http://schemas.openxmlformats.org/officeDocument/2006/relationships/hyperlink" Target="http://en.wikipedia.org/wiki/Sequence_of_ten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rammatical_tense" TargetMode="External"/><Relationship Id="rId20" Type="http://schemas.openxmlformats.org/officeDocument/2006/relationships/hyperlink" Target="http://en.wikipedia.org/wiki/Ellip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ttera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English_language" TargetMode="External"/><Relationship Id="rId23" Type="http://schemas.openxmlformats.org/officeDocument/2006/relationships/footer" Target="footer2.xml"/><Relationship Id="rId10" Type="http://schemas.openxmlformats.org/officeDocument/2006/relationships/hyperlink" Target="http://en.wikipedia.org/wiki/Quotation_mark" TargetMode="External"/><Relationship Id="rId19" Type="http://schemas.openxmlformats.org/officeDocument/2006/relationships/hyperlink" Target="http://en.wikipedia.org/wiki/Square_brackets" TargetMode="External"/><Relationship Id="rId4" Type="http://schemas.microsoft.com/office/2007/relationships/stylesWithEffects" Target="stylesWithEffects.xml"/><Relationship Id="rId9" Type="http://schemas.openxmlformats.org/officeDocument/2006/relationships/hyperlink" Target="http://en.wikipedia.org/wiki/Sentence_(linguistics)" TargetMode="External"/><Relationship Id="rId14" Type="http://schemas.openxmlformats.org/officeDocument/2006/relationships/hyperlink" Target="http://en.wikipedia.org/wiki/Grammatical_person"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3C5D-E240-4EDF-BF25-EE0D657A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58</Pages>
  <Words>8903</Words>
  <Characters>50750</Characters>
  <Application>Microsoft Office Word</Application>
  <DocSecurity>0</DocSecurity>
  <Lines>422</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Investigating the College Students’ Errors in the Area of Direct and Indirect Speech</vt:lpstr>
      <vt:lpstr>Investigating the College Students’ Errors in the Area of Direct and Indirect Speech</vt:lpstr>
    </vt:vector>
  </TitlesOfParts>
  <Company>Enjoy My Fine Releases :)</Company>
  <LinksUpToDate>false</LinksUpToDate>
  <CharactersWithSpaces>59534</CharactersWithSpaces>
  <SharedDoc>false</SharedDoc>
  <HLinks>
    <vt:vector size="72" baseType="variant">
      <vt:variant>
        <vt:i4>983107</vt:i4>
      </vt:variant>
      <vt:variant>
        <vt:i4>33</vt:i4>
      </vt:variant>
      <vt:variant>
        <vt:i4>0</vt:i4>
      </vt:variant>
      <vt:variant>
        <vt:i4>5</vt:i4>
      </vt:variant>
      <vt:variant>
        <vt:lpwstr>http://en.wikipedia.org/wiki/Ellipsis</vt:lpwstr>
      </vt:variant>
      <vt:variant>
        <vt:lpwstr/>
      </vt:variant>
      <vt:variant>
        <vt:i4>3342428</vt:i4>
      </vt:variant>
      <vt:variant>
        <vt:i4>30</vt:i4>
      </vt:variant>
      <vt:variant>
        <vt:i4>0</vt:i4>
      </vt:variant>
      <vt:variant>
        <vt:i4>5</vt:i4>
      </vt:variant>
      <vt:variant>
        <vt:lpwstr>http://en.wikipedia.org/wiki/Square_brackets</vt:lpwstr>
      </vt:variant>
      <vt:variant>
        <vt:lpwstr/>
      </vt:variant>
      <vt:variant>
        <vt:i4>7864337</vt:i4>
      </vt:variant>
      <vt:variant>
        <vt:i4>27</vt:i4>
      </vt:variant>
      <vt:variant>
        <vt:i4>0</vt:i4>
      </vt:variant>
      <vt:variant>
        <vt:i4>5</vt:i4>
      </vt:variant>
      <vt:variant>
        <vt:lpwstr>http://en.wikipedia.org/wiki/Quotation_mark</vt:lpwstr>
      </vt:variant>
      <vt:variant>
        <vt:lpwstr/>
      </vt:variant>
      <vt:variant>
        <vt:i4>6094856</vt:i4>
      </vt:variant>
      <vt:variant>
        <vt:i4>24</vt:i4>
      </vt:variant>
      <vt:variant>
        <vt:i4>0</vt:i4>
      </vt:variant>
      <vt:variant>
        <vt:i4>5</vt:i4>
      </vt:variant>
      <vt:variant>
        <vt:lpwstr>http://en.wikipedia.org/wiki/Sequence_of_tenses</vt:lpwstr>
      </vt:variant>
      <vt:variant>
        <vt:lpwstr/>
      </vt:variant>
      <vt:variant>
        <vt:i4>7340042</vt:i4>
      </vt:variant>
      <vt:variant>
        <vt:i4>21</vt:i4>
      </vt:variant>
      <vt:variant>
        <vt:i4>0</vt:i4>
      </vt:variant>
      <vt:variant>
        <vt:i4>5</vt:i4>
      </vt:variant>
      <vt:variant>
        <vt:lpwstr>http://en.wikipedia.org/wiki/Grammatical_tense</vt:lpwstr>
      </vt:variant>
      <vt:variant>
        <vt:lpwstr/>
      </vt:variant>
      <vt:variant>
        <vt:i4>786556</vt:i4>
      </vt:variant>
      <vt:variant>
        <vt:i4>18</vt:i4>
      </vt:variant>
      <vt:variant>
        <vt:i4>0</vt:i4>
      </vt:variant>
      <vt:variant>
        <vt:i4>5</vt:i4>
      </vt:variant>
      <vt:variant>
        <vt:lpwstr>http://en.wikipedia.org/wiki/English_language</vt:lpwstr>
      </vt:variant>
      <vt:variant>
        <vt:lpwstr/>
      </vt:variant>
      <vt:variant>
        <vt:i4>6422538</vt:i4>
      </vt:variant>
      <vt:variant>
        <vt:i4>15</vt:i4>
      </vt:variant>
      <vt:variant>
        <vt:i4>0</vt:i4>
      </vt:variant>
      <vt:variant>
        <vt:i4>5</vt:i4>
      </vt:variant>
      <vt:variant>
        <vt:lpwstr>http://en.wikipedia.org/wiki/Grammatical_person</vt:lpwstr>
      </vt:variant>
      <vt:variant>
        <vt:lpwstr/>
      </vt:variant>
      <vt:variant>
        <vt:i4>852087</vt:i4>
      </vt:variant>
      <vt:variant>
        <vt:i4>12</vt:i4>
      </vt:variant>
      <vt:variant>
        <vt:i4>0</vt:i4>
      </vt:variant>
      <vt:variant>
        <vt:i4>5</vt:i4>
      </vt:variant>
      <vt:variant>
        <vt:lpwstr>http://en.wikipedia.org/wiki/Grammatical_category</vt:lpwstr>
      </vt:variant>
      <vt:variant>
        <vt:lpwstr/>
      </vt:variant>
      <vt:variant>
        <vt:i4>4718648</vt:i4>
      </vt:variant>
      <vt:variant>
        <vt:i4>9</vt:i4>
      </vt:variant>
      <vt:variant>
        <vt:i4>0</vt:i4>
      </vt:variant>
      <vt:variant>
        <vt:i4>5</vt:i4>
      </vt:variant>
      <vt:variant>
        <vt:lpwstr>http://en.wikipedia.org/wiki/Direct_speech</vt:lpwstr>
      </vt:variant>
      <vt:variant>
        <vt:lpwstr/>
      </vt:variant>
      <vt:variant>
        <vt:i4>6750246</vt:i4>
      </vt:variant>
      <vt:variant>
        <vt:i4>6</vt:i4>
      </vt:variant>
      <vt:variant>
        <vt:i4>0</vt:i4>
      </vt:variant>
      <vt:variant>
        <vt:i4>5</vt:i4>
      </vt:variant>
      <vt:variant>
        <vt:lpwstr>http://en.wikipedia.org/wiki/Utterance</vt:lpwstr>
      </vt:variant>
      <vt:variant>
        <vt:lpwstr/>
      </vt:variant>
      <vt:variant>
        <vt:i4>7864337</vt:i4>
      </vt:variant>
      <vt:variant>
        <vt:i4>3</vt:i4>
      </vt:variant>
      <vt:variant>
        <vt:i4>0</vt:i4>
      </vt:variant>
      <vt:variant>
        <vt:i4>5</vt:i4>
      </vt:variant>
      <vt:variant>
        <vt:lpwstr>http://en.wikipedia.org/wiki/Quotation_mark</vt:lpwstr>
      </vt:variant>
      <vt:variant>
        <vt:lpwstr/>
      </vt:variant>
      <vt:variant>
        <vt:i4>4522103</vt:i4>
      </vt:variant>
      <vt:variant>
        <vt:i4>0</vt:i4>
      </vt:variant>
      <vt:variant>
        <vt:i4>0</vt:i4>
      </vt:variant>
      <vt:variant>
        <vt:i4>5</vt:i4>
      </vt:variant>
      <vt:variant>
        <vt:lpwstr>http://en.wikipedia.org/wiki/Sentence_(linguistics)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College Students’ Errors in the Area of Direct and Indirect Speech</dc:title>
  <dc:creator>sa</dc:creator>
  <cp:lastModifiedBy>HUSSIENGG</cp:lastModifiedBy>
  <cp:revision>19</cp:revision>
  <cp:lastPrinted>2014-12-02T10:24:00Z</cp:lastPrinted>
  <dcterms:created xsi:type="dcterms:W3CDTF">2014-11-05T09:28:00Z</dcterms:created>
  <dcterms:modified xsi:type="dcterms:W3CDTF">2014-12-04T05:59:00Z</dcterms:modified>
</cp:coreProperties>
</file>