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vertAnchor="text" w:horzAnchor="margin" w:tblpY="-30"/>
        <w:tblW w:w="9450" w:type="dxa"/>
        <w:shd w:val="clear" w:color="auto" w:fill="FFFFFF" w:themeFill="background1"/>
        <w:tblLook w:val="04A0" w:firstRow="1" w:lastRow="0" w:firstColumn="1" w:lastColumn="0" w:noHBand="0" w:noVBand="1"/>
      </w:tblPr>
      <w:tblGrid>
        <w:gridCol w:w="9450"/>
      </w:tblGrid>
      <w:tr w:rsidR="0003064D" w:rsidTr="00030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Borders>
              <w:top w:val="thinThickSmallGap" w:sz="12" w:space="0" w:color="auto"/>
              <w:bottom w:val="thinThickSmallGap" w:sz="12" w:space="0" w:color="auto"/>
            </w:tcBorders>
            <w:shd w:val="clear" w:color="auto" w:fill="FFFFFF" w:themeFill="background1"/>
            <w:vAlign w:val="center"/>
          </w:tcPr>
          <w:p w:rsidR="0003064D" w:rsidRPr="00DB2030" w:rsidRDefault="002A2E3E" w:rsidP="002A2E3E">
            <w:pPr>
              <w:widowControl w:val="0"/>
              <w:autoSpaceDE w:val="0"/>
              <w:autoSpaceDN w:val="0"/>
              <w:spacing w:before="2" w:after="2"/>
              <w:ind w:left="144" w:right="144"/>
              <w:jc w:val="center"/>
              <w:rPr>
                <w:rFonts w:ascii="Hacen Sahafa" w:eastAsia="Times New Roman" w:hAnsi="Hacen Sahafa" w:cs="Hacen Sahafa"/>
                <w:sz w:val="24"/>
                <w:szCs w:val="28"/>
                <w:lang w:bidi="ar-IQ"/>
              </w:rPr>
            </w:pPr>
            <w:permStart w:id="905065799" w:edGrp="everyone" w:colFirst="0" w:colLast="0"/>
            <w:r w:rsidRPr="002A2E3E">
              <w:rPr>
                <w:rFonts w:ascii="Hacen Sahafa" w:eastAsia="Times New Roman" w:hAnsi="Hacen Sahafa" w:cs="Hacen Sahafa" w:hint="cs"/>
                <w:sz w:val="24"/>
                <w:szCs w:val="28"/>
                <w:rtl/>
                <w:lang w:bidi="ar-IQ"/>
              </w:rPr>
              <w:t>المعارضة الشعرية: المفهوم والأسس</w:t>
            </w:r>
          </w:p>
        </w:tc>
      </w:tr>
      <w:tr w:rsidR="0003064D" w:rsidTr="00030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Borders>
              <w:top w:val="thinThickSmallGap" w:sz="12" w:space="0" w:color="auto"/>
            </w:tcBorders>
            <w:shd w:val="clear" w:color="auto" w:fill="FFFFFF" w:themeFill="background1"/>
          </w:tcPr>
          <w:p w:rsidR="00D96582" w:rsidRPr="00753D77" w:rsidRDefault="002A4F65" w:rsidP="002A4F65">
            <w:pPr>
              <w:widowControl w:val="0"/>
              <w:autoSpaceDE w:val="0"/>
              <w:autoSpaceDN w:val="0"/>
              <w:bidi/>
              <w:jc w:val="center"/>
              <w:rPr>
                <w:rFonts w:ascii="Hacen Sahafa" w:eastAsia="Times New Roman" w:hAnsi="Hacen Sahafa" w:cs="Hacen Sahafa"/>
                <w:sz w:val="28"/>
                <w:szCs w:val="28"/>
                <w:rtl/>
              </w:rPr>
            </w:pPr>
            <w:permStart w:id="108482811" w:edGrp="everyone" w:colFirst="0" w:colLast="0"/>
            <w:permEnd w:id="905065799"/>
            <w:r w:rsidRPr="002A4F65">
              <w:rPr>
                <w:rFonts w:ascii="Hacen Sahafa" w:eastAsia="Times New Roman" w:hAnsi="Hacen Sahafa" w:cs="Hacen Sahafa"/>
                <w:sz w:val="28"/>
                <w:szCs w:val="28"/>
                <w:rtl/>
              </w:rPr>
              <w:t>نصرالله عباس حميد حسين</w:t>
            </w:r>
            <w:r w:rsidRPr="002A4F65">
              <w:rPr>
                <w:rFonts w:ascii="Hacen Sahafa" w:eastAsia="Times New Roman" w:hAnsi="Hacen Sahafa" w:cs="Hacen Sahafa" w:hint="cs"/>
                <w:sz w:val="28"/>
                <w:szCs w:val="28"/>
                <w:rtl/>
              </w:rPr>
              <w:t xml:space="preserve">        </w:t>
            </w:r>
            <w:r w:rsidRPr="002A4F65">
              <w:rPr>
                <w:rFonts w:ascii="Hacen Sahafa" w:eastAsia="Times New Roman" w:hAnsi="Hacen Sahafa" w:cs="Hacen Sahafa"/>
                <w:sz w:val="28"/>
                <w:szCs w:val="28"/>
                <w:rtl/>
              </w:rPr>
              <w:t>أ.م</w:t>
            </w:r>
            <w:r w:rsidRPr="002A4F65">
              <w:rPr>
                <w:rFonts w:ascii="Hacen Sahafa" w:eastAsia="Times New Roman" w:hAnsi="Hacen Sahafa" w:cs="Hacen Sahafa" w:hint="cs"/>
                <w:sz w:val="28"/>
                <w:szCs w:val="28"/>
                <w:rtl/>
              </w:rPr>
              <w:t>.د</w:t>
            </w:r>
            <w:r>
              <w:rPr>
                <w:rFonts w:ascii="Hacen Sahafa" w:eastAsia="Times New Roman" w:hAnsi="Hacen Sahafa" w:cs="Hacen Sahafa" w:hint="cs"/>
                <w:sz w:val="28"/>
                <w:szCs w:val="28"/>
                <w:rtl/>
              </w:rPr>
              <w:t xml:space="preserve">. </w:t>
            </w:r>
            <w:r w:rsidRPr="002A4F65">
              <w:rPr>
                <w:rFonts w:ascii="Hacen Sahafa" w:eastAsia="Times New Roman" w:hAnsi="Hacen Sahafa" w:cs="Hacen Sahafa" w:hint="cs"/>
                <w:sz w:val="28"/>
                <w:szCs w:val="28"/>
                <w:rtl/>
              </w:rPr>
              <w:t xml:space="preserve"> </w:t>
            </w:r>
            <w:r w:rsidRPr="002A4F65">
              <w:rPr>
                <w:rFonts w:ascii="Hacen Sahafa" w:eastAsia="Times New Roman" w:hAnsi="Hacen Sahafa" w:cs="Hacen Sahafa"/>
                <w:sz w:val="28"/>
                <w:szCs w:val="28"/>
                <w:rtl/>
              </w:rPr>
              <w:t>علاء حسين البدراني</w:t>
            </w:r>
          </w:p>
        </w:tc>
      </w:tr>
      <w:tr w:rsidR="0003064D" w:rsidTr="0003064D">
        <w:tc>
          <w:tcPr>
            <w:cnfStyle w:val="001000000000" w:firstRow="0" w:lastRow="0" w:firstColumn="1" w:lastColumn="0" w:oddVBand="0" w:evenVBand="0" w:oddHBand="0" w:evenHBand="0" w:firstRowFirstColumn="0" w:firstRowLastColumn="0" w:lastRowFirstColumn="0" w:lastRowLastColumn="0"/>
            <w:tcW w:w="9450" w:type="dxa"/>
            <w:tcBorders>
              <w:bottom w:val="thinThickSmallGap" w:sz="12" w:space="0" w:color="auto"/>
            </w:tcBorders>
            <w:shd w:val="clear" w:color="auto" w:fill="FFFFFF" w:themeFill="background1"/>
          </w:tcPr>
          <w:p w:rsidR="0003064D" w:rsidRPr="00B56C3E" w:rsidRDefault="00AA1335" w:rsidP="00AA1335">
            <w:pPr>
              <w:bidi/>
              <w:rPr>
                <w:rFonts w:asciiTheme="majorBidi" w:hAnsiTheme="majorBidi" w:cstheme="majorBidi"/>
                <w:b w:val="0"/>
                <w:bCs w:val="0"/>
                <w:sz w:val="20"/>
                <w:szCs w:val="20"/>
                <w:lang w:bidi="ar-IQ"/>
              </w:rPr>
            </w:pPr>
            <w:r>
              <w:rPr>
                <w:rFonts w:ascii="Hacen Sahafa" w:eastAsia="Times New Roman" w:hAnsi="Hacen Sahafa" w:cs="Hacen Sahafa" w:hint="cs"/>
                <w:b w:val="0"/>
                <w:bCs w:val="0"/>
                <w:sz w:val="20"/>
                <w:szCs w:val="20"/>
                <w:rtl/>
                <w:lang w:bidi="ar-IQ"/>
              </w:rPr>
              <w:t xml:space="preserve">                                          المديرية العامة لتربية ديالى                     </w:t>
            </w:r>
            <w:r w:rsidR="006677C0" w:rsidRPr="00B56C3E">
              <w:rPr>
                <w:rFonts w:ascii="Hacen Sahafa" w:eastAsia="Times New Roman" w:hAnsi="Hacen Sahafa" w:cs="Hacen Sahafa" w:hint="cs"/>
                <w:b w:val="0"/>
                <w:bCs w:val="0"/>
                <w:sz w:val="20"/>
                <w:szCs w:val="20"/>
                <w:rtl/>
                <w:lang w:bidi="ar-IQ"/>
              </w:rPr>
              <w:t xml:space="preserve">جامعة </w:t>
            </w:r>
            <w:r w:rsidR="00753D77" w:rsidRPr="00B56C3E">
              <w:rPr>
                <w:rFonts w:ascii="Hacen Sahafa" w:eastAsia="Times New Roman" w:hAnsi="Hacen Sahafa" w:cs="Hacen Sahafa"/>
                <w:b w:val="0"/>
                <w:bCs w:val="0"/>
                <w:sz w:val="20"/>
                <w:szCs w:val="20"/>
                <w:rtl/>
                <w:lang w:bidi="ar-IQ"/>
              </w:rPr>
              <w:t>ديال</w:t>
            </w:r>
            <w:r w:rsidR="006677C0" w:rsidRPr="00B56C3E">
              <w:rPr>
                <w:rFonts w:ascii="Hacen Sahafa" w:eastAsia="Times New Roman" w:hAnsi="Hacen Sahafa" w:cs="Hacen Sahafa" w:hint="cs"/>
                <w:b w:val="0"/>
                <w:bCs w:val="0"/>
                <w:sz w:val="20"/>
                <w:szCs w:val="20"/>
                <w:rtl/>
                <w:lang w:bidi="ar-IQ"/>
              </w:rPr>
              <w:t>ى كلية التربية للعلوم الانسانية</w:t>
            </w:r>
            <w:permEnd w:id="108482811"/>
          </w:p>
        </w:tc>
      </w:tr>
    </w:tbl>
    <w:sdt>
      <w:sdtPr>
        <w:id w:val="-951311361"/>
        <w:docPartObj>
          <w:docPartGallery w:val="Cover Pages"/>
          <w:docPartUnique/>
        </w:docPartObj>
      </w:sdtPr>
      <w:sdtEndPr/>
      <w:sdtContent>
        <w:p w:rsidR="0003064D" w:rsidRDefault="00D750AD" w:rsidP="0003064D">
          <w:pPr>
            <w:tabs>
              <w:tab w:val="left" w:pos="975"/>
            </w:tabs>
          </w:pPr>
          <w:r w:rsidRPr="00925DFB">
            <w:rPr>
              <w:noProof/>
            </w:rPr>
            <mc:AlternateContent>
              <mc:Choice Requires="wps">
                <w:drawing>
                  <wp:anchor distT="0" distB="0" distL="114300" distR="114300" simplePos="0" relativeHeight="251659264" behindDoc="0" locked="0" layoutInCell="1" allowOverlap="1" wp14:anchorId="3F5B4348" wp14:editId="2B30F24E">
                    <wp:simplePos x="0" y="0"/>
                    <wp:positionH relativeFrom="page">
                      <wp:posOffset>895350</wp:posOffset>
                    </wp:positionH>
                    <wp:positionV relativeFrom="page">
                      <wp:posOffset>4352925</wp:posOffset>
                    </wp:positionV>
                    <wp:extent cx="3686175" cy="4524375"/>
                    <wp:effectExtent l="0" t="0" r="9525" b="9525"/>
                    <wp:wrapNone/>
                    <wp:docPr id="467" name="Rectangle 467"/>
                    <wp:cNvGraphicFramePr/>
                    <a:graphic xmlns:a="http://schemas.openxmlformats.org/drawingml/2006/main">
                      <a:graphicData uri="http://schemas.microsoft.com/office/word/2010/wordprocessingShape">
                        <wps:wsp>
                          <wps:cNvSpPr/>
                          <wps:spPr>
                            <a:xfrm>
                              <a:off x="0" y="0"/>
                              <a:ext cx="3686175" cy="45243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01A2" w:rsidRDefault="00B401A2" w:rsidP="00CB4B7F">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67" o:spid="_x0000_s1026" style="position:absolute;margin-left:70.5pt;margin-top:342.75pt;width:290.25pt;height:35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" fillcolor="#f2f2f2 [3052]" stroked="f" strokeweight="1pt">
                    <v:textbox inset="14.4pt,14.4pt,14.4pt,28.8pt">
                      <w:txbxContent>
                        <w:p w:rsidR="00B401A2" w:rsidRDefault="00B401A2" w:rsidP="00CB4B7F">
                          <w:pPr>
                            <w:spacing w:before="240"/>
                            <w:jc w:val="center"/>
                            <w:rPr>
                              <w:color w:val="FFFFFF" w:themeColor="background1"/>
                            </w:rPr>
                          </w:pPr>
                        </w:p>
                      </w:txbxContent>
                    </v:textbox>
                    <w10:wrap anchorx="page" anchory="page"/>
                  </v:rect>
                </w:pict>
              </mc:Fallback>
            </mc:AlternateContent>
          </w:r>
          <w:r w:rsidR="0023716A" w:rsidRPr="00925DFB">
            <w:rPr>
              <w:noProof/>
            </w:rPr>
            <mc:AlternateContent>
              <mc:Choice Requires="wps">
                <w:drawing>
                  <wp:anchor distT="0" distB="0" distL="114300" distR="114300" simplePos="0" relativeHeight="251660288" behindDoc="0" locked="0" layoutInCell="1" allowOverlap="1" wp14:anchorId="0FCC6950" wp14:editId="2FF0E6C6">
                    <wp:simplePos x="0" y="0"/>
                    <wp:positionH relativeFrom="page">
                      <wp:posOffset>827405</wp:posOffset>
                    </wp:positionH>
                    <wp:positionV relativeFrom="page">
                      <wp:posOffset>4400550</wp:posOffset>
                    </wp:positionV>
                    <wp:extent cx="2275840" cy="333375"/>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275840" cy="333375"/>
                            </a:xfrm>
                            <a:prstGeom prst="rect">
                              <a:avLst/>
                            </a:prstGeom>
                            <a:noFill/>
                            <a:ln w="6350">
                              <a:noFill/>
                            </a:ln>
                            <a:effectLst/>
                          </wps:spPr>
                          <wps:txbx>
                            <w:txbxContent>
                              <w:sdt>
                                <w:sdtPr>
                                  <w:rPr>
                                    <w:rFonts w:asciiTheme="majorBidi" w:eastAsiaTheme="majorEastAsia" w:hAnsiTheme="majorBidi" w:cstheme="majorBidi"/>
                                    <w:b/>
                                    <w:bCs/>
                                    <w:i/>
                                    <w:iCs/>
                                    <w:noProof/>
                                    <w:sz w:val="24"/>
                                    <w:szCs w:val="24"/>
                                  </w:rPr>
                                  <w:alias w:val="Title"/>
                                  <w:id w:val="361569195"/>
                                  <w:dataBinding w:prefixMappings="xmlns:ns0='http://schemas.openxmlformats.org/package/2006/metadata/core-properties' xmlns:ns1='http://purl.org/dc/elements/1.1/'" w:xpath="/ns0:coreProperties[1]/ns1:title[1]" w:storeItemID="{6C3C8BC8-F283-45AE-878A-BAB7291924A1}"/>
                                  <w:text/>
                                </w:sdtPr>
                                <w:sdtEndPr/>
                                <w:sdtContent>
                                  <w:permStart w:id="1985757377" w:edGrp="everyone" w:displacedByCustomXml="prev"/>
                                  <w:p w:rsidR="00B401A2" w:rsidRPr="0003064D" w:rsidRDefault="00B401A2" w:rsidP="00925DFB">
                                    <w:pPr>
                                      <w:spacing w:line="240" w:lineRule="auto"/>
                                      <w:rPr>
                                        <w:rFonts w:asciiTheme="majorHAnsi" w:eastAsiaTheme="majorEastAsia" w:hAnsiTheme="majorHAnsi" w:cstheme="majorBidi"/>
                                        <w:b/>
                                        <w:bCs/>
                                        <w:i/>
                                        <w:iCs/>
                                        <w:noProof/>
                                        <w:color w:val="5B9BD5" w:themeColor="accent1"/>
                                        <w:sz w:val="28"/>
                                        <w:szCs w:val="36"/>
                                      </w:rPr>
                                    </w:pPr>
                                    <w:r w:rsidRPr="00386B51">
                                      <w:rPr>
                                        <w:rFonts w:asciiTheme="majorBidi" w:eastAsiaTheme="majorEastAsia" w:hAnsiTheme="majorBidi" w:cstheme="majorBidi"/>
                                        <w:b/>
                                        <w:bCs/>
                                        <w:i/>
                                        <w:iCs/>
                                        <w:noProof/>
                                        <w:sz w:val="24"/>
                                        <w:szCs w:val="24"/>
                                      </w:rPr>
                                      <w:t>Abstract</w:t>
                                    </w:r>
                                  </w:p>
                                  <w:permEnd w:id="1985757377" w:displacedByCustomXml="next"/>
                                </w:sdtContent>
                              </w:sdt>
                              <w:p w:rsidR="00B401A2" w:rsidRPr="0003064D" w:rsidRDefault="00B401A2" w:rsidP="00925DFB">
                                <w:pPr>
                                  <w:rPr>
                                    <w:rFonts w:asciiTheme="majorHAnsi" w:eastAsiaTheme="majorEastAsia" w:hAnsiTheme="majorHAnsi" w:cstheme="majorBidi"/>
                                    <w:b/>
                                    <w:bCs/>
                                    <w:i/>
                                    <w:iCs/>
                                    <w:noProof/>
                                    <w:color w:val="44546A" w:themeColor="text2"/>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0" o:spid="_x0000_s1027" type="#_x0000_t202" style="position:absolute;margin-left:65.15pt;margin-top:346.5pt;width:179.2pt;height:2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" filled="f" stroked="f" strokeweight=".5pt">
                    <v:textbox>
                      <w:txbxContent>
                        <w:sdt>
                          <w:sdtPr>
                            <w:rPr>
                              <w:rFonts w:asciiTheme="majorBidi" w:eastAsiaTheme="majorEastAsia" w:hAnsiTheme="majorBidi" w:cstheme="majorBidi"/>
                              <w:b/>
                              <w:bCs/>
                              <w:i/>
                              <w:iCs/>
                              <w:noProof/>
                              <w:sz w:val="24"/>
                              <w:szCs w:val="24"/>
                            </w:rPr>
                            <w:alias w:val="Title"/>
                            <w:id w:val="361569195"/>
                            <w:dataBinding w:prefixMappings="xmlns:ns0='http://schemas.openxmlformats.org/package/2006/metadata/core-properties' xmlns:ns1='http://purl.org/dc/elements/1.1/'" w:xpath="/ns0:coreProperties[1]/ns1:title[1]" w:storeItemID="{6C3C8BC8-F283-45AE-878A-BAB7291924A1}"/>
                            <w:text/>
                          </w:sdtPr>
                          <w:sdtEndPr/>
                          <w:sdtContent>
                            <w:permStart w:id="1985757377" w:edGrp="everyone" w:displacedByCustomXml="prev"/>
                            <w:p w:rsidR="00B401A2" w:rsidRPr="0003064D" w:rsidRDefault="00B401A2" w:rsidP="00925DFB">
                              <w:pPr>
                                <w:spacing w:line="240" w:lineRule="auto"/>
                                <w:rPr>
                                  <w:rFonts w:asciiTheme="majorHAnsi" w:eastAsiaTheme="majorEastAsia" w:hAnsiTheme="majorHAnsi" w:cstheme="majorBidi"/>
                                  <w:b/>
                                  <w:bCs/>
                                  <w:i/>
                                  <w:iCs/>
                                  <w:noProof/>
                                  <w:color w:val="5B9BD5" w:themeColor="accent1"/>
                                  <w:sz w:val="28"/>
                                  <w:szCs w:val="36"/>
                                </w:rPr>
                              </w:pPr>
                              <w:r w:rsidRPr="00386B51">
                                <w:rPr>
                                  <w:rFonts w:asciiTheme="majorBidi" w:eastAsiaTheme="majorEastAsia" w:hAnsiTheme="majorBidi" w:cstheme="majorBidi"/>
                                  <w:b/>
                                  <w:bCs/>
                                  <w:i/>
                                  <w:iCs/>
                                  <w:noProof/>
                                  <w:sz w:val="24"/>
                                  <w:szCs w:val="24"/>
                                </w:rPr>
                                <w:t>Abstract</w:t>
                              </w:r>
                            </w:p>
                            <w:permEnd w:id="1985757377" w:displacedByCustomXml="next"/>
                          </w:sdtContent>
                        </w:sdt>
                        <w:p w:rsidR="00B401A2" w:rsidRPr="0003064D" w:rsidRDefault="00B401A2" w:rsidP="00925DFB">
                          <w:pPr>
                            <w:rPr>
                              <w:rFonts w:asciiTheme="majorHAnsi" w:eastAsiaTheme="majorEastAsia" w:hAnsiTheme="majorHAnsi" w:cstheme="majorBidi"/>
                              <w:b/>
                              <w:bCs/>
                              <w:i/>
                              <w:iCs/>
                              <w:noProof/>
                              <w:color w:val="44546A" w:themeColor="text2"/>
                              <w:sz w:val="20"/>
                              <w:szCs w:val="24"/>
                            </w:rPr>
                          </w:pPr>
                        </w:p>
                      </w:txbxContent>
                    </v:textbox>
                    <w10:wrap type="square" anchorx="page" anchory="page"/>
                  </v:shape>
                </w:pict>
              </mc:Fallback>
            </mc:AlternateContent>
          </w:r>
          <w:r w:rsidR="0003064D">
            <w:tab/>
          </w:r>
        </w:p>
        <w:tbl>
          <w:tblPr>
            <w:tblStyle w:val="a7"/>
            <w:tblpPr w:leftFromText="180" w:rightFromText="180" w:vertAnchor="page" w:horzAnchor="margin" w:tblpXSpec="right" w:tblpY="6976"/>
            <w:tblW w:w="0" w:type="auto"/>
            <w:shd w:val="clear" w:color="auto" w:fill="F2F2F2" w:themeFill="background1" w:themeFillShade="F2"/>
            <w:tblLook w:val="04A0" w:firstRow="1" w:lastRow="0" w:firstColumn="1" w:lastColumn="0" w:noHBand="0" w:noVBand="1"/>
          </w:tblPr>
          <w:tblGrid>
            <w:gridCol w:w="3690"/>
          </w:tblGrid>
          <w:tr w:rsidR="00110FE0" w:rsidRPr="002678F2" w:rsidTr="00237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thinThickSmallGap" w:sz="12" w:space="0" w:color="auto"/>
                </w:tcBorders>
                <w:shd w:val="clear" w:color="auto" w:fill="F2F2F2" w:themeFill="background1" w:themeFillShade="F2"/>
                <w:vAlign w:val="center"/>
              </w:tcPr>
              <w:p w:rsidR="00110FE0" w:rsidRPr="003F56FE" w:rsidRDefault="00110FE0" w:rsidP="00D750AD">
                <w:r w:rsidRPr="008A4CB6">
                  <w:rPr>
                    <w:sz w:val="24"/>
                    <w:szCs w:val="24"/>
                  </w:rPr>
                  <w:t>Email</w:t>
                </w:r>
                <w:r>
                  <w:t>:</w:t>
                </w:r>
                <w:sdt>
                  <w:sdtPr>
                    <w:rPr>
                      <w:rFonts w:asciiTheme="majorBidi" w:eastAsia="Times New Roman" w:hAnsiTheme="majorBidi" w:cstheme="majorBidi"/>
                      <w:i/>
                      <w:iCs/>
                      <w:sz w:val="20"/>
                      <w:szCs w:val="20"/>
                      <w:lang w:bidi="ar-IQ"/>
                    </w:rPr>
                    <w:id w:val="1016424623"/>
                    <w:text/>
                  </w:sdtPr>
                  <w:sdtEndPr/>
                  <w:sdtContent>
                    <w:r w:rsidR="002A4F65" w:rsidRPr="002A4F65">
                      <w:rPr>
                        <w:rFonts w:asciiTheme="majorBidi" w:eastAsia="Times New Roman" w:hAnsiTheme="majorBidi" w:cstheme="majorBidi"/>
                        <w:i/>
                        <w:iCs/>
                        <w:sz w:val="20"/>
                        <w:szCs w:val="20"/>
                        <w:lang w:bidi="ar-IQ"/>
                      </w:rPr>
                      <w:t xml:space="preserve"> basnsr44@gmaiI.com</w:t>
                    </w:r>
                    <w:r w:rsidR="002A4F65" w:rsidRPr="002A4F65">
                      <w:rPr>
                        <w:rFonts w:asciiTheme="majorBidi" w:eastAsia="Times New Roman" w:hAnsiTheme="majorBidi" w:cstheme="majorBidi"/>
                        <w:i/>
                        <w:iCs/>
                        <w:sz w:val="20"/>
                        <w:szCs w:val="20"/>
                        <w:lang w:bidi="ar-IQ"/>
                      </w:rPr>
                      <w:cr/>
                    </w:r>
                  </w:sdtContent>
                </w:sdt>
              </w:p>
            </w:tc>
          </w:tr>
          <w:tr w:rsidR="00110FE0" w:rsidRPr="002678F2" w:rsidTr="0023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thinThickSmallGap" w:sz="12" w:space="0" w:color="auto"/>
                  <w:bottom w:val="thinThickSmallGap" w:sz="12" w:space="0" w:color="auto"/>
                </w:tcBorders>
                <w:shd w:val="clear" w:color="auto" w:fill="F2F2F2" w:themeFill="background1" w:themeFillShade="F2"/>
                <w:vAlign w:val="center"/>
              </w:tcPr>
              <w:p w:rsidR="00110FE0" w:rsidRPr="003F56FE" w:rsidRDefault="00110FE0" w:rsidP="0023716A">
                <w:r w:rsidRPr="008A4CB6">
                  <w:rPr>
                    <w:sz w:val="24"/>
                    <w:szCs w:val="24"/>
                  </w:rPr>
                  <w:t>Published</w:t>
                </w:r>
                <w:r w:rsidRPr="003F56FE">
                  <w:t>:</w:t>
                </w:r>
                <w:sdt>
                  <w:sdtPr>
                    <w:id w:val="2084024882"/>
                    <w:text/>
                  </w:sdtPr>
                  <w:sdtEndPr/>
                  <w:sdtContent>
                    <w:permStart w:id="1484015395" w:edGrp="everyone"/>
                    <w:r>
                      <w:rPr>
                        <w:rFonts w:hint="cs"/>
                        <w:rtl/>
                        <w:lang w:bidi="ar-IQ"/>
                      </w:rPr>
                      <w:t xml:space="preserve">        1/9/2023       </w:t>
                    </w:r>
                    <w:permEnd w:id="1484015395"/>
                  </w:sdtContent>
                </w:sdt>
              </w:p>
            </w:tc>
          </w:tr>
          <w:tr w:rsidR="00110FE0" w:rsidRPr="002678F2" w:rsidTr="0023716A">
            <w:tc>
              <w:tcPr>
                <w:cnfStyle w:val="001000000000" w:firstRow="0" w:lastRow="0" w:firstColumn="1" w:lastColumn="0" w:oddVBand="0" w:evenVBand="0" w:oddHBand="0" w:evenHBand="0" w:firstRowFirstColumn="0" w:firstRowLastColumn="0" w:lastRowFirstColumn="0" w:lastRowLastColumn="0"/>
                <w:tcW w:w="3690" w:type="dxa"/>
                <w:tcBorders>
                  <w:top w:val="thinThickSmallGap" w:sz="12" w:space="0" w:color="auto"/>
                  <w:bottom w:val="thinThickSmallGap" w:sz="12" w:space="0" w:color="auto"/>
                </w:tcBorders>
                <w:shd w:val="clear" w:color="auto" w:fill="F2F2F2" w:themeFill="background1" w:themeFillShade="F2"/>
                <w:vAlign w:val="center"/>
              </w:tcPr>
              <w:p w:rsidR="00110FE0" w:rsidRPr="003F56FE" w:rsidRDefault="00110FE0" w:rsidP="001C6F2C">
                <w:r w:rsidRPr="008A4CB6">
                  <w:rPr>
                    <w:sz w:val="24"/>
                    <w:szCs w:val="24"/>
                  </w:rPr>
                  <w:t>Keywords</w:t>
                </w:r>
                <w:r w:rsidRPr="003F56FE">
                  <w:t>:</w:t>
                </w:r>
                <w:sdt>
                  <w:sdtPr>
                    <w:rPr>
                      <w:rFonts w:cs="Calibri"/>
                    </w:rPr>
                    <w:id w:val="-2042196751"/>
                    <w:text/>
                  </w:sdtPr>
                  <w:sdtEndPr/>
                  <w:sdtContent>
                    <w:r w:rsidR="002A4F65" w:rsidRPr="002A4F65">
                      <w:rPr>
                        <w:rFonts w:cs="Calibri"/>
                        <w:rtl/>
                      </w:rPr>
                      <w:t xml:space="preserve">  المعارضة، النقائض، الشعرية</w:t>
                    </w:r>
                    <w:r w:rsidR="002A4F65" w:rsidRPr="002A4F65">
                      <w:rPr>
                        <w:rFonts w:cs="Calibri"/>
                      </w:rPr>
                      <w:t xml:space="preserve"> </w:t>
                    </w:r>
                  </w:sdtContent>
                </w:sdt>
              </w:p>
            </w:tc>
          </w:tr>
        </w:tbl>
        <w:p w:rsidR="0003064D" w:rsidRDefault="00987513" w:rsidP="0003064D">
          <w:pPr>
            <w:tabs>
              <w:tab w:val="left" w:pos="975"/>
            </w:tabs>
          </w:pPr>
          <w:r>
            <w:rPr>
              <w:noProof/>
            </w:rPr>
            <mc:AlternateContent>
              <mc:Choice Requires="wps">
                <w:drawing>
                  <wp:anchor distT="0" distB="0" distL="114300" distR="114300" simplePos="0" relativeHeight="251675648" behindDoc="0" locked="1" layoutInCell="1" allowOverlap="1" wp14:anchorId="47D2030F" wp14:editId="5ECC3B14">
                    <wp:simplePos x="0" y="0"/>
                    <wp:positionH relativeFrom="column">
                      <wp:posOffset>47625</wp:posOffset>
                    </wp:positionH>
                    <wp:positionV relativeFrom="page">
                      <wp:posOffset>4667250</wp:posOffset>
                    </wp:positionV>
                    <wp:extent cx="3562350" cy="6915150"/>
                    <wp:effectExtent l="0" t="0" r="0" b="0"/>
                    <wp:wrapNone/>
                    <wp:docPr id="1805482620" name="Text Box 1805482620"/>
                    <wp:cNvGraphicFramePr/>
                    <a:graphic xmlns:a="http://schemas.openxmlformats.org/drawingml/2006/main">
                      <a:graphicData uri="http://schemas.microsoft.com/office/word/2010/wordprocessingShape">
                        <wps:wsp>
                          <wps:cNvSpPr txBox="1"/>
                          <wps:spPr>
                            <a:xfrm>
                              <a:off x="0" y="0"/>
                              <a:ext cx="3562350" cy="6915150"/>
                            </a:xfrm>
                            <a:prstGeom prst="rect">
                              <a:avLst/>
                            </a:prstGeom>
                            <a:noFill/>
                            <a:ln w="6350">
                              <a:noFill/>
                            </a:ln>
                          </wps:spPr>
                          <wps:txbx>
                            <w:txbxContent>
                              <w:p w:rsidR="002A4F65" w:rsidRPr="002A4F65" w:rsidRDefault="00B401A2" w:rsidP="002A4F65">
                                <w:pPr>
                                  <w:pStyle w:val="Absract2"/>
                                  <w:spacing w:line="360" w:lineRule="auto"/>
                                  <w:jc w:val="both"/>
                                  <w:rPr>
                                    <w:sz w:val="24"/>
                                    <w:szCs w:val="24"/>
                                    <w:lang w:bidi="ar"/>
                                  </w:rPr>
                                </w:pPr>
                                <w:permStart w:id="590508216" w:edGrp="everyone"/>
                                <w:r w:rsidRPr="003A6C56">
                                  <w:rPr>
                                    <w:sz w:val="18"/>
                                    <w:szCs w:val="18"/>
                                    <w:lang w:bidi="ar"/>
                                  </w:rPr>
                                  <w:t>     </w:t>
                                </w:r>
                                <w:r w:rsidR="002A4F65" w:rsidRPr="002A4F65">
                                  <w:rPr>
                                    <w:sz w:val="24"/>
                                    <w:szCs w:val="24"/>
                                    <w:lang w:bidi="ar"/>
                                  </w:rPr>
                                  <w:t>This research attempts to define the concept of poetic opposition with an explanation of its most important foundations or rules, which most researchers and critics have agreed upon, and its role in enriching and enriching Arabic poetry, while showing the relationship of this art to other arts close to it, such as: antitheses, examiners, responses and reviews, and poetic debates or debates. . Which agree or are close to it in some characteristics and advantages. We ask God for success and payment.</w:t>
                                </w:r>
                              </w:p>
                              <w:p w:rsidR="00B401A2" w:rsidRPr="002A4F65" w:rsidRDefault="00B401A2" w:rsidP="002A4F65">
                                <w:pPr>
                                  <w:pStyle w:val="Absract2"/>
                                  <w:spacing w:line="360" w:lineRule="auto"/>
                                  <w:jc w:val="both"/>
                                  <w:rPr>
                                    <w:sz w:val="28"/>
                                    <w:szCs w:val="28"/>
                                  </w:rPr>
                                </w:pPr>
                              </w:p>
                              <w:p w:rsidR="00B401A2" w:rsidRPr="002A4F65" w:rsidRDefault="00B401A2" w:rsidP="002A4F65">
                                <w:pPr>
                                  <w:pStyle w:val="Absract2"/>
                                  <w:spacing w:line="360" w:lineRule="auto"/>
                                  <w:jc w:val="both"/>
                                </w:pPr>
                              </w:p>
                              <w:p w:rsidR="00B401A2" w:rsidRPr="008A3764" w:rsidRDefault="00B401A2" w:rsidP="009279CA">
                                <w:pPr>
                                  <w:pStyle w:val="Absract2"/>
                                </w:pPr>
                              </w:p>
                              <w:p w:rsidR="00B401A2" w:rsidRPr="008A3764" w:rsidRDefault="00B401A2" w:rsidP="009279CA">
                                <w:pPr>
                                  <w:pStyle w:val="Absract2"/>
                                </w:pPr>
                                <w:r w:rsidRPr="008A3764">
                                  <w:t xml:space="preserve"> </w:t>
                                </w:r>
                              </w:p>
                              <w:p w:rsidR="00B401A2" w:rsidRPr="008A3764" w:rsidRDefault="00B401A2" w:rsidP="009279CA">
                                <w:pPr>
                                  <w:pStyle w:val="Absract2"/>
                                </w:pPr>
                              </w:p>
                              <w:permEnd w:id="590508216"/>
                              <w:p w:rsidR="00B401A2" w:rsidRPr="008A3764" w:rsidRDefault="00B401A2" w:rsidP="009279CA">
                                <w:pPr>
                                  <w:pStyle w:val="Absract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05482620" o:spid="_x0000_s1028" type="#_x0000_t202" style="position:absolute;margin-left:3.75pt;margin-top:367.5pt;width:280.5pt;height:5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" filled="f" stroked="f" strokeweight=".5pt">
                    <v:textbox>
                      <w:txbxContent>
                        <w:p w:rsidR="002A4F65" w:rsidRPr="002A4F65" w:rsidRDefault="00B401A2" w:rsidP="002A4F65">
                          <w:pPr>
                            <w:pStyle w:val="Absract2"/>
                            <w:spacing w:line="360" w:lineRule="auto"/>
                            <w:jc w:val="both"/>
                            <w:rPr>
                              <w:sz w:val="24"/>
                              <w:szCs w:val="24"/>
                              <w:lang w:bidi="ar"/>
                            </w:rPr>
                          </w:pPr>
                          <w:permStart w:id="590508216" w:edGrp="everyone"/>
                          <w:r w:rsidRPr="003A6C56">
                            <w:rPr>
                              <w:sz w:val="18"/>
                              <w:szCs w:val="18"/>
                              <w:lang w:bidi="ar"/>
                            </w:rPr>
                            <w:t>     </w:t>
                          </w:r>
                          <w:r w:rsidR="002A4F65" w:rsidRPr="002A4F65">
                            <w:rPr>
                              <w:sz w:val="24"/>
                              <w:szCs w:val="24"/>
                              <w:lang w:bidi="ar"/>
                            </w:rPr>
                            <w:t>This research attempts to define the concept of poetic opposition with an explanation of its most important foundations or rules, which most researchers and critics have agreed upon, and its role in enriching and enriching Arabic poetry, while showing the relationship of this art to other arts close to it, such as: antitheses, examiners, responses and reviews, and poetic debates or debates. . Which agree or are close to it in some characteristics and advantages. We ask God for success and payment.</w:t>
                          </w:r>
                        </w:p>
                        <w:p w:rsidR="00B401A2" w:rsidRPr="002A4F65" w:rsidRDefault="00B401A2" w:rsidP="002A4F65">
                          <w:pPr>
                            <w:pStyle w:val="Absract2"/>
                            <w:spacing w:line="360" w:lineRule="auto"/>
                            <w:jc w:val="both"/>
                            <w:rPr>
                              <w:sz w:val="28"/>
                              <w:szCs w:val="28"/>
                            </w:rPr>
                          </w:pPr>
                        </w:p>
                        <w:p w:rsidR="00B401A2" w:rsidRPr="002A4F65" w:rsidRDefault="00B401A2" w:rsidP="002A4F65">
                          <w:pPr>
                            <w:pStyle w:val="Absract2"/>
                            <w:spacing w:line="360" w:lineRule="auto"/>
                            <w:jc w:val="both"/>
                          </w:pPr>
                        </w:p>
                        <w:p w:rsidR="00B401A2" w:rsidRPr="008A3764" w:rsidRDefault="00B401A2" w:rsidP="009279CA">
                          <w:pPr>
                            <w:pStyle w:val="Absract2"/>
                          </w:pPr>
                        </w:p>
                        <w:p w:rsidR="00B401A2" w:rsidRPr="008A3764" w:rsidRDefault="00B401A2" w:rsidP="009279CA">
                          <w:pPr>
                            <w:pStyle w:val="Absract2"/>
                          </w:pPr>
                          <w:r w:rsidRPr="008A3764">
                            <w:t xml:space="preserve"> </w:t>
                          </w:r>
                        </w:p>
                        <w:p w:rsidR="00B401A2" w:rsidRPr="008A3764" w:rsidRDefault="00B401A2" w:rsidP="009279CA">
                          <w:pPr>
                            <w:pStyle w:val="Absract2"/>
                          </w:pPr>
                        </w:p>
                        <w:permEnd w:id="590508216"/>
                        <w:p w:rsidR="00B401A2" w:rsidRPr="008A3764" w:rsidRDefault="00B401A2" w:rsidP="009279CA">
                          <w:pPr>
                            <w:pStyle w:val="Absract2"/>
                          </w:pPr>
                        </w:p>
                      </w:txbxContent>
                    </v:textbox>
                    <w10:wrap anchory="page"/>
                    <w10:anchorlock/>
                  </v:shape>
                </w:pict>
              </mc:Fallback>
            </mc:AlternateContent>
          </w:r>
        </w:p>
        <w:p w:rsidR="00925DFB" w:rsidRDefault="00925DFB" w:rsidP="0003064D">
          <w:pPr>
            <w:tabs>
              <w:tab w:val="left" w:pos="975"/>
              <w:tab w:val="left" w:pos="9360"/>
            </w:tabs>
          </w:pPr>
        </w:p>
        <w:p w:rsidR="0017472D" w:rsidRDefault="00805DE2" w:rsidP="00925DFB">
          <w:r w:rsidRPr="00AC5E90">
            <w:rPr>
              <w:rFonts w:ascii="Times New Roman" w:eastAsia="Calibri" w:hAnsi="Times New Roman" w:cs="Times New Roman"/>
              <w:noProof/>
            </w:rPr>
            <mc:AlternateContent>
              <mc:Choice Requires="wps">
                <w:drawing>
                  <wp:anchor distT="0" distB="0" distL="114300" distR="114300" simplePos="0" relativeHeight="251677696" behindDoc="0" locked="0" layoutInCell="1" allowOverlap="1" wp14:anchorId="5C0345EE" wp14:editId="049EA93C">
                    <wp:simplePos x="0" y="0"/>
                    <wp:positionH relativeFrom="column">
                      <wp:posOffset>1472565</wp:posOffset>
                    </wp:positionH>
                    <wp:positionV relativeFrom="paragraph">
                      <wp:posOffset>542290</wp:posOffset>
                    </wp:positionV>
                    <wp:extent cx="2324100" cy="600075"/>
                    <wp:effectExtent l="57150" t="38100" r="57150" b="85725"/>
                    <wp:wrapNone/>
                    <wp:docPr id="1931712203" name="مستطيل: زوايا مستديرة 2"/>
                    <wp:cNvGraphicFramePr/>
                    <a:graphic xmlns:a="http://schemas.openxmlformats.org/drawingml/2006/main">
                      <a:graphicData uri="http://schemas.microsoft.com/office/word/2010/wordprocessingShape">
                        <wps:wsp>
                          <wps:cNvSpPr/>
                          <wps:spPr>
                            <a:xfrm>
                              <a:off x="0" y="0"/>
                              <a:ext cx="2324100" cy="600075"/>
                            </a:xfrm>
                            <a:prstGeom prst="roundRect">
                              <a:avLst/>
                            </a:prstGeom>
                            <a:solidFill>
                              <a:srgbClr val="ED7D31">
                                <a:lumMod val="40000"/>
                                <a:lumOff val="60000"/>
                              </a:srgbClr>
                            </a:solidFill>
                            <a:ln>
                              <a:noFill/>
                              <a:headEnd type="none" w="med" len="med"/>
                              <a:tailEnd type="none" w="med" len="med"/>
                            </a:ln>
                            <a:effectLst>
                              <a:outerShdw blurRad="57150" dist="19050" dir="5400000" algn="ctr" rotWithShape="0">
                                <a:srgbClr val="000000">
                                  <a:alpha val="63000"/>
                                </a:srgbClr>
                              </a:outerShdw>
                            </a:effectLst>
                          </wps:spPr>
                          <wps:txbx>
                            <w:txbxContent>
                              <w:p w:rsidR="00B401A2" w:rsidRPr="004F3CF9" w:rsidRDefault="00B401A2" w:rsidP="00AC5E90">
                                <w:pPr>
                                  <w:spacing w:after="0" w:line="240" w:lineRule="auto"/>
                                  <w:jc w:val="center"/>
                                  <w:rPr>
                                    <w:rFonts w:ascii="Hacen Sahafa" w:hAnsi="Hacen Sahafa" w:cs="Hacen Sahafa"/>
                                    <w:color w:val="0D0D0D" w:themeColor="text1" w:themeTint="F2"/>
                                    <w:sz w:val="18"/>
                                    <w:szCs w:val="18"/>
                                    <w:rtl/>
                                    <w:lang w:bidi="ar-IQ"/>
                                  </w:rPr>
                                </w:pPr>
                                <w:r w:rsidRPr="004F3CF9">
                                  <w:rPr>
                                    <w:rFonts w:ascii="Hacen Sahafa" w:hAnsi="Hacen Sahafa" w:cs="Hacen Sahafa"/>
                                    <w:color w:val="0D0D0D" w:themeColor="text1" w:themeTint="F2"/>
                                    <w:sz w:val="18"/>
                                    <w:szCs w:val="18"/>
                                    <w:rtl/>
                                    <w:lang w:bidi="ar-IQ"/>
                                  </w:rPr>
                                  <w:t xml:space="preserve">هذه مقالة وصول مفتوح بموجب ترخيص </w:t>
                                </w:r>
                              </w:p>
                              <w:p w:rsidR="00B401A2" w:rsidRPr="004F3CF9" w:rsidRDefault="00B401A2" w:rsidP="00AC5E90">
                                <w:pPr>
                                  <w:spacing w:after="0" w:line="240" w:lineRule="auto"/>
                                  <w:jc w:val="center"/>
                                  <w:rPr>
                                    <w:rFonts w:asciiTheme="majorBidi" w:hAnsiTheme="majorBidi" w:cstheme="majorBidi"/>
                                    <w:i/>
                                    <w:iCs/>
                                    <w:color w:val="0D0D0D" w:themeColor="text1" w:themeTint="F2"/>
                                    <w:sz w:val="18"/>
                                    <w:szCs w:val="18"/>
                                    <w:lang w:bidi="ar-IQ"/>
                                  </w:rPr>
                                </w:pPr>
                                <w:r w:rsidRPr="004F3CF9">
                                  <w:rPr>
                                    <w:rFonts w:asciiTheme="majorBidi" w:hAnsiTheme="majorBidi" w:cstheme="majorBidi" w:hint="cs"/>
                                    <w:i/>
                                    <w:iCs/>
                                    <w:color w:val="0D0D0D" w:themeColor="text1" w:themeTint="F2"/>
                                    <w:sz w:val="18"/>
                                    <w:szCs w:val="18"/>
                                    <w:lang w:bidi="ar-IQ"/>
                                  </w:rPr>
                                  <w:t>CC BY 4.0 (http://creativecommons.org/licenses/by/4.0/)</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زوايا مستديرة 2" o:spid="_x0000_s1029" style="position:absolute;margin-left:115.95pt;margin-top:42.7pt;width:183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" fillcolor="#f8cbad" stroked="f">
                    <v:shadow on="t" color="black" opacity="41287f" offset="0,1.5pt"/>
                    <v:textbox inset="0,0,0,0">
                      <w:txbxContent>
                        <w:p w:rsidR="00B401A2" w:rsidRPr="004F3CF9" w:rsidRDefault="00B401A2" w:rsidP="00AC5E90">
                          <w:pPr>
                            <w:spacing w:after="0" w:line="240" w:lineRule="auto"/>
                            <w:jc w:val="center"/>
                            <w:rPr>
                              <w:rFonts w:ascii="Hacen Sahafa" w:hAnsi="Hacen Sahafa" w:cs="Hacen Sahafa"/>
                              <w:color w:val="0D0D0D" w:themeColor="text1" w:themeTint="F2"/>
                              <w:sz w:val="18"/>
                              <w:szCs w:val="18"/>
                              <w:rtl/>
                              <w:lang w:bidi="ar-IQ"/>
                            </w:rPr>
                          </w:pPr>
                          <w:r w:rsidRPr="004F3CF9">
                            <w:rPr>
                              <w:rFonts w:ascii="Hacen Sahafa" w:hAnsi="Hacen Sahafa" w:cs="Hacen Sahafa"/>
                              <w:color w:val="0D0D0D" w:themeColor="text1" w:themeTint="F2"/>
                              <w:sz w:val="18"/>
                              <w:szCs w:val="18"/>
                              <w:rtl/>
                              <w:lang w:bidi="ar-IQ"/>
                            </w:rPr>
                            <w:t xml:space="preserve">هذه مقالة وصول مفتوح بموجب ترخيص </w:t>
                          </w:r>
                        </w:p>
                        <w:p w:rsidR="00B401A2" w:rsidRPr="004F3CF9" w:rsidRDefault="00B401A2" w:rsidP="00AC5E90">
                          <w:pPr>
                            <w:spacing w:after="0" w:line="240" w:lineRule="auto"/>
                            <w:jc w:val="center"/>
                            <w:rPr>
                              <w:rFonts w:asciiTheme="majorBidi" w:hAnsiTheme="majorBidi" w:cstheme="majorBidi"/>
                              <w:i/>
                              <w:iCs/>
                              <w:color w:val="0D0D0D" w:themeColor="text1" w:themeTint="F2"/>
                              <w:sz w:val="18"/>
                              <w:szCs w:val="18"/>
                              <w:lang w:bidi="ar-IQ"/>
                            </w:rPr>
                          </w:pPr>
                          <w:r w:rsidRPr="004F3CF9">
                            <w:rPr>
                              <w:rFonts w:asciiTheme="majorBidi" w:hAnsiTheme="majorBidi" w:cstheme="majorBidi" w:hint="cs"/>
                              <w:i/>
                              <w:iCs/>
                              <w:color w:val="0D0D0D" w:themeColor="text1" w:themeTint="F2"/>
                              <w:sz w:val="18"/>
                              <w:szCs w:val="18"/>
                              <w:lang w:bidi="ar-IQ"/>
                            </w:rPr>
                            <w:t>CC BY 4.0 (http://creativecommons.org/licenses/by/4.0/)</w:t>
                          </w:r>
                        </w:p>
                      </w:txbxContent>
                    </v:textbox>
                  </v:roundrect>
                </w:pict>
              </mc:Fallback>
            </mc:AlternateContent>
          </w:r>
          <w:r w:rsidR="00925DFB" w:rsidRPr="00925DFB">
            <w:rPr>
              <w:noProof/>
            </w:rPr>
            <mc:AlternateContent>
              <mc:Choice Requires="wps">
                <w:drawing>
                  <wp:anchor distT="0" distB="0" distL="114300" distR="114300" simplePos="0" relativeHeight="251661312" behindDoc="0" locked="0" layoutInCell="1" allowOverlap="1" wp14:anchorId="55CF1A3E" wp14:editId="052EA640">
                    <wp:simplePos x="0" y="0"/>
                    <wp:positionH relativeFrom="page">
                      <wp:posOffset>962025</wp:posOffset>
                    </wp:positionH>
                    <wp:positionV relativeFrom="page">
                      <wp:posOffset>8877300</wp:posOffset>
                    </wp:positionV>
                    <wp:extent cx="3568700" cy="45719"/>
                    <wp:effectExtent l="0" t="0" r="0" b="0"/>
                    <wp:wrapNone/>
                    <wp:docPr id="469" name="Rectangle 469"/>
                    <wp:cNvGraphicFramePr/>
                    <a:graphic xmlns:a="http://schemas.openxmlformats.org/drawingml/2006/main">
                      <a:graphicData uri="http://schemas.microsoft.com/office/word/2010/wordprocessingShape">
                        <wps:wsp>
                          <wps:cNvSpPr/>
                          <wps:spPr>
                            <a:xfrm>
                              <a:off x="0" y="0"/>
                              <a:ext cx="356870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69" o:spid="_x0000_s1026" style="position:absolute;left:0;text-align:left;margin-left:75.75pt;margin-top:699pt;width:281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" fillcolor="#5b9bd5 [3204]" stroked="f" strokeweight="1pt">
                    <w10:wrap anchorx="page" anchory="page"/>
                  </v:rect>
                </w:pict>
              </mc:Fallback>
            </mc:AlternateContent>
          </w:r>
          <w:r w:rsidR="00925DFB">
            <w:br w:type="page"/>
          </w:r>
        </w:p>
        <w:p w:rsidR="0003064D" w:rsidRDefault="0003064D" w:rsidP="0003064D">
          <w:pPr>
            <w:jc w:val="right"/>
            <w:sectPr w:rsidR="0003064D" w:rsidSect="00F50409">
              <w:headerReference w:type="default" r:id="rId10"/>
              <w:footerReference w:type="default" r:id="rId11"/>
              <w:headerReference w:type="first" r:id="rId12"/>
              <w:footerReference w:type="first" r:id="rId13"/>
              <w:pgSz w:w="12240" w:h="15840" w:code="1"/>
              <w:pgMar w:top="3153" w:right="1349" w:bottom="2007" w:left="1440" w:header="720" w:footer="838" w:gutter="0"/>
              <w:pgNumType w:start="0"/>
              <w:cols w:space="720"/>
              <w:titlePg/>
              <w:docGrid w:linePitch="360"/>
            </w:sectPr>
          </w:pPr>
          <w:permStart w:id="1898016597" w:edGrp="everyone"/>
        </w:p>
        <w:p w:rsidR="00925DFB" w:rsidRDefault="00AE1C67" w:rsidP="00925DFB"/>
      </w:sdtContent>
    </w:sdt>
    <w:p w:rsidR="008A4177" w:rsidRPr="008A4177" w:rsidRDefault="008A4177" w:rsidP="008A4177">
      <w:pPr>
        <w:tabs>
          <w:tab w:val="left" w:pos="288"/>
          <w:tab w:val="left" w:pos="9218"/>
        </w:tabs>
        <w:bidi/>
        <w:ind w:right="142"/>
        <w:jc w:val="both"/>
        <w:rPr>
          <w:rFonts w:asciiTheme="majorBidi" w:hAnsiTheme="majorBidi" w:cs="Times New Roman"/>
          <w:b/>
          <w:bCs/>
          <w:sz w:val="28"/>
          <w:szCs w:val="28"/>
          <w:u w:val="single"/>
          <w:rtl/>
          <w:lang w:bidi="ar-IQ"/>
        </w:rPr>
      </w:pPr>
      <w:r w:rsidRPr="008A4177">
        <w:rPr>
          <w:rFonts w:asciiTheme="majorBidi" w:hAnsiTheme="majorBidi" w:cs="Times New Roman" w:hint="cs"/>
          <w:b/>
          <w:bCs/>
          <w:sz w:val="28"/>
          <w:szCs w:val="28"/>
          <w:u w:val="single"/>
          <w:rtl/>
          <w:lang w:bidi="ar-IQ"/>
        </w:rPr>
        <w:t xml:space="preserve"> الملخص: </w:t>
      </w:r>
    </w:p>
    <w:p w:rsidR="009C7C37" w:rsidRPr="009C7C37" w:rsidRDefault="009C7C37" w:rsidP="009C7C37">
      <w:pPr>
        <w:tabs>
          <w:tab w:val="left" w:pos="288"/>
          <w:tab w:val="left" w:pos="9218"/>
        </w:tabs>
        <w:bidi/>
        <w:ind w:left="90" w:right="142"/>
        <w:jc w:val="lowKashida"/>
        <w:rPr>
          <w:rFonts w:asciiTheme="majorBidi" w:hAnsiTheme="majorBidi" w:cs="Times New Roman"/>
          <w:sz w:val="28"/>
          <w:szCs w:val="28"/>
          <w:rtl/>
        </w:rPr>
      </w:pPr>
      <w:r w:rsidRPr="009C7C37">
        <w:rPr>
          <w:rFonts w:asciiTheme="majorBidi" w:hAnsiTheme="majorBidi" w:cs="Times New Roman" w:hint="cs"/>
          <w:sz w:val="28"/>
          <w:szCs w:val="28"/>
          <w:rtl/>
        </w:rPr>
        <w:t xml:space="preserve">    يحاول هذا البحث تحديد مفهوم المعارضة الشعرية مع بيان أهم أسسها أو قواعدها، التي اتّفق عليها معظم الباحثين والنقّاد، ودورها في إغناء الشعر العربي وإثرائه، مع </w:t>
      </w:r>
      <w:proofErr w:type="spellStart"/>
      <w:r w:rsidRPr="009C7C37">
        <w:rPr>
          <w:rFonts w:asciiTheme="majorBidi" w:hAnsiTheme="majorBidi" w:cs="Times New Roman" w:hint="cs"/>
          <w:sz w:val="28"/>
          <w:szCs w:val="28"/>
          <w:rtl/>
        </w:rPr>
        <w:t>إظهارعلاقة</w:t>
      </w:r>
      <w:proofErr w:type="spellEnd"/>
      <w:r w:rsidRPr="009C7C37">
        <w:rPr>
          <w:rFonts w:asciiTheme="majorBidi" w:hAnsiTheme="majorBidi" w:cs="Times New Roman" w:hint="cs"/>
          <w:sz w:val="28"/>
          <w:szCs w:val="28"/>
          <w:rtl/>
        </w:rPr>
        <w:t xml:space="preserve"> هذا الفن بالفنون الأخرى القريبة منها، مثل: النقائض، </w:t>
      </w:r>
      <w:proofErr w:type="spellStart"/>
      <w:r w:rsidRPr="009C7C37">
        <w:rPr>
          <w:rFonts w:asciiTheme="majorBidi" w:hAnsiTheme="majorBidi" w:cs="Times New Roman" w:hint="cs"/>
          <w:sz w:val="28"/>
          <w:szCs w:val="28"/>
          <w:rtl/>
        </w:rPr>
        <w:t>والمُمحِصات</w:t>
      </w:r>
      <w:proofErr w:type="spellEnd"/>
      <w:r w:rsidRPr="009C7C37">
        <w:rPr>
          <w:rFonts w:asciiTheme="majorBidi" w:hAnsiTheme="majorBidi" w:cs="Times New Roman" w:hint="cs"/>
          <w:sz w:val="28"/>
          <w:szCs w:val="28"/>
          <w:rtl/>
        </w:rPr>
        <w:t xml:space="preserve">، </w:t>
      </w:r>
      <w:proofErr w:type="spellStart"/>
      <w:r w:rsidRPr="009C7C37">
        <w:rPr>
          <w:rFonts w:asciiTheme="majorBidi" w:hAnsiTheme="majorBidi" w:cs="Times New Roman" w:hint="cs"/>
          <w:sz w:val="28"/>
          <w:szCs w:val="28"/>
          <w:rtl/>
        </w:rPr>
        <w:t>والمجاوبات</w:t>
      </w:r>
      <w:proofErr w:type="spellEnd"/>
      <w:r w:rsidRPr="009C7C37">
        <w:rPr>
          <w:rFonts w:asciiTheme="majorBidi" w:hAnsiTheme="majorBidi" w:cs="Times New Roman" w:hint="cs"/>
          <w:sz w:val="28"/>
          <w:szCs w:val="28"/>
          <w:rtl/>
        </w:rPr>
        <w:t xml:space="preserve"> والمراجعات، والمطارحات أو المساجلات الشعرية. التي تتّفق أو تتقارب معها في بعض الخصائص والمزايا. والله نسأل التوفيق والسّداد.</w:t>
      </w:r>
    </w:p>
    <w:p w:rsidR="00AA1335" w:rsidRPr="00AA1335" w:rsidRDefault="00AA1335" w:rsidP="00AA1335">
      <w:pPr>
        <w:tabs>
          <w:tab w:val="left" w:pos="288"/>
          <w:tab w:val="left" w:pos="9218"/>
        </w:tabs>
        <w:bidi/>
        <w:ind w:left="90" w:right="142"/>
        <w:jc w:val="lowKashida"/>
        <w:rPr>
          <w:rFonts w:asciiTheme="majorBidi" w:hAnsiTheme="majorBidi" w:cs="Times New Roman"/>
          <w:b/>
          <w:bCs/>
          <w:sz w:val="28"/>
          <w:szCs w:val="28"/>
          <w:u w:val="single"/>
          <w:rtl/>
          <w:lang w:bidi="ar-IQ"/>
        </w:rPr>
      </w:pPr>
      <w:r w:rsidRPr="00AA1335">
        <w:rPr>
          <w:rFonts w:asciiTheme="majorBidi" w:hAnsiTheme="majorBidi" w:cs="Times New Roman" w:hint="cs"/>
          <w:b/>
          <w:bCs/>
          <w:sz w:val="28"/>
          <w:szCs w:val="28"/>
          <w:u w:val="single"/>
          <w:rtl/>
        </w:rPr>
        <w:t>المقدمة:</w:t>
      </w: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 xml:space="preserve">    الحمدُ للهِ ربّ العالمين والصّلاة والسّلام على أشرف خلق الله أبي القاسم محمد صلّى الله عليه وعلى </w:t>
      </w:r>
      <w:proofErr w:type="spellStart"/>
      <w:r w:rsidRPr="00AA1335">
        <w:rPr>
          <w:rFonts w:asciiTheme="majorBidi" w:hAnsiTheme="majorBidi" w:cs="Times New Roman" w:hint="cs"/>
          <w:sz w:val="28"/>
          <w:szCs w:val="28"/>
          <w:rtl/>
        </w:rPr>
        <w:t>آله</w:t>
      </w:r>
      <w:proofErr w:type="spellEnd"/>
      <w:r w:rsidRPr="00AA1335">
        <w:rPr>
          <w:rFonts w:asciiTheme="majorBidi" w:hAnsiTheme="majorBidi" w:cs="Times New Roman" w:hint="cs"/>
          <w:sz w:val="28"/>
          <w:szCs w:val="28"/>
          <w:rtl/>
        </w:rPr>
        <w:t xml:space="preserve"> الطيبين الطّاهرين وصحبه الغُرّ الميامين.</w:t>
      </w: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 xml:space="preserve">   شَكَّلَ فن المعارضة الشعرية ظاهرة أدبية لها شعرائها المجيدون، الذين عارضوا كبار الشعراء وروّادهم، بعد أنْ أعجبوا بقصائدهم واستلهموا من أبنيتها اللغوية والمعنوية ما ينسجم مع مشاعرهم وتجاربهم، فحاولوا مجاراة تلك القصائد ومحاكاتها أو منافستها والتفوق عليها أحيانا، وكانت لهذه المعارضات أثرًا واضحًا في تنشيط الحركة الشعرية وازدهارها.</w:t>
      </w: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 xml:space="preserve">  وقد توزعت مادة البحث على موضوعات أو فقرات عدة، تحدثنا فيها عن مفهوم المعارضة الشعرية وأسسها، وركزنا على أهم الشروط المعتمدة في فن المعارضة، التي تقوم بدافع الإعجاب والرغبة في التقليد والمحاكاة على الوزن والقافية نفسهما، فضلا عن وحدة الموضوع أو الغرض بين النصّين المعارَض والمعارِض.</w:t>
      </w: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 xml:space="preserve">    كما تناولنا أهم الفنون القريبة من هذا الفن منها: فن النقائض </w:t>
      </w:r>
      <w:proofErr w:type="spellStart"/>
      <w:r w:rsidRPr="00AA1335">
        <w:rPr>
          <w:rFonts w:asciiTheme="majorBidi" w:hAnsiTheme="majorBidi" w:cs="Times New Roman" w:hint="cs"/>
          <w:sz w:val="28"/>
          <w:szCs w:val="28"/>
          <w:rtl/>
        </w:rPr>
        <w:t>والمُمحٍّصات</w:t>
      </w:r>
      <w:proofErr w:type="spellEnd"/>
      <w:r w:rsidRPr="00AA1335">
        <w:rPr>
          <w:rFonts w:asciiTheme="majorBidi" w:hAnsiTheme="majorBidi" w:cs="Times New Roman" w:hint="cs"/>
          <w:sz w:val="28"/>
          <w:szCs w:val="28"/>
          <w:rtl/>
        </w:rPr>
        <w:t xml:space="preserve"> وفن </w:t>
      </w:r>
      <w:proofErr w:type="spellStart"/>
      <w:r w:rsidRPr="00AA1335">
        <w:rPr>
          <w:rFonts w:asciiTheme="majorBidi" w:hAnsiTheme="majorBidi" w:cs="Times New Roman" w:hint="cs"/>
          <w:sz w:val="28"/>
          <w:szCs w:val="28"/>
          <w:rtl/>
        </w:rPr>
        <w:t>المجاوبات</w:t>
      </w:r>
      <w:proofErr w:type="spellEnd"/>
      <w:r w:rsidRPr="00AA1335">
        <w:rPr>
          <w:rFonts w:asciiTheme="majorBidi" w:hAnsiTheme="majorBidi" w:cs="Times New Roman" w:hint="cs"/>
          <w:sz w:val="28"/>
          <w:szCs w:val="28"/>
          <w:rtl/>
        </w:rPr>
        <w:t xml:space="preserve"> والمراجعات، وكذلك فن المطارحات </w:t>
      </w:r>
      <w:proofErr w:type="spellStart"/>
      <w:r w:rsidRPr="00AA1335">
        <w:rPr>
          <w:rFonts w:asciiTheme="majorBidi" w:hAnsiTheme="majorBidi" w:cs="Times New Roman" w:hint="cs"/>
          <w:sz w:val="28"/>
          <w:szCs w:val="28"/>
          <w:rtl/>
        </w:rPr>
        <w:t>أوالمساجلات</w:t>
      </w:r>
      <w:proofErr w:type="spellEnd"/>
      <w:r w:rsidRPr="00AA1335">
        <w:rPr>
          <w:rFonts w:asciiTheme="majorBidi" w:hAnsiTheme="majorBidi" w:cs="Times New Roman" w:hint="cs"/>
          <w:sz w:val="28"/>
          <w:szCs w:val="28"/>
          <w:rtl/>
        </w:rPr>
        <w:t xml:space="preserve"> الشعرية، التي تتفق مع فن المعارضة الشعرية من حيث تطابق الوزن والقافية مع القصيدة الأخرى </w:t>
      </w:r>
      <w:proofErr w:type="spellStart"/>
      <w:r w:rsidRPr="00AA1335">
        <w:rPr>
          <w:rFonts w:asciiTheme="majorBidi" w:hAnsiTheme="majorBidi" w:cs="Times New Roman" w:hint="cs"/>
          <w:sz w:val="28"/>
          <w:szCs w:val="28"/>
          <w:rtl/>
        </w:rPr>
        <w:t>المحاكية</w:t>
      </w:r>
      <w:proofErr w:type="spellEnd"/>
      <w:r w:rsidRPr="00AA1335">
        <w:rPr>
          <w:rFonts w:asciiTheme="majorBidi" w:hAnsiTheme="majorBidi" w:cs="Times New Roman" w:hint="cs"/>
          <w:sz w:val="28"/>
          <w:szCs w:val="28"/>
          <w:rtl/>
        </w:rPr>
        <w:t xml:space="preserve"> لها، إلّا إنّ الباحثين والنقاد استبعدوها من فن المعارضة؛ لأن دوافعها تقوم غالبًا على المواجهة الشعرية بين شاعرين أو أكثر، الغاية منها اسقاط الآخر وتفنيد مزاعمه والنيل من صاحبه بالهجاء والسخرية. كما هي الحال في النقائض. أو إنها تحدث بين قصائد شاعر واحد، كما في </w:t>
      </w:r>
      <w:proofErr w:type="spellStart"/>
      <w:r w:rsidRPr="00AA1335">
        <w:rPr>
          <w:rFonts w:asciiTheme="majorBidi" w:hAnsiTheme="majorBidi" w:cs="Times New Roman" w:hint="cs"/>
          <w:sz w:val="28"/>
          <w:szCs w:val="28"/>
          <w:rtl/>
        </w:rPr>
        <w:t>المُمحِّصات</w:t>
      </w:r>
      <w:proofErr w:type="spellEnd"/>
      <w:r w:rsidRPr="00AA1335">
        <w:rPr>
          <w:rFonts w:asciiTheme="majorBidi" w:hAnsiTheme="majorBidi" w:cs="Times New Roman" w:hint="cs"/>
          <w:sz w:val="28"/>
          <w:szCs w:val="28"/>
          <w:rtl/>
        </w:rPr>
        <w:t xml:space="preserve">، أو يكون تنظيمها من أجل المتعة واللهو، مثل </w:t>
      </w:r>
      <w:proofErr w:type="spellStart"/>
      <w:r w:rsidRPr="00AA1335">
        <w:rPr>
          <w:rFonts w:asciiTheme="majorBidi" w:hAnsiTheme="majorBidi" w:cs="Times New Roman" w:hint="cs"/>
          <w:sz w:val="28"/>
          <w:szCs w:val="28"/>
          <w:rtl/>
        </w:rPr>
        <w:t>المجاوبات</w:t>
      </w:r>
      <w:proofErr w:type="spellEnd"/>
      <w:r w:rsidRPr="00AA1335">
        <w:rPr>
          <w:rFonts w:asciiTheme="majorBidi" w:hAnsiTheme="majorBidi" w:cs="Times New Roman" w:hint="cs"/>
          <w:sz w:val="28"/>
          <w:szCs w:val="28"/>
          <w:rtl/>
        </w:rPr>
        <w:t xml:space="preserve"> والمراجعات الشعرية، وقد تتسم بطابع الخصومة، مثل المطارحات والمساجلات التي تبدو أقرب إلى فن النقيضة. </w:t>
      </w:r>
    </w:p>
    <w:p w:rsidR="00B44681" w:rsidRDefault="00B44681" w:rsidP="00B44681">
      <w:pPr>
        <w:tabs>
          <w:tab w:val="left" w:pos="288"/>
          <w:tab w:val="left" w:pos="9218"/>
        </w:tabs>
        <w:bidi/>
        <w:ind w:left="90" w:right="142"/>
        <w:jc w:val="lowKashida"/>
        <w:rPr>
          <w:rFonts w:asciiTheme="majorBidi" w:hAnsiTheme="majorBidi" w:cs="Times New Roman" w:hint="cs"/>
          <w:sz w:val="28"/>
          <w:szCs w:val="28"/>
          <w:rtl/>
          <w:lang w:bidi="ar-IQ"/>
        </w:rPr>
      </w:pPr>
    </w:p>
    <w:p w:rsidR="00AA1335" w:rsidRPr="00AA1335" w:rsidRDefault="00AA1335" w:rsidP="00B44681">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sz w:val="28"/>
          <w:szCs w:val="28"/>
          <w:rtl/>
        </w:rPr>
        <w:t>المعار</w:t>
      </w:r>
      <w:r w:rsidRPr="00AA1335">
        <w:rPr>
          <w:rFonts w:asciiTheme="majorBidi" w:hAnsiTheme="majorBidi" w:cs="Times New Roman" w:hint="cs"/>
          <w:sz w:val="28"/>
          <w:szCs w:val="28"/>
          <w:rtl/>
        </w:rPr>
        <w:t>َ</w:t>
      </w:r>
      <w:r w:rsidRPr="00AA1335">
        <w:rPr>
          <w:rFonts w:asciiTheme="majorBidi" w:hAnsiTheme="majorBidi" w:cs="Times New Roman"/>
          <w:sz w:val="28"/>
          <w:szCs w:val="28"/>
          <w:rtl/>
        </w:rPr>
        <w:t>ضة الش</w:t>
      </w:r>
      <w:r w:rsidRPr="00AA1335">
        <w:rPr>
          <w:rFonts w:asciiTheme="majorBidi" w:hAnsiTheme="majorBidi" w:cs="Times New Roman" w:hint="cs"/>
          <w:sz w:val="28"/>
          <w:szCs w:val="28"/>
          <w:rtl/>
        </w:rPr>
        <w:t>ّ</w:t>
      </w:r>
      <w:r w:rsidRPr="00AA1335">
        <w:rPr>
          <w:rFonts w:asciiTheme="majorBidi" w:hAnsiTheme="majorBidi" w:cs="Times New Roman"/>
          <w:sz w:val="28"/>
          <w:szCs w:val="28"/>
          <w:rtl/>
        </w:rPr>
        <w:t>عرية</w:t>
      </w:r>
      <w:r w:rsidRPr="00AA1335">
        <w:rPr>
          <w:rFonts w:asciiTheme="majorBidi" w:hAnsiTheme="majorBidi" w:cs="Times New Roman" w:hint="cs"/>
          <w:sz w:val="28"/>
          <w:szCs w:val="28"/>
          <w:rtl/>
        </w:rPr>
        <w:t>:</w:t>
      </w:r>
      <w:r w:rsidRPr="00AA1335">
        <w:rPr>
          <w:rFonts w:asciiTheme="majorBidi" w:hAnsiTheme="majorBidi" w:cs="Times New Roman"/>
          <w:sz w:val="28"/>
          <w:szCs w:val="28"/>
          <w:rtl/>
        </w:rPr>
        <w:t xml:space="preserve"> مفهومها</w:t>
      </w:r>
      <w:r w:rsidRPr="00AA1335">
        <w:rPr>
          <w:rFonts w:asciiTheme="majorBidi" w:hAnsiTheme="majorBidi" w:cs="Times New Roman" w:hint="cs"/>
          <w:sz w:val="28"/>
          <w:szCs w:val="28"/>
          <w:rtl/>
        </w:rPr>
        <w:t>،</w:t>
      </w:r>
      <w:r w:rsidRPr="00AA1335">
        <w:rPr>
          <w:rFonts w:asciiTheme="majorBidi" w:hAnsiTheme="majorBidi" w:cs="Times New Roman"/>
          <w:sz w:val="28"/>
          <w:szCs w:val="28"/>
          <w:rtl/>
        </w:rPr>
        <w:t xml:space="preserve"> و</w:t>
      </w:r>
      <w:r w:rsidRPr="00AA1335">
        <w:rPr>
          <w:rFonts w:asciiTheme="majorBidi" w:hAnsiTheme="majorBidi" w:cs="Times New Roman" w:hint="cs"/>
          <w:sz w:val="28"/>
          <w:szCs w:val="28"/>
          <w:rtl/>
        </w:rPr>
        <w:t>أُ</w:t>
      </w:r>
      <w:r w:rsidRPr="00AA1335">
        <w:rPr>
          <w:rFonts w:asciiTheme="majorBidi" w:hAnsiTheme="majorBidi" w:cs="Times New Roman"/>
          <w:sz w:val="28"/>
          <w:szCs w:val="28"/>
          <w:rtl/>
        </w:rPr>
        <w:t>س</w:t>
      </w:r>
      <w:r w:rsidRPr="00AA1335">
        <w:rPr>
          <w:rFonts w:asciiTheme="majorBidi" w:hAnsiTheme="majorBidi" w:cs="Times New Roman" w:hint="cs"/>
          <w:sz w:val="28"/>
          <w:szCs w:val="28"/>
          <w:rtl/>
        </w:rPr>
        <w:t>ُ</w:t>
      </w:r>
      <w:r w:rsidRPr="00AA1335">
        <w:rPr>
          <w:rFonts w:asciiTheme="majorBidi" w:hAnsiTheme="majorBidi" w:cs="Times New Roman"/>
          <w:sz w:val="28"/>
          <w:szCs w:val="28"/>
          <w:rtl/>
        </w:rPr>
        <w:t>س</w:t>
      </w:r>
      <w:r w:rsidRPr="00AA1335">
        <w:rPr>
          <w:rFonts w:asciiTheme="majorBidi" w:hAnsiTheme="majorBidi" w:cs="Times New Roman" w:hint="cs"/>
          <w:sz w:val="28"/>
          <w:szCs w:val="28"/>
          <w:rtl/>
        </w:rPr>
        <w:t>ِ</w:t>
      </w:r>
      <w:r w:rsidRPr="00AA1335">
        <w:rPr>
          <w:rFonts w:asciiTheme="majorBidi" w:hAnsiTheme="majorBidi" w:cs="Times New Roman"/>
          <w:sz w:val="28"/>
          <w:szCs w:val="28"/>
          <w:rtl/>
        </w:rPr>
        <w:t>ها</w:t>
      </w:r>
    </w:p>
    <w:p w:rsidR="00AA1335" w:rsidRPr="00B44681" w:rsidRDefault="00AA1335" w:rsidP="00AA1335">
      <w:pPr>
        <w:tabs>
          <w:tab w:val="left" w:pos="288"/>
          <w:tab w:val="left" w:pos="9218"/>
        </w:tabs>
        <w:bidi/>
        <w:ind w:left="90" w:right="142"/>
        <w:jc w:val="lowKashida"/>
        <w:rPr>
          <w:rFonts w:asciiTheme="majorBidi" w:hAnsiTheme="majorBidi" w:cs="Times New Roman"/>
          <w:b/>
          <w:bCs/>
          <w:sz w:val="28"/>
          <w:szCs w:val="28"/>
          <w:rtl/>
        </w:rPr>
      </w:pPr>
      <w:r w:rsidRPr="00B44681">
        <w:rPr>
          <w:rFonts w:asciiTheme="majorBidi" w:hAnsiTheme="majorBidi" w:cs="Times New Roman" w:hint="cs"/>
          <w:b/>
          <w:bCs/>
          <w:sz w:val="28"/>
          <w:szCs w:val="28"/>
          <w:rtl/>
        </w:rPr>
        <w:t>توطئة:</w:t>
      </w: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 xml:space="preserve">    لاشكّ في أنّ المعارَضة الشعرية ليست وليدة عصرٍ معين أو إنّها مقتصرة على حقبة زمنية محدّدة من تاريخنا الشعري، فهي ضاربة في القدم مذُّ أنْ عُرف الشعر، فكانت مسايرةً وملازمةً له على مرّ مراحله </w:t>
      </w:r>
      <w:r w:rsidRPr="00AA1335">
        <w:rPr>
          <w:rFonts w:asciiTheme="majorBidi" w:hAnsiTheme="majorBidi" w:cs="Times New Roman" w:hint="cs"/>
          <w:sz w:val="28"/>
          <w:szCs w:val="28"/>
          <w:rtl/>
        </w:rPr>
        <w:lastRenderedPageBreak/>
        <w:t>وعصوره، إذ تعودُ جذورها إلى العصر الجاهلي، بوصفه أقدم شعر وصل إلينا</w:t>
      </w:r>
      <w:r w:rsidRPr="00AA1335">
        <w:rPr>
          <w:rFonts w:asciiTheme="majorBidi" w:hAnsiTheme="majorBidi" w:cs="Times New Roman" w:hint="cs"/>
          <w:sz w:val="28"/>
          <w:szCs w:val="28"/>
          <w:vertAlign w:val="superscript"/>
          <w:rtl/>
        </w:rPr>
        <w:t>(</w:t>
      </w:r>
      <w:r w:rsidRPr="00AA1335">
        <w:rPr>
          <w:rFonts w:asciiTheme="majorBidi" w:hAnsiTheme="majorBidi" w:cs="Times New Roman"/>
          <w:sz w:val="28"/>
          <w:szCs w:val="28"/>
          <w:vertAlign w:val="superscript"/>
          <w:rtl/>
        </w:rPr>
        <w:endnoteReference w:id="1"/>
      </w:r>
      <w:r w:rsidRPr="00AA1335">
        <w:rPr>
          <w:rFonts w:asciiTheme="majorBidi" w:hAnsiTheme="majorBidi" w:cs="Times New Roman" w:hint="cs"/>
          <w:sz w:val="28"/>
          <w:szCs w:val="28"/>
          <w:vertAlign w:val="superscript"/>
          <w:rtl/>
        </w:rPr>
        <w:t>)</w:t>
      </w:r>
      <w:r w:rsidRPr="00AA1335">
        <w:rPr>
          <w:rFonts w:asciiTheme="majorBidi" w:hAnsiTheme="majorBidi" w:cs="Times New Roman" w:hint="cs"/>
          <w:sz w:val="28"/>
          <w:szCs w:val="28"/>
          <w:rtl/>
        </w:rPr>
        <w:t>، لكنّ مصطلح (المعارَضة الشعرية) لم يكن معروفًا بهذه التسمية، بل كانت عندهم على غِرار مناظرات أو مباريات شعرية مثلما حدث بين أمرئ القيس وعلقمة الفحل عندما طلبت منهما أم جندب زوج امرئ القيس أنْ ينظم كل واحد منهما شعراً يصف فيه فرسه على روي واحد وقافية واحدة، فحكمت لصالح علقمة</w:t>
      </w:r>
      <w:r w:rsidRPr="00AA1335">
        <w:rPr>
          <w:rFonts w:asciiTheme="majorBidi" w:hAnsiTheme="majorBidi" w:cs="Times New Roman" w:hint="cs"/>
          <w:sz w:val="28"/>
          <w:szCs w:val="28"/>
          <w:vertAlign w:val="superscript"/>
          <w:rtl/>
        </w:rPr>
        <w:t>(</w:t>
      </w:r>
      <w:r w:rsidRPr="00AA1335">
        <w:rPr>
          <w:rFonts w:asciiTheme="majorBidi" w:hAnsiTheme="majorBidi" w:cs="Times New Roman"/>
          <w:sz w:val="28"/>
          <w:szCs w:val="28"/>
          <w:vertAlign w:val="superscript"/>
          <w:rtl/>
        </w:rPr>
        <w:endnoteReference w:id="2"/>
      </w:r>
      <w:r w:rsidRPr="00AA1335">
        <w:rPr>
          <w:rFonts w:asciiTheme="majorBidi" w:hAnsiTheme="majorBidi" w:cs="Times New Roman" w:hint="cs"/>
          <w:sz w:val="28"/>
          <w:szCs w:val="28"/>
          <w:vertAlign w:val="superscript"/>
          <w:rtl/>
        </w:rPr>
        <w:t>)</w:t>
      </w:r>
      <w:r w:rsidRPr="00AA1335">
        <w:rPr>
          <w:rFonts w:asciiTheme="majorBidi" w:hAnsiTheme="majorBidi" w:cs="Times New Roman" w:hint="cs"/>
          <w:sz w:val="28"/>
          <w:szCs w:val="28"/>
          <w:rtl/>
        </w:rPr>
        <w:t xml:space="preserve">. </w:t>
      </w: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 xml:space="preserve">   وقد عَدَّ أحد الباحثين هذه التجربة البذرة الأولى التي مهّدت لنشأة فن المعارضة الشعرية فيما بعد، ودليلاً على عراقة وعمق جذورها، ومسايرتها للشعر منذ العصر الجاهلي</w:t>
      </w:r>
      <w:r w:rsidRPr="00AA1335">
        <w:rPr>
          <w:rFonts w:asciiTheme="majorBidi" w:hAnsiTheme="majorBidi" w:cs="Times New Roman" w:hint="cs"/>
          <w:sz w:val="28"/>
          <w:szCs w:val="28"/>
          <w:vertAlign w:val="superscript"/>
          <w:rtl/>
        </w:rPr>
        <w:t>(</w:t>
      </w:r>
      <w:r w:rsidRPr="00AA1335">
        <w:rPr>
          <w:rFonts w:asciiTheme="majorBidi" w:hAnsiTheme="majorBidi" w:cs="Times New Roman"/>
          <w:sz w:val="28"/>
          <w:szCs w:val="28"/>
          <w:vertAlign w:val="superscript"/>
          <w:rtl/>
        </w:rPr>
        <w:endnoteReference w:id="3"/>
      </w:r>
      <w:r w:rsidRPr="00AA1335">
        <w:rPr>
          <w:rFonts w:asciiTheme="majorBidi" w:hAnsiTheme="majorBidi" w:cs="Times New Roman" w:hint="cs"/>
          <w:sz w:val="28"/>
          <w:szCs w:val="28"/>
          <w:vertAlign w:val="superscript"/>
          <w:rtl/>
        </w:rPr>
        <w:t>)</w:t>
      </w:r>
      <w:r w:rsidRPr="00AA1335">
        <w:rPr>
          <w:rFonts w:asciiTheme="majorBidi" w:hAnsiTheme="majorBidi" w:cs="Times New Roman" w:hint="cs"/>
          <w:sz w:val="28"/>
          <w:szCs w:val="28"/>
          <w:rtl/>
        </w:rPr>
        <w:t>،لكن هناك من اعتقد أنّ هذه الرّواية بعيدة عن فن المعارضات وإنها أقرب إلى فن المباراة الشعرية، بوصفها فاقدة لأغلب أُسُسِها أو أركانها المعتمدة، إذ إنّ امرأ القيس وعلقمة لم يُعجَب أيهما بشعر الآخر، بل أنّ الأمر هنا أخذ شكل المنافسة أو المباراة، ووجب الاحتكام فيه وهذا عنصر لا تلتزمه المعارَضة؛ لأنَّ المعارضة الشعرية تقوم أساسًا بدافع الإعجاب وتشابه التجربة، وتطابق الأفكار والرؤى، والرغبة في التقليد لمجاراة الشعراء ومحاولة بلوغ قصائدهم</w:t>
      </w:r>
      <w:r w:rsidRPr="00AA1335">
        <w:rPr>
          <w:rFonts w:asciiTheme="majorBidi" w:hAnsiTheme="majorBidi" w:cs="Times New Roman" w:hint="cs"/>
          <w:sz w:val="28"/>
          <w:szCs w:val="28"/>
          <w:vertAlign w:val="superscript"/>
          <w:rtl/>
        </w:rPr>
        <w:t>(</w:t>
      </w:r>
      <w:r w:rsidRPr="00AA1335">
        <w:rPr>
          <w:rFonts w:asciiTheme="majorBidi" w:hAnsiTheme="majorBidi" w:cs="Times New Roman"/>
          <w:sz w:val="28"/>
          <w:szCs w:val="28"/>
          <w:vertAlign w:val="superscript"/>
          <w:rtl/>
        </w:rPr>
        <w:endnoteReference w:id="4"/>
      </w:r>
      <w:r w:rsidRPr="00AA1335">
        <w:rPr>
          <w:rFonts w:asciiTheme="majorBidi" w:hAnsiTheme="majorBidi" w:cs="Times New Roman" w:hint="cs"/>
          <w:sz w:val="28"/>
          <w:szCs w:val="28"/>
          <w:vertAlign w:val="superscript"/>
          <w:rtl/>
        </w:rPr>
        <w:t>)</w:t>
      </w:r>
      <w:r w:rsidRPr="00AA1335">
        <w:rPr>
          <w:rFonts w:asciiTheme="majorBidi" w:hAnsiTheme="majorBidi" w:cs="Times New Roman" w:hint="cs"/>
          <w:sz w:val="28"/>
          <w:szCs w:val="28"/>
          <w:rtl/>
        </w:rPr>
        <w:t xml:space="preserve">؛ لإثبات قدراتهم الفنية وإظهار براعتهم الشعرية.   </w:t>
      </w: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 xml:space="preserve">     وقد بيّن الأستاذ الدكتور (يونس </w:t>
      </w:r>
      <w:proofErr w:type="spellStart"/>
      <w:r w:rsidRPr="00AA1335">
        <w:rPr>
          <w:rFonts w:asciiTheme="majorBidi" w:hAnsiTheme="majorBidi" w:cs="Times New Roman" w:hint="cs"/>
          <w:sz w:val="28"/>
          <w:szCs w:val="28"/>
          <w:rtl/>
        </w:rPr>
        <w:t>طُركي</w:t>
      </w:r>
      <w:proofErr w:type="spellEnd"/>
      <w:r w:rsidRPr="00AA1335">
        <w:rPr>
          <w:rFonts w:asciiTheme="majorBidi" w:hAnsiTheme="majorBidi" w:cs="Times New Roman" w:hint="cs"/>
          <w:sz w:val="28"/>
          <w:szCs w:val="28"/>
          <w:rtl/>
        </w:rPr>
        <w:t xml:space="preserve"> سَلّوم) المفهوم الدقيق للمعارضة الشعرية، وهي ((أنْ ينظم شاعر ما قصيدة في موضوع معيّن على غِرار قصيدة أخرى قالها شاعر متقدّم عليه في الزمن، ملتزمًا الوزن والقافية وحركة الروي، فضلاً عن المضمون بالمتابعة والاحتذاء مجاريًا ذلك الشاعر محاولًا بلوغ شأوه ثم محاولاً التفوق والإبداع، وهذا الضّرب يمثّل المعارَضة التامّة، أمّا إذا فقدت المعارَضة أحد أركانها المتقدمة تصبح معارضة ناقصة))</w:t>
      </w:r>
      <w:r w:rsidRPr="00AA1335">
        <w:rPr>
          <w:rFonts w:asciiTheme="majorBidi" w:hAnsiTheme="majorBidi" w:cs="Times New Roman" w:hint="cs"/>
          <w:sz w:val="28"/>
          <w:szCs w:val="28"/>
          <w:vertAlign w:val="superscript"/>
          <w:rtl/>
        </w:rPr>
        <w:t>(</w:t>
      </w:r>
      <w:r w:rsidRPr="00AA1335">
        <w:rPr>
          <w:rFonts w:asciiTheme="majorBidi" w:hAnsiTheme="majorBidi" w:cs="Times New Roman"/>
          <w:sz w:val="28"/>
          <w:szCs w:val="28"/>
          <w:vertAlign w:val="superscript"/>
          <w:rtl/>
        </w:rPr>
        <w:endnoteReference w:id="5"/>
      </w:r>
      <w:r w:rsidRPr="00AA1335">
        <w:rPr>
          <w:rFonts w:asciiTheme="majorBidi" w:hAnsiTheme="majorBidi" w:cs="Times New Roman" w:hint="cs"/>
          <w:sz w:val="28"/>
          <w:szCs w:val="28"/>
          <w:vertAlign w:val="superscript"/>
          <w:rtl/>
        </w:rPr>
        <w:t>)</w:t>
      </w:r>
      <w:r w:rsidRPr="00AA1335">
        <w:rPr>
          <w:rFonts w:asciiTheme="majorBidi" w:hAnsiTheme="majorBidi" w:cs="Times New Roman" w:hint="cs"/>
          <w:sz w:val="28"/>
          <w:szCs w:val="28"/>
          <w:rtl/>
        </w:rPr>
        <w:t>. أو هي أنْ ((توافق القصيدة المتأخّرة القصيدة المتقدّمة في وزنها وقافيتها، وأنْ يكون الغرض منهما واحداً أو متماثلاً، بحيث تكون القصيدة المتأخرة صدى واضحاً للقصيدة القديمة، بدافع الإعجاب))</w:t>
      </w:r>
      <w:r w:rsidRPr="00AA1335">
        <w:rPr>
          <w:rFonts w:asciiTheme="majorBidi" w:hAnsiTheme="majorBidi" w:cs="Times New Roman" w:hint="cs"/>
          <w:sz w:val="28"/>
          <w:szCs w:val="28"/>
          <w:vertAlign w:val="superscript"/>
          <w:rtl/>
        </w:rPr>
        <w:t>(</w:t>
      </w:r>
      <w:r w:rsidRPr="00AA1335">
        <w:rPr>
          <w:rFonts w:asciiTheme="majorBidi" w:hAnsiTheme="majorBidi" w:cs="Times New Roman"/>
          <w:sz w:val="28"/>
          <w:szCs w:val="28"/>
          <w:vertAlign w:val="superscript"/>
          <w:rtl/>
        </w:rPr>
        <w:endnoteReference w:id="6"/>
      </w:r>
      <w:r w:rsidRPr="00AA1335">
        <w:rPr>
          <w:rFonts w:asciiTheme="majorBidi" w:hAnsiTheme="majorBidi" w:cs="Times New Roman" w:hint="cs"/>
          <w:sz w:val="28"/>
          <w:szCs w:val="28"/>
          <w:vertAlign w:val="superscript"/>
          <w:rtl/>
        </w:rPr>
        <w:t>)</w:t>
      </w:r>
      <w:r w:rsidRPr="00AA1335">
        <w:rPr>
          <w:rFonts w:asciiTheme="majorBidi" w:hAnsiTheme="majorBidi" w:cs="Times New Roman" w:hint="cs"/>
          <w:sz w:val="28"/>
          <w:szCs w:val="28"/>
          <w:rtl/>
        </w:rPr>
        <w:t xml:space="preserve">. ومن هذا يتبين لنا المفهوم الدقيق للمعارضة، وهو أنْ تتفق القصيدة اللاحقة (المعارِضة) مع القصيدة السابقة (المعارَضة) وزناً وقافيةً وروياً وغرضاً، انبهاراً أو إعجاباً بها؛ بسبب صورها الّلافتة أو عذوبة إيقاعها، أو فخامة ألفاظها أو رِقة معانيها المنسجمة، أو تشابه موضوعها الذي قد يتوافق مع الواقع أو الظروف التي تُحيط بالشاعر المعارِض أو المتأخر. </w:t>
      </w: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 xml:space="preserve">     ويرى الباحث أنَّ قصائد المعارضات غالبًا ما تُلفت الانتباه من قبل المتذوقين والمهتمين في الشعر وفنونه، لاسيّما اذا ما قامت تلك القصائد المعارِضة على معارَضة قصائد منتخبة، لها نصيبٌ من الشّهرة والحضور بين المبدعين من الأُدباء والشعراء، لأنّ الشعر ميدان يمنح فرصة للموهوبين والمبدعين في تحدي عمالقة الشعر ونجومه؛ لإظهار جدارتهم الأدبية وإبراز مهارتهم الشعرية، فالمعارضة الشعرية هي ترجمة للتأثر والإعجاب، فكلُّ شاعرٍ ربما يمكن أنْ يتأثّر بشاعر ما يتّخذُ منه مثالًا أو </w:t>
      </w:r>
      <w:proofErr w:type="spellStart"/>
      <w:r w:rsidRPr="00AA1335">
        <w:rPr>
          <w:rFonts w:asciiTheme="majorBidi" w:hAnsiTheme="majorBidi" w:cs="Times New Roman" w:hint="cs"/>
          <w:sz w:val="28"/>
          <w:szCs w:val="28"/>
          <w:rtl/>
        </w:rPr>
        <w:t>أنموذجًا</w:t>
      </w:r>
      <w:proofErr w:type="spellEnd"/>
      <w:r w:rsidRPr="00AA1335">
        <w:rPr>
          <w:rFonts w:asciiTheme="majorBidi" w:hAnsiTheme="majorBidi" w:cs="Times New Roman" w:hint="cs"/>
          <w:sz w:val="28"/>
          <w:szCs w:val="28"/>
          <w:rtl/>
        </w:rPr>
        <w:t xml:space="preserve"> يحاول مجاراته أو محاكاته أو تقليده، ولا ضيرَ في ذلك ((فليس كلّ أَخذٍ وتقليدٍ مُعيبًا، بل المعوّل قبل كلّ شيء على </w:t>
      </w:r>
      <w:proofErr w:type="spellStart"/>
      <w:r w:rsidRPr="00AA1335">
        <w:rPr>
          <w:rFonts w:asciiTheme="majorBidi" w:hAnsiTheme="majorBidi" w:cs="Times New Roman" w:hint="cs"/>
          <w:sz w:val="28"/>
          <w:szCs w:val="28"/>
          <w:rtl/>
        </w:rPr>
        <w:t>الصّنعة</w:t>
      </w:r>
      <w:proofErr w:type="spellEnd"/>
      <w:r w:rsidRPr="00AA1335">
        <w:rPr>
          <w:rFonts w:asciiTheme="majorBidi" w:hAnsiTheme="majorBidi" w:cs="Times New Roman" w:hint="cs"/>
          <w:sz w:val="28"/>
          <w:szCs w:val="28"/>
          <w:rtl/>
        </w:rPr>
        <w:t xml:space="preserve"> والإبداع))</w:t>
      </w:r>
      <w:r w:rsidRPr="00AA1335">
        <w:rPr>
          <w:rFonts w:asciiTheme="majorBidi" w:hAnsiTheme="majorBidi" w:cs="Times New Roman" w:hint="cs"/>
          <w:sz w:val="28"/>
          <w:szCs w:val="28"/>
          <w:vertAlign w:val="superscript"/>
          <w:rtl/>
        </w:rPr>
        <w:t>(</w:t>
      </w:r>
      <w:r w:rsidRPr="00AA1335">
        <w:rPr>
          <w:rFonts w:asciiTheme="majorBidi" w:hAnsiTheme="majorBidi" w:cs="Times New Roman"/>
          <w:sz w:val="28"/>
          <w:szCs w:val="28"/>
          <w:vertAlign w:val="superscript"/>
          <w:rtl/>
        </w:rPr>
        <w:endnoteReference w:id="7"/>
      </w:r>
      <w:r w:rsidRPr="00AA1335">
        <w:rPr>
          <w:rFonts w:asciiTheme="majorBidi" w:hAnsiTheme="majorBidi" w:cs="Times New Roman" w:hint="cs"/>
          <w:sz w:val="28"/>
          <w:szCs w:val="28"/>
          <w:vertAlign w:val="superscript"/>
          <w:rtl/>
        </w:rPr>
        <w:t>)</w:t>
      </w:r>
      <w:r w:rsidRPr="00AA1335">
        <w:rPr>
          <w:rFonts w:asciiTheme="majorBidi" w:hAnsiTheme="majorBidi" w:cs="Times New Roman" w:hint="cs"/>
          <w:sz w:val="28"/>
          <w:szCs w:val="28"/>
          <w:rtl/>
        </w:rPr>
        <w:t xml:space="preserve">، لاسيّما إنْ كان المعارِض مكمِّلاً أو مضيفاً للقصيدة التي قامَ بمعارضتها، وكان مُجيدًا </w:t>
      </w:r>
      <w:proofErr w:type="spellStart"/>
      <w:r w:rsidRPr="00AA1335">
        <w:rPr>
          <w:rFonts w:asciiTheme="majorBidi" w:hAnsiTheme="majorBidi" w:cs="Times New Roman" w:hint="cs"/>
          <w:sz w:val="28"/>
          <w:szCs w:val="28"/>
          <w:rtl/>
        </w:rPr>
        <w:t>للصّنعة</w:t>
      </w:r>
      <w:proofErr w:type="spellEnd"/>
      <w:r w:rsidRPr="00AA1335">
        <w:rPr>
          <w:rFonts w:asciiTheme="majorBidi" w:hAnsiTheme="majorBidi" w:cs="Times New Roman" w:hint="cs"/>
          <w:sz w:val="28"/>
          <w:szCs w:val="28"/>
          <w:rtl/>
        </w:rPr>
        <w:t xml:space="preserve"> الشعرية المتمثلة في براعة الصّياغة وإجادة السّبكِ، والتصوير المدهش والزيادة في إظهار المعنى وحسن اختيار الألفاظ مع المهارة والموهبة التي تمكّن الشاعر من الانتقال إلى عالم الإبداع والابتكار واستدعاء ما </w:t>
      </w:r>
      <w:proofErr w:type="spellStart"/>
      <w:r w:rsidRPr="00AA1335">
        <w:rPr>
          <w:rFonts w:asciiTheme="majorBidi" w:hAnsiTheme="majorBidi" w:cs="Times New Roman" w:hint="cs"/>
          <w:sz w:val="28"/>
          <w:szCs w:val="28"/>
          <w:rtl/>
        </w:rPr>
        <w:t>يتاثر</w:t>
      </w:r>
      <w:proofErr w:type="spellEnd"/>
      <w:r w:rsidRPr="00AA1335">
        <w:rPr>
          <w:rFonts w:asciiTheme="majorBidi" w:hAnsiTheme="majorBidi" w:cs="Times New Roman" w:hint="cs"/>
          <w:sz w:val="28"/>
          <w:szCs w:val="28"/>
          <w:rtl/>
        </w:rPr>
        <w:t xml:space="preserve"> به من قصائد سابقة أو حاضرة معه تناسب تجربته الشعرية وتماثل ظروفه </w:t>
      </w:r>
      <w:r w:rsidRPr="00AA1335">
        <w:rPr>
          <w:rFonts w:asciiTheme="majorBidi" w:hAnsiTheme="majorBidi" w:cs="Times New Roman" w:hint="cs"/>
          <w:sz w:val="28"/>
          <w:szCs w:val="28"/>
          <w:rtl/>
        </w:rPr>
        <w:lastRenderedPageBreak/>
        <w:t>الحياتية، التي يشترك بها مع شاعرٍ متقدمٍ عليه زمانيًا؛ لتكون مِحكّاً أو رمزًا يجسِّد من خلالها واقعه وأهواءه وما يجولُ في مخيلته أو خاطره.</w:t>
      </w: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 xml:space="preserve">   وعلى الشاعر المعارِض إلّا يكونَ مقلِّدًا أو متصنّعًا مثلما أُتهِمَ الشاعر((ابن درّاج القسطلّي ت421هـ) من قبل الدكتور شوقي ضيف الذي اعتقد أنّه (( لم يكن شاعراً فِطرياً يقول الشعر عن شعور صحيح أو دافع نفسي وإنّما </w:t>
      </w:r>
      <w:r w:rsidRPr="00AA1335">
        <w:rPr>
          <w:rFonts w:asciiTheme="majorBidi" w:hAnsiTheme="majorBidi" w:cs="Times New Roman"/>
          <w:sz w:val="28"/>
          <w:szCs w:val="28"/>
          <w:rtl/>
        </w:rPr>
        <w:t>هو</w:t>
      </w:r>
      <w:r w:rsidRPr="00AA1335">
        <w:rPr>
          <w:rFonts w:asciiTheme="majorBidi" w:hAnsiTheme="majorBidi" w:cs="Times New Roman" w:hint="cs"/>
          <w:sz w:val="28"/>
          <w:szCs w:val="28"/>
          <w:rtl/>
        </w:rPr>
        <w:t xml:space="preserve"> </w:t>
      </w:r>
      <w:r w:rsidRPr="00AA1335">
        <w:rPr>
          <w:rFonts w:asciiTheme="majorBidi" w:hAnsiTheme="majorBidi" w:cs="Times New Roman"/>
          <w:sz w:val="28"/>
          <w:szCs w:val="28"/>
          <w:rtl/>
        </w:rPr>
        <w:t>مقل</w:t>
      </w:r>
      <w:r w:rsidRPr="00AA1335">
        <w:rPr>
          <w:rFonts w:asciiTheme="majorBidi" w:hAnsiTheme="majorBidi" w:cs="Times New Roman" w:hint="cs"/>
          <w:sz w:val="28"/>
          <w:szCs w:val="28"/>
          <w:rtl/>
        </w:rPr>
        <w:t>ّ</w:t>
      </w:r>
      <w:r w:rsidRPr="00AA1335">
        <w:rPr>
          <w:rFonts w:asciiTheme="majorBidi" w:hAnsiTheme="majorBidi" w:cs="Times New Roman"/>
          <w:sz w:val="28"/>
          <w:szCs w:val="28"/>
          <w:rtl/>
        </w:rPr>
        <w:t>د</w:t>
      </w:r>
      <w:r w:rsidRPr="00AA1335">
        <w:rPr>
          <w:rFonts w:asciiTheme="majorBidi" w:hAnsiTheme="majorBidi" w:cs="Times New Roman" w:hint="cs"/>
          <w:sz w:val="28"/>
          <w:szCs w:val="28"/>
          <w:rtl/>
        </w:rPr>
        <w:t>ٌ</w:t>
      </w:r>
      <w:r w:rsidRPr="00AA1335">
        <w:rPr>
          <w:rFonts w:asciiTheme="majorBidi" w:hAnsiTheme="majorBidi" w:cs="Times New Roman"/>
          <w:sz w:val="28"/>
          <w:szCs w:val="28"/>
          <w:rtl/>
        </w:rPr>
        <w:t xml:space="preserve"> بارع</w:t>
      </w:r>
      <w:r w:rsidRPr="00AA1335">
        <w:rPr>
          <w:rFonts w:asciiTheme="majorBidi" w:hAnsiTheme="majorBidi" w:cs="Times New Roman" w:hint="cs"/>
          <w:sz w:val="28"/>
          <w:szCs w:val="28"/>
          <w:rtl/>
        </w:rPr>
        <w:t>ُ التقليد</w:t>
      </w:r>
      <w:r w:rsidRPr="00AA1335">
        <w:rPr>
          <w:rFonts w:asciiTheme="majorBidi" w:hAnsiTheme="majorBidi" w:cs="Times New Roman"/>
          <w:sz w:val="28"/>
          <w:szCs w:val="28"/>
          <w:rtl/>
        </w:rPr>
        <w:t>))</w:t>
      </w:r>
      <w:r w:rsidRPr="00AA1335">
        <w:rPr>
          <w:rFonts w:asciiTheme="majorBidi" w:hAnsiTheme="majorBidi" w:cs="Times New Roman" w:hint="cs"/>
          <w:sz w:val="28"/>
          <w:szCs w:val="28"/>
          <w:vertAlign w:val="superscript"/>
          <w:rtl/>
        </w:rPr>
        <w:t>(</w:t>
      </w:r>
      <w:r w:rsidRPr="00AA1335">
        <w:rPr>
          <w:rFonts w:asciiTheme="majorBidi" w:hAnsiTheme="majorBidi" w:cs="Times New Roman"/>
          <w:sz w:val="28"/>
          <w:szCs w:val="28"/>
          <w:vertAlign w:val="superscript"/>
          <w:rtl/>
        </w:rPr>
        <w:endnoteReference w:id="8"/>
      </w:r>
      <w:r w:rsidRPr="00AA1335">
        <w:rPr>
          <w:rFonts w:asciiTheme="majorBidi" w:hAnsiTheme="majorBidi" w:cs="Times New Roman" w:hint="cs"/>
          <w:sz w:val="28"/>
          <w:szCs w:val="28"/>
          <w:vertAlign w:val="superscript"/>
          <w:rtl/>
        </w:rPr>
        <w:t>)</w:t>
      </w:r>
      <w:r w:rsidRPr="00AA1335">
        <w:rPr>
          <w:rFonts w:asciiTheme="majorBidi" w:hAnsiTheme="majorBidi" w:cs="Times New Roman" w:hint="cs"/>
          <w:sz w:val="28"/>
          <w:szCs w:val="28"/>
          <w:rtl/>
        </w:rPr>
        <w:t>.</w:t>
      </w:r>
      <w:r w:rsidRPr="00AA1335">
        <w:rPr>
          <w:rFonts w:asciiTheme="majorBidi" w:hAnsiTheme="majorBidi" w:cs="Times New Roman"/>
          <w:sz w:val="28"/>
          <w:szCs w:val="28"/>
          <w:rtl/>
        </w:rPr>
        <w:t xml:space="preserve"> وقد شاركه هذا الرأي الأستاذ (أحمد أمين)، واتهمه أيض</w:t>
      </w:r>
      <w:r w:rsidRPr="00AA1335">
        <w:rPr>
          <w:rFonts w:asciiTheme="majorBidi" w:hAnsiTheme="majorBidi" w:cs="Times New Roman" w:hint="cs"/>
          <w:sz w:val="28"/>
          <w:szCs w:val="28"/>
          <w:rtl/>
        </w:rPr>
        <w:t>ً</w:t>
      </w:r>
      <w:r w:rsidRPr="00AA1335">
        <w:rPr>
          <w:rFonts w:asciiTheme="majorBidi" w:hAnsiTheme="majorBidi" w:cs="Times New Roman"/>
          <w:sz w:val="28"/>
          <w:szCs w:val="28"/>
          <w:rtl/>
        </w:rPr>
        <w:t>ا بالم</w:t>
      </w:r>
      <w:r w:rsidRPr="00AA1335">
        <w:rPr>
          <w:rFonts w:asciiTheme="majorBidi" w:hAnsiTheme="majorBidi" w:cs="Times New Roman" w:hint="cs"/>
          <w:sz w:val="28"/>
          <w:szCs w:val="28"/>
          <w:rtl/>
        </w:rPr>
        <w:t>ُ</w:t>
      </w:r>
      <w:r w:rsidRPr="00AA1335">
        <w:rPr>
          <w:rFonts w:asciiTheme="majorBidi" w:hAnsiTheme="majorBidi" w:cs="Times New Roman"/>
          <w:sz w:val="28"/>
          <w:szCs w:val="28"/>
          <w:rtl/>
        </w:rPr>
        <w:t>حاكاة والتقلي</w:t>
      </w:r>
      <w:r w:rsidRPr="00AA1335">
        <w:rPr>
          <w:rFonts w:asciiTheme="majorBidi" w:hAnsiTheme="majorBidi" w:cs="Times New Roman" w:hint="cs"/>
          <w:sz w:val="28"/>
          <w:szCs w:val="28"/>
          <w:rtl/>
        </w:rPr>
        <w:t>د في الأسلوب والمعاني، ((فترى في هذا محاكاة للمتنبي في الوزن والقافية وتقليده في أسلوبه ومعانيه))</w:t>
      </w:r>
      <w:r w:rsidRPr="00AA1335">
        <w:rPr>
          <w:rFonts w:asciiTheme="majorBidi" w:hAnsiTheme="majorBidi" w:cs="Times New Roman" w:hint="cs"/>
          <w:sz w:val="28"/>
          <w:szCs w:val="28"/>
          <w:vertAlign w:val="superscript"/>
          <w:rtl/>
        </w:rPr>
        <w:t>(</w:t>
      </w:r>
      <w:r w:rsidRPr="00AA1335">
        <w:rPr>
          <w:rFonts w:asciiTheme="majorBidi" w:hAnsiTheme="majorBidi" w:cs="Times New Roman"/>
          <w:sz w:val="28"/>
          <w:szCs w:val="28"/>
          <w:vertAlign w:val="superscript"/>
          <w:rtl/>
        </w:rPr>
        <w:endnoteReference w:id="9"/>
      </w:r>
      <w:r w:rsidRPr="00AA1335">
        <w:rPr>
          <w:rFonts w:asciiTheme="majorBidi" w:hAnsiTheme="majorBidi" w:cs="Times New Roman" w:hint="cs"/>
          <w:sz w:val="28"/>
          <w:szCs w:val="28"/>
          <w:vertAlign w:val="superscript"/>
          <w:rtl/>
        </w:rPr>
        <w:t>)</w:t>
      </w:r>
      <w:r w:rsidRPr="00AA1335">
        <w:rPr>
          <w:rFonts w:asciiTheme="majorBidi" w:hAnsiTheme="majorBidi" w:cs="Times New Roman" w:hint="cs"/>
          <w:sz w:val="28"/>
          <w:szCs w:val="28"/>
          <w:rtl/>
        </w:rPr>
        <w:t>، فمن غير المعقول أنْ يبني الشاعر المعارِض قصيدته على أنقاض قصيدة سابقة له لفظًا ومعنى، وإلّا عُدّت سرقةً شعريةً، فالقصيدة المعارِضة ليست نسخة من القصيدة المعارَضة، كما يراها الدكتور (محمد الهادي الطرابلسي)، إذ أنّ له رأيًا منصِفًا في حديثه عن معارضات الشاعر أحمد شوقي فيقول: ((ليست المعارضة في حد ذاتها نسخة مسحوبة على صورة فنية أصلية عند شوقي، وليست هي ترجمة من لغته الكلاسيكية إلى لغة الشاعر الحديثة، إنّما المعارضة عنده مشهد تكميلي يبنى على أصل، لكن لا يتقيد به، ويتبنى النص ما فيه دون أنَ يقصر في مزيد إثرائه))</w:t>
      </w:r>
      <w:r w:rsidRPr="00AA1335">
        <w:rPr>
          <w:rFonts w:asciiTheme="majorBidi" w:hAnsiTheme="majorBidi" w:cs="Times New Roman" w:hint="cs"/>
          <w:sz w:val="28"/>
          <w:szCs w:val="28"/>
          <w:vertAlign w:val="superscript"/>
          <w:rtl/>
        </w:rPr>
        <w:t>(</w:t>
      </w:r>
      <w:r w:rsidRPr="00AA1335">
        <w:rPr>
          <w:rFonts w:asciiTheme="majorBidi" w:hAnsiTheme="majorBidi" w:cs="Times New Roman"/>
          <w:sz w:val="28"/>
          <w:szCs w:val="28"/>
          <w:vertAlign w:val="superscript"/>
          <w:rtl/>
        </w:rPr>
        <w:endnoteReference w:id="10"/>
      </w:r>
      <w:r w:rsidRPr="00AA1335">
        <w:rPr>
          <w:rFonts w:asciiTheme="majorBidi" w:hAnsiTheme="majorBidi" w:cs="Times New Roman" w:hint="cs"/>
          <w:sz w:val="28"/>
          <w:szCs w:val="28"/>
          <w:vertAlign w:val="superscript"/>
          <w:rtl/>
        </w:rPr>
        <w:t>)</w:t>
      </w:r>
      <w:r w:rsidRPr="00AA1335">
        <w:rPr>
          <w:rFonts w:asciiTheme="majorBidi" w:hAnsiTheme="majorBidi" w:cs="Times New Roman" w:hint="cs"/>
          <w:sz w:val="28"/>
          <w:szCs w:val="28"/>
          <w:rtl/>
        </w:rPr>
        <w:t>. وهذا الرأي خاص بمعارضات شوقي، إلّا إننا يمكن أنْ نستلهم منه بعض المفاهيم والأسس التي تتصف بها المعارضة الشعرية؛ لذلك على الشاعر البارع في هذا الفن أنْ يثبت قدرته الفنية وموهبته الأدبية الخاصّة التي تُميز شخصيته الشعرية، وأنْ يكون أكثر إغراءً وجذبًا للمتلقي، وأنْ لا يضع تجربته الشعرية موضع الشّكّ والاتهام، غير مقلدٍ أو مستنسخٍ لمن سبقه، معبّرًا عن مشاعره وميوله بتفوق وإبداع.</w:t>
      </w: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 xml:space="preserve">   ومن المعلوم أنّ المعارضة الشعرية اختيار وعلى الشاعر المعارِض أنْ يُحسِن انتقاء التجارب التي تتوافق وتتلاءم مع إمكاناته الفنية ومواهبه الشعرية، أو مع المواقف التي يمرُّ بها، وتراثنا الشعري مليء بقصائد فيها من الإبداع والروعة تجعلها تستحق الإعجاب والإشادة بها والتفاعل معها ومحاكاتها والنظم على منوالها، لشعراء قدماء أو متأخرين أو ربما معاصرين أثْرَوا الحياة الأدبية العربية بقصائد مؤثّرة معمّرة لاتزال عالقة في مخيلة المقرّبين من الشعر ومتذوقيه، فهي مصدر إلهام وميدان لعرض مواهبهم وإثبات قدرتهم على الخلق الفني وإظهار كفاءتهم الشعرية. </w:t>
      </w: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 xml:space="preserve">   ولا شكّ في أنّ الشاعر الذي يحاول الإقدام نحو هذا المجال ساعيًا وراء المجاراة أو التفوق، عليه أنْ يكون مثقلاً بخبرةٍ أدبيةٍ كافيةٍ ومكتسِبًا ثقافة شعرية وافية، وهاضمًا أو مستوعبًا ممّا دوّنه وحفظه تراثنا الشعري؛ ليعزز مهاراته وقدراته على الصّياغة والابتكار والتجديد؛ ليتجنب أي شكلٍ من أشكال التقصير عن مستوى القصيدة المعارَضة، ويتمكن من الولوج في هذا الفن ومواجهة تحدّياته.</w:t>
      </w: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 xml:space="preserve">    والمصادر الأدبية تشير أنّ هناك قصائد تُعد من عيون الشعر العربي اشتهرت وذاع صيتها، فتعاقبَ على معارضتها من الشعراء الكثير، إعجابًا وتأثّرًا بها أو تقليدًا  لها طمَعًا في التقرّب من مستواها وبحثًا عن مكانةٍ أو منزلةٍ شعريةٍ بين الكبار، كقصيدة البُردة ونونية ابن زيدون وسينية البحتري </w:t>
      </w:r>
      <w:proofErr w:type="spellStart"/>
      <w:r w:rsidRPr="00AA1335">
        <w:rPr>
          <w:rFonts w:asciiTheme="majorBidi" w:hAnsiTheme="majorBidi" w:cs="Times New Roman" w:hint="cs"/>
          <w:sz w:val="28"/>
          <w:szCs w:val="28"/>
          <w:rtl/>
        </w:rPr>
        <w:t>وميمية</w:t>
      </w:r>
      <w:proofErr w:type="spellEnd"/>
      <w:r w:rsidRPr="00AA1335">
        <w:rPr>
          <w:rFonts w:asciiTheme="majorBidi" w:hAnsiTheme="majorBidi" w:cs="Times New Roman" w:hint="cs"/>
          <w:sz w:val="28"/>
          <w:szCs w:val="28"/>
          <w:rtl/>
        </w:rPr>
        <w:t xml:space="preserve"> البوصيري وبعض قصائد أبي تمام وأبي نواس والبارودي وغير ذلك الكثير من القصائد الّلامعة في فضاء الشعر، لشعراء مبدعين ومؤثرين. وهناك من الشعراء من تفوّق على من عارضوهم من حيث الصورة الشعرية والبناء اللغوي والتفاعل والقبول أو من حيث الإيقاع المتميز</w:t>
      </w:r>
      <w:r w:rsidRPr="00AA1335">
        <w:rPr>
          <w:rFonts w:asciiTheme="majorBidi" w:hAnsiTheme="majorBidi" w:cs="Times New Roman" w:hint="cs"/>
          <w:sz w:val="28"/>
          <w:szCs w:val="28"/>
          <w:vertAlign w:val="superscript"/>
          <w:rtl/>
        </w:rPr>
        <w:t>(</w:t>
      </w:r>
      <w:r w:rsidRPr="00AA1335">
        <w:rPr>
          <w:rFonts w:asciiTheme="majorBidi" w:hAnsiTheme="majorBidi" w:cs="Times New Roman"/>
          <w:sz w:val="28"/>
          <w:szCs w:val="28"/>
          <w:vertAlign w:val="superscript"/>
          <w:rtl/>
        </w:rPr>
        <w:endnoteReference w:id="11"/>
      </w:r>
      <w:r w:rsidRPr="00AA1335">
        <w:rPr>
          <w:rFonts w:asciiTheme="majorBidi" w:hAnsiTheme="majorBidi" w:cs="Times New Roman" w:hint="cs"/>
          <w:sz w:val="28"/>
          <w:szCs w:val="28"/>
          <w:vertAlign w:val="superscript"/>
          <w:rtl/>
        </w:rPr>
        <w:t>)</w:t>
      </w:r>
      <w:r w:rsidRPr="00AA1335">
        <w:rPr>
          <w:rFonts w:asciiTheme="majorBidi" w:hAnsiTheme="majorBidi" w:cs="Times New Roman" w:hint="cs"/>
          <w:sz w:val="28"/>
          <w:szCs w:val="28"/>
          <w:rtl/>
        </w:rPr>
        <w:t xml:space="preserve">، لما لهذا الفن من دور في إعادة </w:t>
      </w:r>
      <w:r w:rsidRPr="00AA1335">
        <w:rPr>
          <w:rFonts w:asciiTheme="majorBidi" w:hAnsiTheme="majorBidi" w:cs="Times New Roman" w:hint="cs"/>
          <w:sz w:val="28"/>
          <w:szCs w:val="28"/>
          <w:rtl/>
        </w:rPr>
        <w:lastRenderedPageBreak/>
        <w:t>إحياء تراثنا الشعري وبثّ الحياة فيه من جديد وتطويره، ومحاولة تجديد صياغته بأسلوب الحاضر وأدواته. فالمعارضات الشعرية ((خلّدت الشعر القديم وقرّبته إلى نفوس المعاصرين))</w:t>
      </w:r>
      <w:r w:rsidRPr="00AA1335">
        <w:rPr>
          <w:rFonts w:asciiTheme="majorBidi" w:hAnsiTheme="majorBidi" w:cs="Times New Roman" w:hint="cs"/>
          <w:sz w:val="28"/>
          <w:szCs w:val="28"/>
          <w:vertAlign w:val="superscript"/>
          <w:rtl/>
        </w:rPr>
        <w:t>(</w:t>
      </w:r>
      <w:r w:rsidRPr="00AA1335">
        <w:rPr>
          <w:rFonts w:asciiTheme="majorBidi" w:hAnsiTheme="majorBidi" w:cs="Times New Roman"/>
          <w:sz w:val="28"/>
          <w:szCs w:val="28"/>
          <w:vertAlign w:val="superscript"/>
          <w:rtl/>
        </w:rPr>
        <w:endnoteReference w:id="12"/>
      </w:r>
      <w:r w:rsidRPr="00AA1335">
        <w:rPr>
          <w:rFonts w:asciiTheme="majorBidi" w:hAnsiTheme="majorBidi" w:cs="Times New Roman" w:hint="cs"/>
          <w:sz w:val="28"/>
          <w:szCs w:val="28"/>
          <w:vertAlign w:val="superscript"/>
          <w:rtl/>
        </w:rPr>
        <w:t>)</w:t>
      </w:r>
      <w:r w:rsidRPr="00AA1335">
        <w:rPr>
          <w:rFonts w:asciiTheme="majorBidi" w:hAnsiTheme="majorBidi" w:cs="Times New Roman" w:hint="cs"/>
          <w:sz w:val="28"/>
          <w:szCs w:val="28"/>
          <w:rtl/>
        </w:rPr>
        <w:t>، فهي يمكن أنْ تُعد الجسر الذي يصل الماضي بالحاضر، والرّافد الذي يُسهم في إحيائه وتخليده، ومدّ حلقات التواصل والاستمرار معه.</w:t>
      </w: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 xml:space="preserve">   وهناك من ينظر إلى أنّ المعارضة الشعرية ((تقوم بتثبيت ركيزة واحدة في النصين وتتمثل في الإيقاع، حيث تظلّ القافية والوزن وثباتهما في النصين مقوّمًا أساسيًا من مقوّمات المعارضة، يضاف إلى ذلك تماثل التجربة الحياتية أو الحالة المنتجة للنصين))</w:t>
      </w:r>
      <w:r w:rsidRPr="00AA1335">
        <w:rPr>
          <w:rFonts w:asciiTheme="majorBidi" w:hAnsiTheme="majorBidi" w:cs="Times New Roman" w:hint="cs"/>
          <w:sz w:val="28"/>
          <w:szCs w:val="28"/>
          <w:vertAlign w:val="superscript"/>
          <w:rtl/>
        </w:rPr>
        <w:t>(</w:t>
      </w:r>
      <w:r w:rsidRPr="00AA1335">
        <w:rPr>
          <w:rFonts w:asciiTheme="majorBidi" w:hAnsiTheme="majorBidi" w:cs="Times New Roman"/>
          <w:sz w:val="28"/>
          <w:szCs w:val="28"/>
          <w:vertAlign w:val="superscript"/>
          <w:rtl/>
        </w:rPr>
        <w:endnoteReference w:id="13"/>
      </w:r>
      <w:r w:rsidRPr="00AA1335">
        <w:rPr>
          <w:rFonts w:asciiTheme="majorBidi" w:hAnsiTheme="majorBidi" w:cs="Times New Roman" w:hint="cs"/>
          <w:sz w:val="28"/>
          <w:szCs w:val="28"/>
          <w:vertAlign w:val="superscript"/>
          <w:rtl/>
        </w:rPr>
        <w:t>)</w:t>
      </w:r>
      <w:r w:rsidRPr="00AA1335">
        <w:rPr>
          <w:rFonts w:asciiTheme="majorBidi" w:hAnsiTheme="majorBidi" w:cs="Times New Roman" w:hint="cs"/>
          <w:sz w:val="28"/>
          <w:szCs w:val="28"/>
          <w:rtl/>
        </w:rPr>
        <w:t xml:space="preserve">. فهذه المقارنة بين النصين ــ المعارِض والمعارَض ــ تؤكّد أنّ الإيقاع هو وجه الشبه بينهما، بينما تمثّل بقية الركائز الأساسية الأخرى من لفظ ومعنى وأخيله وصور وغير ذلك، جوانب الاختلاف بين النصين السابق والّلاحق . </w:t>
      </w: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 xml:space="preserve">    لذلك يمكن القول أنّ المعارضة الشعرية عملية تقوم على أساس </w:t>
      </w:r>
      <w:proofErr w:type="spellStart"/>
      <w:r w:rsidRPr="00AA1335">
        <w:rPr>
          <w:rFonts w:asciiTheme="majorBidi" w:hAnsiTheme="majorBidi" w:cs="Times New Roman" w:hint="cs"/>
          <w:sz w:val="28"/>
          <w:szCs w:val="28"/>
          <w:rtl/>
        </w:rPr>
        <w:t>التاثير</w:t>
      </w:r>
      <w:proofErr w:type="spellEnd"/>
      <w:r w:rsidRPr="00AA1335">
        <w:rPr>
          <w:rFonts w:asciiTheme="majorBidi" w:hAnsiTheme="majorBidi" w:cs="Times New Roman" w:hint="cs"/>
          <w:sz w:val="28"/>
          <w:szCs w:val="28"/>
          <w:rtl/>
        </w:rPr>
        <w:t xml:space="preserve"> من قبل السابق والتأثر من اللاحق، وهي ظاهرة تبدو طبيعية تمتزج فيها تجارب الشعراء وتُظهر مدى التفاعل والانجذاب بين المتقدّم والمتأخّر في صور إبداعية عصرية متجدّدة ومتوافقة مع أفكار ناظمها، كما أنّها تضمن التواصل مع الماضي وتحاول تسليط الأضواء على تراثنا الشعري وإبراز مكنوناته أو كنوزه الأدبية. </w:t>
      </w:r>
    </w:p>
    <w:p w:rsidR="00AA1335" w:rsidRPr="00AA1335" w:rsidRDefault="00AA1335" w:rsidP="00AA1335">
      <w:pPr>
        <w:tabs>
          <w:tab w:val="left" w:pos="288"/>
          <w:tab w:val="left" w:pos="9218"/>
        </w:tabs>
        <w:bidi/>
        <w:ind w:right="142"/>
        <w:jc w:val="lowKashida"/>
        <w:rPr>
          <w:rFonts w:asciiTheme="majorBidi" w:hAnsiTheme="majorBidi" w:cs="Times New Roman"/>
          <w:sz w:val="28"/>
          <w:szCs w:val="28"/>
          <w:rtl/>
        </w:rPr>
      </w:pP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علاقة فن المعارضات بفنون أخرى:</w:t>
      </w: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 xml:space="preserve">   هناك فنون شعرية لها علاقة بالمعارضات الشعرية من جوانب عدّة منها: وحدة الوزن والقافية والموضوع، وهي قصائد حدثت بين شاعرين أو أكثر، إلّا إنّنا لا يمكن أنْ نطلق عليها اسم المعارضة الشعرية؛ لأنّها فاقدة لبعض الأسس أو الشروط الخاصّة بمصطلح المعارضات الشعرية، المتعارف عليها عند النقاد أو الباحثين المهتمين في هذا المجال، ومن هذه الألوان أو الفنون الشعرية هي:  </w:t>
      </w: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 xml:space="preserve"> أولًا- فن النقائض: </w:t>
      </w: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 xml:space="preserve">     النقيضة بمعناها الاصطلاحي كما عرّفها أحمد الشّايب هي ((أنْ يتّجه شاعر إلى شاعر آخر هاجيًا أو مفتخرًا، فيعمد الآخر بقصيدة هاجيًا أو مفتخرًا، ملتزمًا البحر والقافية والروي الذي اختاره الأول))</w:t>
      </w:r>
      <w:r w:rsidRPr="00AA1335">
        <w:rPr>
          <w:rFonts w:asciiTheme="majorBidi" w:hAnsiTheme="majorBidi" w:cs="Times New Roman" w:hint="cs"/>
          <w:sz w:val="28"/>
          <w:szCs w:val="28"/>
          <w:vertAlign w:val="superscript"/>
          <w:rtl/>
        </w:rPr>
        <w:t>(</w:t>
      </w:r>
      <w:r w:rsidRPr="00AA1335">
        <w:rPr>
          <w:rFonts w:asciiTheme="majorBidi" w:hAnsiTheme="majorBidi" w:cs="Times New Roman"/>
          <w:sz w:val="28"/>
          <w:szCs w:val="28"/>
          <w:vertAlign w:val="superscript"/>
          <w:rtl/>
        </w:rPr>
        <w:endnoteReference w:id="14"/>
      </w:r>
      <w:r w:rsidRPr="00AA1335">
        <w:rPr>
          <w:rFonts w:asciiTheme="majorBidi" w:hAnsiTheme="majorBidi" w:cs="Times New Roman" w:hint="cs"/>
          <w:sz w:val="28"/>
          <w:szCs w:val="28"/>
          <w:vertAlign w:val="superscript"/>
          <w:rtl/>
        </w:rPr>
        <w:t>)</w:t>
      </w:r>
      <w:r w:rsidRPr="00AA1335">
        <w:rPr>
          <w:rFonts w:asciiTheme="majorBidi" w:hAnsiTheme="majorBidi" w:cs="Times New Roman" w:hint="cs"/>
          <w:sz w:val="28"/>
          <w:szCs w:val="28"/>
          <w:rtl/>
        </w:rPr>
        <w:t>. فهي تقوم بدافع الهجاء الذي يمكن أنْ يُعد غرضها الأساس، كما إنها تحفّز على إذكاء روح التنافس أو المواجهة والتحدّي بين المتناقضَين بما يثّري الشّعر ويجدّده، لتكون القصيدة الثانية هي النقيضة للأولى وصاحبها يكون مجبرًا على النظم وبناء قصيدته على منوال القصيدة المراد نقضها وزنًا وقافيةً وروّيًا وموضوعًا، مُبطِلاً أو مُفنّداً مزاعم الأول، بحجج أو ببراهين، تُظهِر عيوبه وتفسد معانيه، وتحطُّ من مكانته الاجتماعية والأدبية. فالدافع وراء المعارضات هي غالباً الإعجاب بالقصيدة كلّها أو ببعض جوانبها الفنية، فيعجب الشاعر الثاني بها وينظم على منوالها بقصدِ الاحتذاء أو المنافسة، وربما استطاع المبدع ابتداع معانٍ جديدة طاغية على سابقتها وينكبُّ على الهفوات ويجدّد ويبتكر معاني وأساليب تُزيد من قيمة النص، في حين أنّ غرض النقائض هو إبراز المساوئ ونقض الكلام وتفنيد الأقوال والطعن في الأفعال</w:t>
      </w:r>
      <w:r w:rsidRPr="00AA1335">
        <w:rPr>
          <w:rFonts w:asciiTheme="majorBidi" w:hAnsiTheme="majorBidi" w:cs="Times New Roman" w:hint="cs"/>
          <w:sz w:val="28"/>
          <w:szCs w:val="28"/>
          <w:vertAlign w:val="superscript"/>
          <w:rtl/>
        </w:rPr>
        <w:t>(</w:t>
      </w:r>
      <w:r w:rsidRPr="00AA1335">
        <w:rPr>
          <w:rFonts w:asciiTheme="majorBidi" w:hAnsiTheme="majorBidi" w:cs="Times New Roman"/>
          <w:sz w:val="28"/>
          <w:szCs w:val="28"/>
          <w:vertAlign w:val="superscript"/>
          <w:rtl/>
        </w:rPr>
        <w:endnoteReference w:id="15"/>
      </w:r>
      <w:r w:rsidRPr="00AA1335">
        <w:rPr>
          <w:rFonts w:asciiTheme="majorBidi" w:hAnsiTheme="majorBidi" w:cs="Times New Roman" w:hint="cs"/>
          <w:sz w:val="28"/>
          <w:szCs w:val="28"/>
          <w:vertAlign w:val="superscript"/>
          <w:rtl/>
        </w:rPr>
        <w:t>)</w:t>
      </w:r>
      <w:r w:rsidRPr="00AA1335">
        <w:rPr>
          <w:rFonts w:asciiTheme="majorBidi" w:hAnsiTheme="majorBidi" w:cs="Times New Roman" w:hint="cs"/>
          <w:sz w:val="28"/>
          <w:szCs w:val="28"/>
          <w:rtl/>
        </w:rPr>
        <w:t>.</w:t>
      </w: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lastRenderedPageBreak/>
        <w:t xml:space="preserve">     وقد شَهِد عصر صدر الإسلام مواجهات شعرية بين المشركين والمسلمين، وهذه المواجهات كانت حاضرة للرد على الطرف الآخر من خلال نقض المعنى والتقليل من شأن المقابل. ولم يذكر لنا صاحب كتاب (تاريخ النقائض) تاريخًا محدّدًا عن نشأة النقيضة غير أنّه ذكر أنّ نشأة هذا الفن يعود إلى طفولة هذا الشعر في جوانب الصحاري والقِفار، بيد أنّ هذا الفن استوى وبلغ ذروته في العصر الأموي على أيدي ثلاثة شعراء، هم: جرير والفرزدق والأخطل</w:t>
      </w:r>
      <w:r w:rsidRPr="00AA1335">
        <w:rPr>
          <w:rFonts w:asciiTheme="majorBidi" w:hAnsiTheme="majorBidi" w:cs="Times New Roman" w:hint="cs"/>
          <w:sz w:val="28"/>
          <w:szCs w:val="28"/>
          <w:vertAlign w:val="superscript"/>
          <w:rtl/>
        </w:rPr>
        <w:t>(</w:t>
      </w:r>
      <w:r w:rsidRPr="00AA1335">
        <w:rPr>
          <w:rFonts w:asciiTheme="majorBidi" w:hAnsiTheme="majorBidi" w:cs="Times New Roman"/>
          <w:sz w:val="28"/>
          <w:szCs w:val="28"/>
          <w:vertAlign w:val="superscript"/>
          <w:rtl/>
        </w:rPr>
        <w:endnoteReference w:id="16"/>
      </w:r>
      <w:r w:rsidRPr="00AA1335">
        <w:rPr>
          <w:rFonts w:asciiTheme="majorBidi" w:hAnsiTheme="majorBidi" w:cs="Times New Roman" w:hint="cs"/>
          <w:sz w:val="28"/>
          <w:szCs w:val="28"/>
          <w:vertAlign w:val="superscript"/>
          <w:rtl/>
        </w:rPr>
        <w:t>)</w:t>
      </w:r>
      <w:r w:rsidRPr="00AA1335">
        <w:rPr>
          <w:rFonts w:asciiTheme="majorBidi" w:hAnsiTheme="majorBidi" w:cs="Times New Roman" w:hint="cs"/>
          <w:sz w:val="28"/>
          <w:szCs w:val="28"/>
          <w:rtl/>
        </w:rPr>
        <w:t xml:space="preserve">. </w:t>
      </w: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 xml:space="preserve">    وبعد هذا يتبيّن لنا أنّ النقائض لم تَرِد أو تُنظم إعجابًا بالقصيدة المعارَضة، وإنّما كانت ردّاً وجوابًا معاكسًا أو مخالفًا للقصيدة الأولى، لذا يرى الباحث أنّ كل نقيضة هي معارَضة شعرية، لكن ليست كل معارَضة نقيضة، فهي قصائد متقاربة زمانيًا بين شاعرين متعاصرين مُتصَارِعَين أو متناحرَين، يحاول كلٌّ منهما النيل من صاحبه بالهجاء أو بالسخرية من خلال نفي المعنى وقلبه ضد خصمه. </w:t>
      </w: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 xml:space="preserve">    كما يتّضح لنا أنّ من وجوه الاختلاف الأخرى بين النقيضة والمعارَضة أنّ النقيضة تَحدثُ بين شاعرين أو أكثر، إذ يمكن للشاعر أنْ يرد على مجموعة من الخصوم، بينما المعارَضة غالبًا ما تقع بين شاعرين اثنين يكون المتأخر معجبًا أو متأثرًا بالمتقدم؛ لهذا فإنّ النقيضة يمكن أن تُعد فناً ((من فنون المباريات الأدبية أو صور من الأدب المذهبي، أو إحدى تراجم الصّراع السياسي، وهو ما يبعدها عن حدود المعارضات الشعرية التي يظهر فيها الاتساق والإعجاب لا الخصومة والصّراع))</w:t>
      </w:r>
      <w:r w:rsidRPr="00AA1335">
        <w:rPr>
          <w:rFonts w:asciiTheme="majorBidi" w:hAnsiTheme="majorBidi" w:cs="Times New Roman" w:hint="cs"/>
          <w:sz w:val="28"/>
          <w:szCs w:val="28"/>
          <w:vertAlign w:val="superscript"/>
          <w:rtl/>
        </w:rPr>
        <w:t>(</w:t>
      </w:r>
      <w:r w:rsidRPr="00AA1335">
        <w:rPr>
          <w:rFonts w:asciiTheme="majorBidi" w:hAnsiTheme="majorBidi" w:cs="Times New Roman"/>
          <w:sz w:val="28"/>
          <w:szCs w:val="28"/>
          <w:vertAlign w:val="superscript"/>
          <w:rtl/>
        </w:rPr>
        <w:endnoteReference w:id="17"/>
      </w:r>
      <w:r w:rsidRPr="00AA1335">
        <w:rPr>
          <w:rFonts w:asciiTheme="majorBidi" w:hAnsiTheme="majorBidi" w:cs="Times New Roman" w:hint="cs"/>
          <w:sz w:val="28"/>
          <w:szCs w:val="28"/>
          <w:vertAlign w:val="superscript"/>
          <w:rtl/>
        </w:rPr>
        <w:t>)</w:t>
      </w:r>
      <w:r w:rsidRPr="00AA1335">
        <w:rPr>
          <w:rFonts w:asciiTheme="majorBidi" w:hAnsiTheme="majorBidi" w:cs="Times New Roman" w:hint="cs"/>
          <w:sz w:val="28"/>
          <w:szCs w:val="28"/>
          <w:rtl/>
        </w:rPr>
        <w:t>. لهذا يمكن القول أن النقائض فن من فنون المعارَضات الشعرية، لكنّها معارضات غير مكتمِلة الأركان أو غير مستوفية لشروط وآليات المعارَضة الشعرية التّامّة وأُسسها.</w:t>
      </w: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 xml:space="preserve"> ثانيًاـ </w:t>
      </w:r>
      <w:proofErr w:type="spellStart"/>
      <w:r w:rsidRPr="00AA1335">
        <w:rPr>
          <w:rFonts w:asciiTheme="majorBidi" w:hAnsiTheme="majorBidi" w:cs="Times New Roman" w:hint="cs"/>
          <w:sz w:val="28"/>
          <w:szCs w:val="28"/>
          <w:rtl/>
        </w:rPr>
        <w:t>المُمحِّصات</w:t>
      </w:r>
      <w:proofErr w:type="spellEnd"/>
      <w:r w:rsidRPr="00AA1335">
        <w:rPr>
          <w:rFonts w:asciiTheme="majorBidi" w:hAnsiTheme="majorBidi" w:cs="Times New Roman" w:hint="cs"/>
          <w:sz w:val="28"/>
          <w:szCs w:val="28"/>
          <w:rtl/>
        </w:rPr>
        <w:t>:</w:t>
      </w: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 xml:space="preserve">   اقترن مصطلح </w:t>
      </w:r>
      <w:proofErr w:type="spellStart"/>
      <w:r w:rsidRPr="00AA1335">
        <w:rPr>
          <w:rFonts w:asciiTheme="majorBidi" w:hAnsiTheme="majorBidi" w:cs="Times New Roman" w:hint="cs"/>
          <w:sz w:val="28"/>
          <w:szCs w:val="28"/>
          <w:rtl/>
        </w:rPr>
        <w:t>المُمحِّصات</w:t>
      </w:r>
      <w:proofErr w:type="spellEnd"/>
      <w:r w:rsidRPr="00AA1335">
        <w:rPr>
          <w:rFonts w:asciiTheme="majorBidi" w:hAnsiTheme="majorBidi" w:cs="Times New Roman" w:hint="cs"/>
          <w:sz w:val="28"/>
          <w:szCs w:val="28"/>
          <w:rtl/>
        </w:rPr>
        <w:t xml:space="preserve"> بالشاعر الأندلسي (ابن عبدربه)، وهي قصائد شعرية في الزهد والتوبة والموعِظة قالها في خريف عمره، أو بعد أنْ تقدّم العمر به، نقضَ بها قصائد متقدمة له في مرحلة شبابه، وهي قصائد مثيرة في الّلهو والمجون والغزل الفاحش، وقيل أنّ (( لأحمد بن عبد ربه أشعار كثيرة جدًا أسماها </w:t>
      </w:r>
      <w:proofErr w:type="spellStart"/>
      <w:r w:rsidRPr="00AA1335">
        <w:rPr>
          <w:rFonts w:asciiTheme="majorBidi" w:hAnsiTheme="majorBidi" w:cs="Times New Roman" w:hint="cs"/>
          <w:sz w:val="28"/>
          <w:szCs w:val="28"/>
          <w:rtl/>
        </w:rPr>
        <w:t>المُمحِّصات</w:t>
      </w:r>
      <w:proofErr w:type="spellEnd"/>
      <w:r w:rsidRPr="00AA1335">
        <w:rPr>
          <w:rFonts w:asciiTheme="majorBidi" w:hAnsiTheme="majorBidi" w:cs="Times New Roman" w:hint="cs"/>
          <w:sz w:val="28"/>
          <w:szCs w:val="28"/>
          <w:rtl/>
        </w:rPr>
        <w:t>، وذلك أنه نقض كل قطعة قالها في الصّبا والغزل بقطعة في المواعِظ والزُّهد))</w:t>
      </w:r>
      <w:r w:rsidRPr="00AA1335">
        <w:rPr>
          <w:rFonts w:asciiTheme="majorBidi" w:hAnsiTheme="majorBidi" w:cs="Times New Roman" w:hint="cs"/>
          <w:sz w:val="28"/>
          <w:szCs w:val="28"/>
          <w:vertAlign w:val="superscript"/>
          <w:rtl/>
        </w:rPr>
        <w:t>(</w:t>
      </w:r>
      <w:r w:rsidRPr="00AA1335">
        <w:rPr>
          <w:rFonts w:asciiTheme="majorBidi" w:hAnsiTheme="majorBidi" w:cs="Times New Roman"/>
          <w:sz w:val="28"/>
          <w:szCs w:val="28"/>
          <w:vertAlign w:val="superscript"/>
          <w:rtl/>
        </w:rPr>
        <w:endnoteReference w:id="18"/>
      </w:r>
      <w:r w:rsidRPr="00AA1335">
        <w:rPr>
          <w:rFonts w:asciiTheme="majorBidi" w:hAnsiTheme="majorBidi" w:cs="Times New Roman" w:hint="cs"/>
          <w:sz w:val="28"/>
          <w:szCs w:val="28"/>
          <w:vertAlign w:val="superscript"/>
          <w:rtl/>
        </w:rPr>
        <w:t>)</w:t>
      </w:r>
      <w:r w:rsidRPr="00AA1335">
        <w:rPr>
          <w:rFonts w:asciiTheme="majorBidi" w:hAnsiTheme="majorBidi" w:cs="Times New Roman" w:hint="cs"/>
          <w:sz w:val="28"/>
          <w:szCs w:val="28"/>
          <w:rtl/>
        </w:rPr>
        <w:t xml:space="preserve">. ويبدو لي أنه تنبأ إلى ذلك عندما شعر بأن قصائده الماجنة أصبحت مثار جدلٍ، وأحسّ أنه سيترك إرثًا لا يُحسد عليه، وربما تعرّض إلى انتقادات لا تليق بمزلته أو بمكانته الأدبية، أجبرته على الخوض في هذا الفن، ليعوّض بها ما تقدمت له من أشعار ويتوب إلى ربه، وقد سَمَّى ((قصائد التوبة التي نظمها معارِضًا فيها نفسه بين الشباب والشيخوخة </w:t>
      </w:r>
      <w:proofErr w:type="spellStart"/>
      <w:r w:rsidRPr="00AA1335">
        <w:rPr>
          <w:rFonts w:asciiTheme="majorBidi" w:hAnsiTheme="majorBidi" w:cs="Times New Roman" w:hint="cs"/>
          <w:sz w:val="28"/>
          <w:szCs w:val="28"/>
          <w:rtl/>
        </w:rPr>
        <w:t>بالمُمحّصات</w:t>
      </w:r>
      <w:proofErr w:type="spellEnd"/>
      <w:r w:rsidRPr="00AA1335">
        <w:rPr>
          <w:rFonts w:asciiTheme="majorBidi" w:hAnsiTheme="majorBidi" w:cs="Times New Roman" w:hint="cs"/>
          <w:sz w:val="28"/>
          <w:szCs w:val="28"/>
          <w:rtl/>
        </w:rPr>
        <w:t>، واعتنى بها كثيرًا وجعلها على أعاريض قصائد أيام الشباب ويعتبر هذا الّلون من مبتكراته في الموعِظة والاستغفار))</w:t>
      </w:r>
      <w:r w:rsidRPr="00AA1335">
        <w:rPr>
          <w:rFonts w:asciiTheme="majorBidi" w:hAnsiTheme="majorBidi" w:cs="Times New Roman" w:hint="cs"/>
          <w:sz w:val="28"/>
          <w:szCs w:val="28"/>
          <w:vertAlign w:val="superscript"/>
          <w:rtl/>
        </w:rPr>
        <w:t>(</w:t>
      </w:r>
      <w:r w:rsidRPr="00AA1335">
        <w:rPr>
          <w:rFonts w:asciiTheme="majorBidi" w:hAnsiTheme="majorBidi" w:cs="Times New Roman"/>
          <w:sz w:val="28"/>
          <w:szCs w:val="28"/>
          <w:vertAlign w:val="superscript"/>
          <w:rtl/>
        </w:rPr>
        <w:endnoteReference w:id="19"/>
      </w:r>
      <w:r w:rsidRPr="00AA1335">
        <w:rPr>
          <w:rFonts w:asciiTheme="majorBidi" w:hAnsiTheme="majorBidi" w:cs="Times New Roman" w:hint="cs"/>
          <w:sz w:val="28"/>
          <w:szCs w:val="28"/>
          <w:vertAlign w:val="superscript"/>
          <w:rtl/>
        </w:rPr>
        <w:t>)</w:t>
      </w:r>
      <w:r w:rsidRPr="00AA1335">
        <w:rPr>
          <w:rFonts w:asciiTheme="majorBidi" w:hAnsiTheme="majorBidi" w:cs="Times New Roman" w:hint="cs"/>
          <w:sz w:val="28"/>
          <w:szCs w:val="28"/>
          <w:rtl/>
        </w:rPr>
        <w:t xml:space="preserve">. أي أنها تعني اشتراك قصيدتين في الوزن والقافية لشاعرٍ واحدٍ، الأولى في الغزل الماجن والمتعة، والأخرى في التوبة والموعِظة، والثانية كما يبدو هي </w:t>
      </w:r>
      <w:proofErr w:type="spellStart"/>
      <w:r w:rsidRPr="00AA1335">
        <w:rPr>
          <w:rFonts w:asciiTheme="majorBidi" w:hAnsiTheme="majorBidi" w:cs="Times New Roman" w:hint="cs"/>
          <w:sz w:val="28"/>
          <w:szCs w:val="28"/>
          <w:rtl/>
        </w:rPr>
        <w:t>المُمحِّصة</w:t>
      </w:r>
      <w:proofErr w:type="spellEnd"/>
      <w:r w:rsidRPr="00AA1335">
        <w:rPr>
          <w:rFonts w:asciiTheme="majorBidi" w:hAnsiTheme="majorBidi" w:cs="Times New Roman" w:hint="cs"/>
          <w:sz w:val="28"/>
          <w:szCs w:val="28"/>
          <w:rtl/>
        </w:rPr>
        <w:t xml:space="preserve"> للقصيدة الأولى.</w:t>
      </w: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 xml:space="preserve">    ويرى الباحث أنّ هذا اللون من الشعر هو أقرب إلى فن النقائض، لأنّ الشاعر يحاول فيها نقض قصائد معينة أو أشعار تقدّمت له في ربيع عمره، كما أنّ عدم وقوعها بين شاعرين جعلها تفقِدُ شرطًا مهمّا من شروط المعارَضة إذ ((يُشترط في أشعار المعارَضات أنْ تكون بين شاعرين أو أكثر، بينما </w:t>
      </w:r>
      <w:proofErr w:type="spellStart"/>
      <w:r w:rsidRPr="00AA1335">
        <w:rPr>
          <w:rFonts w:asciiTheme="majorBidi" w:hAnsiTheme="majorBidi" w:cs="Times New Roman" w:hint="cs"/>
          <w:sz w:val="28"/>
          <w:szCs w:val="28"/>
          <w:rtl/>
        </w:rPr>
        <w:t>المُمحّصات</w:t>
      </w:r>
      <w:proofErr w:type="spellEnd"/>
      <w:r w:rsidRPr="00AA1335">
        <w:rPr>
          <w:rFonts w:asciiTheme="majorBidi" w:hAnsiTheme="majorBidi" w:cs="Times New Roman" w:hint="cs"/>
          <w:sz w:val="28"/>
          <w:szCs w:val="28"/>
          <w:rtl/>
        </w:rPr>
        <w:t xml:space="preserve"> </w:t>
      </w:r>
      <w:r w:rsidRPr="00AA1335">
        <w:rPr>
          <w:rFonts w:asciiTheme="majorBidi" w:hAnsiTheme="majorBidi" w:cs="Times New Roman" w:hint="cs"/>
          <w:sz w:val="28"/>
          <w:szCs w:val="28"/>
          <w:rtl/>
        </w:rPr>
        <w:lastRenderedPageBreak/>
        <w:t>هي لشاعر واحد، وبذلك ينقص ركن مهم من أركان المعارَضة الشعرية))</w:t>
      </w:r>
      <w:r w:rsidRPr="00AA1335">
        <w:rPr>
          <w:rFonts w:asciiTheme="majorBidi" w:hAnsiTheme="majorBidi" w:cs="Times New Roman" w:hint="cs"/>
          <w:sz w:val="28"/>
          <w:szCs w:val="28"/>
          <w:vertAlign w:val="superscript"/>
          <w:rtl/>
        </w:rPr>
        <w:t>(</w:t>
      </w:r>
      <w:r w:rsidRPr="00AA1335">
        <w:rPr>
          <w:rFonts w:asciiTheme="majorBidi" w:hAnsiTheme="majorBidi" w:cs="Times New Roman"/>
          <w:sz w:val="28"/>
          <w:szCs w:val="28"/>
          <w:vertAlign w:val="superscript"/>
          <w:rtl/>
        </w:rPr>
        <w:endnoteReference w:id="20"/>
      </w:r>
      <w:r w:rsidRPr="00AA1335">
        <w:rPr>
          <w:rFonts w:asciiTheme="majorBidi" w:hAnsiTheme="majorBidi" w:cs="Times New Roman" w:hint="cs"/>
          <w:sz w:val="28"/>
          <w:szCs w:val="28"/>
          <w:vertAlign w:val="superscript"/>
          <w:rtl/>
        </w:rPr>
        <w:t>)</w:t>
      </w:r>
      <w:r w:rsidRPr="00AA1335">
        <w:rPr>
          <w:rFonts w:asciiTheme="majorBidi" w:hAnsiTheme="majorBidi" w:cs="Times New Roman" w:hint="cs"/>
          <w:sz w:val="28"/>
          <w:szCs w:val="28"/>
          <w:rtl/>
        </w:rPr>
        <w:t>. فضلاً عن أنّها لم تُنظّم رغبةً أو اختيارًا، بسبب الإعجاب أو بدافع التأثّر؛ لذلك فهي غير ملبية للمعايير أو الأسس التي تُبنى عليها أو التي تُعرف بها المعارَضة الشعرية.</w:t>
      </w: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 xml:space="preserve">ثالثًا- </w:t>
      </w:r>
      <w:proofErr w:type="spellStart"/>
      <w:r w:rsidRPr="00AA1335">
        <w:rPr>
          <w:rFonts w:asciiTheme="majorBidi" w:hAnsiTheme="majorBidi" w:cs="Times New Roman" w:hint="cs"/>
          <w:sz w:val="28"/>
          <w:szCs w:val="28"/>
          <w:rtl/>
        </w:rPr>
        <w:t>المجاوبات</w:t>
      </w:r>
      <w:proofErr w:type="spellEnd"/>
      <w:r w:rsidRPr="00AA1335">
        <w:rPr>
          <w:rFonts w:asciiTheme="majorBidi" w:hAnsiTheme="majorBidi" w:cs="Times New Roman" w:hint="cs"/>
          <w:sz w:val="28"/>
          <w:szCs w:val="28"/>
          <w:rtl/>
        </w:rPr>
        <w:t xml:space="preserve"> والمراجعات الشعرية:</w:t>
      </w: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 xml:space="preserve">     وهي من الفنون الشعرية التي ((تختلف تمامًا عن المعارَضات الشعرية؛ لأنّ هذه القصائد أقرب إلى أشعار الأخويّات، فضلاً عن ضعف القيمة الفنية فيها ... ولا نجد تفوّقًا ولا إبداعًا في أشعار المراجعات </w:t>
      </w:r>
      <w:proofErr w:type="spellStart"/>
      <w:r w:rsidRPr="00AA1335">
        <w:rPr>
          <w:rFonts w:asciiTheme="majorBidi" w:hAnsiTheme="majorBidi" w:cs="Times New Roman" w:hint="cs"/>
          <w:sz w:val="28"/>
          <w:szCs w:val="28"/>
          <w:rtl/>
        </w:rPr>
        <w:t>والمجاوبات</w:t>
      </w:r>
      <w:proofErr w:type="spellEnd"/>
      <w:r w:rsidRPr="00AA1335">
        <w:rPr>
          <w:rFonts w:asciiTheme="majorBidi" w:hAnsiTheme="majorBidi" w:cs="Times New Roman" w:hint="cs"/>
          <w:sz w:val="28"/>
          <w:szCs w:val="28"/>
          <w:rtl/>
        </w:rPr>
        <w:t xml:space="preserve">، وإنّما غاية </w:t>
      </w:r>
      <w:proofErr w:type="spellStart"/>
      <w:r w:rsidRPr="00AA1335">
        <w:rPr>
          <w:rFonts w:asciiTheme="majorBidi" w:hAnsiTheme="majorBidi" w:cs="Times New Roman" w:hint="cs"/>
          <w:sz w:val="28"/>
          <w:szCs w:val="28"/>
          <w:rtl/>
        </w:rPr>
        <w:t>المجاوبات</w:t>
      </w:r>
      <w:proofErr w:type="spellEnd"/>
      <w:r w:rsidRPr="00AA1335">
        <w:rPr>
          <w:rFonts w:asciiTheme="majorBidi" w:hAnsiTheme="majorBidi" w:cs="Times New Roman" w:hint="cs"/>
          <w:sz w:val="28"/>
          <w:szCs w:val="28"/>
          <w:rtl/>
        </w:rPr>
        <w:t xml:space="preserve"> في معظم أحوالها هي المدح أو طلب لحضور مجلس))</w:t>
      </w:r>
      <w:r w:rsidRPr="00AA1335">
        <w:rPr>
          <w:rFonts w:asciiTheme="majorBidi" w:hAnsiTheme="majorBidi" w:cs="Times New Roman" w:hint="cs"/>
          <w:sz w:val="28"/>
          <w:szCs w:val="28"/>
          <w:vertAlign w:val="superscript"/>
          <w:rtl/>
        </w:rPr>
        <w:t>(</w:t>
      </w:r>
      <w:r w:rsidRPr="00AA1335">
        <w:rPr>
          <w:rFonts w:asciiTheme="majorBidi" w:hAnsiTheme="majorBidi" w:cs="Times New Roman"/>
          <w:sz w:val="28"/>
          <w:szCs w:val="28"/>
          <w:vertAlign w:val="superscript"/>
          <w:rtl/>
        </w:rPr>
        <w:endnoteReference w:id="21"/>
      </w:r>
      <w:r w:rsidRPr="00AA1335">
        <w:rPr>
          <w:rFonts w:asciiTheme="majorBidi" w:hAnsiTheme="majorBidi" w:cs="Times New Roman" w:hint="cs"/>
          <w:sz w:val="28"/>
          <w:szCs w:val="28"/>
          <w:vertAlign w:val="superscript"/>
          <w:rtl/>
        </w:rPr>
        <w:t>)</w:t>
      </w:r>
      <w:r w:rsidRPr="00AA1335">
        <w:rPr>
          <w:rFonts w:asciiTheme="majorBidi" w:hAnsiTheme="majorBidi" w:cs="Times New Roman" w:hint="cs"/>
          <w:sz w:val="28"/>
          <w:szCs w:val="28"/>
          <w:rtl/>
        </w:rPr>
        <w:t>، فهي كما يبدو واضحًا أنّ هذه الأشعار تبتعد عن فن المعارَضة الشعرية، على الرغم من أنّها قصائد شعرية بين شاعرين أو أكثر، بالوزن والقافية نفسهما مع وحدة الموضوع، كونها تنظم بين الأصدقاء أو الأصحاب من أجل المتعة والّلهو أو الدعوة إلى لقاءٍ معين أو مدح صديق أو غير ذلك، ممّا يحدثُ بين المعارف في المناسبات الاجتماعية أو التجمّعات الأدبية، أي أنّها نوعٌ من القصائد المتبادلة بين طرفين يقترب بينهما الزمن، وتغيبُ عنها القيمة الفنية وتخلو من التأثر أو الإعجاب بالآخر، وهذا يعني عدم وجود رغبةٍ أو حافزٍ للإبداع أو الابتكار أو التجديد.</w:t>
      </w: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رابعًاـ المُطارحات أو المُساجلات الشّعرية:</w:t>
      </w: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 xml:space="preserve">    من الفنون الشعرية التي ظهرت في تراثنا الشعري القريبة من فن المعارضات الشعرية  وتميّزت بوحدة الوزن والقافية والموضوع، هناك ما يسمى بقصائد ((المُطارَحات أو المُساجَلات، وهذه تبدو أقرب إلى باب النقائض منها إلى مجرد المعارَضة الشعرية ... حيث يزدحِمُ عالمهم بالبحث الدائب عن الحُجج والبراهين، ويظل مسيطرًا على ذاكرة الشاعر للنيل من خصمه، فهي في عالم الخصومة هذا تبدو قريبة على النقيضة الأموية))</w:t>
      </w:r>
      <w:r w:rsidRPr="00AA1335">
        <w:rPr>
          <w:rFonts w:asciiTheme="majorBidi" w:hAnsiTheme="majorBidi" w:cs="Times New Roman" w:hint="cs"/>
          <w:sz w:val="28"/>
          <w:szCs w:val="28"/>
          <w:vertAlign w:val="superscript"/>
          <w:rtl/>
        </w:rPr>
        <w:t>(</w:t>
      </w:r>
      <w:r w:rsidRPr="00AA1335">
        <w:rPr>
          <w:rFonts w:asciiTheme="majorBidi" w:hAnsiTheme="majorBidi" w:cs="Times New Roman"/>
          <w:sz w:val="28"/>
          <w:szCs w:val="28"/>
          <w:vertAlign w:val="superscript"/>
          <w:rtl/>
        </w:rPr>
        <w:endnoteReference w:id="22"/>
      </w:r>
      <w:r w:rsidRPr="00AA1335">
        <w:rPr>
          <w:rFonts w:asciiTheme="majorBidi" w:hAnsiTheme="majorBidi" w:cs="Times New Roman" w:hint="cs"/>
          <w:sz w:val="28"/>
          <w:szCs w:val="28"/>
          <w:vertAlign w:val="superscript"/>
          <w:rtl/>
        </w:rPr>
        <w:t>)</w:t>
      </w:r>
      <w:r w:rsidRPr="00AA1335">
        <w:rPr>
          <w:rFonts w:asciiTheme="majorBidi" w:hAnsiTheme="majorBidi" w:cs="Times New Roman" w:hint="cs"/>
          <w:sz w:val="28"/>
          <w:szCs w:val="28"/>
          <w:rtl/>
        </w:rPr>
        <w:t xml:space="preserve">، إذ تعتمد على المشاحنات أو المجادلات، التي تحدث بين طرفين ويكون طابعها الخصومة وإسقاط الآخر والتقليل من مقامه، فالصراع هو الدافع الأساس لنظمها إذ إنّها تقترب كثيرًا من فن النقيضة إلى فن المعارَضة الشعرية؛ لفقدانها أُسس وقواعد مهمة، اُتفق على اعتمادها في فن المعارَضة الشعرية.  </w:t>
      </w: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 xml:space="preserve">  وأخيرًا يمكننا القول أنّ مفهوم المعارضة يتّسم بخصائص وسمات مستقلّة وواضحة، متّفَقٌ عليها، وهو فن له روّاده </w:t>
      </w:r>
      <w:proofErr w:type="spellStart"/>
      <w:r w:rsidRPr="00AA1335">
        <w:rPr>
          <w:rFonts w:asciiTheme="majorBidi" w:hAnsiTheme="majorBidi" w:cs="Times New Roman" w:hint="cs"/>
          <w:sz w:val="28"/>
          <w:szCs w:val="28"/>
          <w:rtl/>
        </w:rPr>
        <w:t>وأدبائه</w:t>
      </w:r>
      <w:proofErr w:type="spellEnd"/>
      <w:r w:rsidRPr="00AA1335">
        <w:rPr>
          <w:rFonts w:asciiTheme="majorBidi" w:hAnsiTheme="majorBidi" w:cs="Times New Roman" w:hint="cs"/>
          <w:sz w:val="28"/>
          <w:szCs w:val="28"/>
          <w:rtl/>
        </w:rPr>
        <w:t xml:space="preserve">، شاع وهيمن على عصور الأدب كلها تقريبا، باستثناء العصر الجاهلي الذي يُعد الأنموذج والمثال المحتذى به؛ لأنه لم يصلنا قبله أيُّ نتاج شعري. وقد شكّلت المعارضات ظاهرة أدبية ملازمة للشعر ومسايرة له، أسهمت في إنتاج نصوص جديدة، تحمل عبق التراث والتاريخ، بأسلوب متجدد معبّر عن العصر الحاضر للشاعر المعارِض وواقعه. </w:t>
      </w:r>
    </w:p>
    <w:p w:rsidR="00AA1335" w:rsidRDefault="00AA1335" w:rsidP="00AA1335">
      <w:pPr>
        <w:tabs>
          <w:tab w:val="left" w:pos="288"/>
          <w:tab w:val="left" w:pos="9218"/>
        </w:tabs>
        <w:bidi/>
        <w:ind w:left="90" w:right="142"/>
        <w:jc w:val="lowKashida"/>
        <w:rPr>
          <w:rFonts w:asciiTheme="majorBidi" w:hAnsiTheme="majorBidi" w:cs="Times New Roman"/>
          <w:sz w:val="28"/>
          <w:szCs w:val="28"/>
          <w:rtl/>
        </w:rPr>
      </w:pPr>
    </w:p>
    <w:p w:rsidR="00AA1335" w:rsidRDefault="00AA1335" w:rsidP="00AA1335">
      <w:pPr>
        <w:tabs>
          <w:tab w:val="left" w:pos="288"/>
          <w:tab w:val="left" w:pos="9218"/>
        </w:tabs>
        <w:bidi/>
        <w:ind w:left="90" w:right="142"/>
        <w:jc w:val="lowKashida"/>
        <w:rPr>
          <w:rFonts w:asciiTheme="majorBidi" w:hAnsiTheme="majorBidi" w:cs="Times New Roman"/>
          <w:sz w:val="28"/>
          <w:szCs w:val="28"/>
          <w:rtl/>
        </w:rPr>
      </w:pPr>
    </w:p>
    <w:p w:rsidR="00AA1335" w:rsidRPr="00AA1335" w:rsidRDefault="00AA1335" w:rsidP="00AA1335">
      <w:pPr>
        <w:tabs>
          <w:tab w:val="left" w:pos="288"/>
          <w:tab w:val="left" w:pos="9218"/>
        </w:tabs>
        <w:bidi/>
        <w:ind w:left="90" w:right="142"/>
        <w:jc w:val="lowKashida"/>
        <w:rPr>
          <w:rFonts w:asciiTheme="majorBidi" w:hAnsiTheme="majorBidi" w:cs="Times New Roman"/>
          <w:b/>
          <w:bCs/>
          <w:sz w:val="28"/>
          <w:szCs w:val="28"/>
          <w:u w:val="single"/>
          <w:rtl/>
        </w:rPr>
      </w:pPr>
      <w:r w:rsidRPr="00AA1335">
        <w:rPr>
          <w:rFonts w:asciiTheme="majorBidi" w:hAnsiTheme="majorBidi" w:cs="Times New Roman" w:hint="cs"/>
          <w:b/>
          <w:bCs/>
          <w:sz w:val="28"/>
          <w:szCs w:val="28"/>
          <w:u w:val="single"/>
          <w:rtl/>
        </w:rPr>
        <w:lastRenderedPageBreak/>
        <w:t>الخاتمة</w:t>
      </w: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 xml:space="preserve">   المعارضة الشعرية فنٌّ أدبي أسهم في قراءة الكثير من تجارب السابقين، وأعاد تجديدها أو بنائها؛ لتعبّر عن توجّهات الشاعر المعارِض وآرائه وما يحيط به من ظروف داخلية أو خارجية، يحاول البوح بها وترجمتها شعريًا، وقد توصّل البحث إلى بعض النتائج والملاحظ التي يمكن إيجازها على شكل نقاط، منها: </w:t>
      </w: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 xml:space="preserve"> ــ المعارَضة الشعرية شكلٌ من أشكال الأدب، تنظّم من أجل مسايرة قصيدة سابقة متقدمة زمنيًا عليها، أعجب بها الشاعر المعارِض وهيمنت على مشاعره وأفكاره، قاصدًا محاكاتها على الوزن والقافية نفسهما، فضلاً عن وحدة الرّوي والمضمون، وغالبًا ما يكون الشاعر المعارِض متأثّرًا بمعاني وألفاظ قصيدة سابقة وبأسلوب ناظمها، المنسجم مع شخصيته الأدبية وأسلوبها </w:t>
      </w:r>
      <w:proofErr w:type="spellStart"/>
      <w:r w:rsidRPr="00AA1335">
        <w:rPr>
          <w:rFonts w:asciiTheme="majorBidi" w:hAnsiTheme="majorBidi" w:cs="Times New Roman" w:hint="cs"/>
          <w:sz w:val="28"/>
          <w:szCs w:val="28"/>
          <w:rtl/>
        </w:rPr>
        <w:t>وغاياها</w:t>
      </w:r>
      <w:proofErr w:type="spellEnd"/>
      <w:r w:rsidRPr="00AA1335">
        <w:rPr>
          <w:rFonts w:asciiTheme="majorBidi" w:hAnsiTheme="majorBidi" w:cs="Times New Roman" w:hint="cs"/>
          <w:sz w:val="28"/>
          <w:szCs w:val="28"/>
          <w:rtl/>
        </w:rPr>
        <w:t xml:space="preserve">. </w:t>
      </w: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 xml:space="preserve"> ــ وجدنا أنّ بعض الفنون القريبة من فن المعارضة الشعرية، تختلف عن هذا الفن، من حيث الدّوافع والأهداف أو الغايات من نظمها، وهذا ما جعلها فاقدة لبعض معايير المعارَضة وشروطها التي أقرّها عددًا من  النقاد والدّارسين المهتمين بالأدب وفنونه، ممّا أبعدها عن فن المعارضة وسياقها، وأخرجها من دائرتها إلى خارج أسوارها أو محيطها.</w:t>
      </w:r>
    </w:p>
    <w:p w:rsidR="00AA1335" w:rsidRPr="00AA1335" w:rsidRDefault="00AA1335" w:rsidP="00AA1335">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 xml:space="preserve"> ــ أنّ اتّصاف الشاعر المعارِض بالموهبة الشعرية والخبرة الأدبية، يحيلهُ إلى انتقاء نصوص شعرية شهيرة، تتمتع بقيمة فنيّة، تعزّز من مَلكَة  المعارِض وتصقل </w:t>
      </w:r>
      <w:proofErr w:type="spellStart"/>
      <w:r w:rsidRPr="00AA1335">
        <w:rPr>
          <w:rFonts w:asciiTheme="majorBidi" w:hAnsiTheme="majorBidi" w:cs="Times New Roman" w:hint="cs"/>
          <w:sz w:val="28"/>
          <w:szCs w:val="28"/>
          <w:rtl/>
        </w:rPr>
        <w:t>موهبتة</w:t>
      </w:r>
      <w:proofErr w:type="spellEnd"/>
      <w:r w:rsidRPr="00AA1335">
        <w:rPr>
          <w:rFonts w:asciiTheme="majorBidi" w:hAnsiTheme="majorBidi" w:cs="Times New Roman" w:hint="cs"/>
          <w:sz w:val="28"/>
          <w:szCs w:val="28"/>
          <w:rtl/>
        </w:rPr>
        <w:t xml:space="preserve"> وتزيد من شهرته، لاسيّما إذا تمكّن من التجديد في المعاني أو الألفاظ أو الصّور، وعبّر عن رؤاه وأغراضه باحترافية وواقعية، ينال بها استحسان المتلقي ويجذب ميوله وعواطفه. </w:t>
      </w:r>
    </w:p>
    <w:p w:rsidR="00B44681" w:rsidRDefault="00AA1335" w:rsidP="00B44681">
      <w:pPr>
        <w:tabs>
          <w:tab w:val="left" w:pos="288"/>
          <w:tab w:val="left" w:pos="9218"/>
        </w:tabs>
        <w:bidi/>
        <w:ind w:left="90" w:right="142"/>
        <w:jc w:val="lowKashida"/>
        <w:rPr>
          <w:rFonts w:asciiTheme="majorBidi" w:hAnsiTheme="majorBidi" w:cs="Times New Roman"/>
          <w:sz w:val="28"/>
          <w:szCs w:val="28"/>
          <w:rtl/>
        </w:rPr>
      </w:pPr>
      <w:r w:rsidRPr="00AA1335">
        <w:rPr>
          <w:rFonts w:asciiTheme="majorBidi" w:hAnsiTheme="majorBidi" w:cs="Times New Roman" w:hint="cs"/>
          <w:sz w:val="28"/>
          <w:szCs w:val="28"/>
          <w:rtl/>
        </w:rPr>
        <w:t xml:space="preserve"> ــ إنّ فن المعارضات الشعرية فن أدبيٌّ مستقلٌ، أسهم في إثراء تراثنا الشعري، وأضاف إليه نتاجات شعرية قيّمة، زادت من رصيدنا الشعري وإغنائه، وإنّ كثير من تلك النتاجات أو النصوص المعارِضة بحاجة إلى البحث والدّراسة في مجالات وسياقات دراسية أخرى. </w:t>
      </w:r>
    </w:p>
    <w:p w:rsidR="00315F10" w:rsidRPr="00B44681" w:rsidRDefault="001B474F" w:rsidP="00B44681">
      <w:pPr>
        <w:tabs>
          <w:tab w:val="left" w:pos="288"/>
          <w:tab w:val="left" w:pos="9218"/>
        </w:tabs>
        <w:bidi/>
        <w:ind w:left="90" w:right="142"/>
        <w:jc w:val="lowKashida"/>
        <w:rPr>
          <w:rFonts w:asciiTheme="majorBidi" w:hAnsiTheme="majorBidi" w:cs="Times New Roman"/>
          <w:sz w:val="28"/>
          <w:szCs w:val="28"/>
          <w:rtl/>
        </w:rPr>
      </w:pPr>
      <w:r w:rsidRPr="001B474F">
        <w:rPr>
          <w:rFonts w:asciiTheme="majorBidi" w:hAnsiTheme="majorBidi" w:cs="Times New Roman" w:hint="cs"/>
          <w:b/>
          <w:bCs/>
          <w:sz w:val="28"/>
          <w:szCs w:val="28"/>
          <w:u w:val="single"/>
          <w:rtl/>
          <w:lang w:bidi="ar-IQ"/>
        </w:rPr>
        <w:t>الهوامش</w:t>
      </w:r>
      <w:r>
        <w:rPr>
          <w:rFonts w:asciiTheme="majorBidi" w:hAnsiTheme="majorBidi" w:cs="Times New Roman" w:hint="cs"/>
          <w:sz w:val="28"/>
          <w:szCs w:val="28"/>
          <w:u w:val="single"/>
          <w:rtl/>
          <w:lang w:bidi="ar-IQ"/>
        </w:rPr>
        <w:t>:</w:t>
      </w:r>
      <w:permEnd w:id="1898016597"/>
    </w:p>
    <w:sectPr w:rsidR="00315F10" w:rsidRPr="00B44681" w:rsidSect="00027DC4">
      <w:headerReference w:type="first" r:id="rId14"/>
      <w:endnotePr>
        <w:numFmt w:val="decimal"/>
      </w:endnotePr>
      <w:pgSz w:w="12240" w:h="15840" w:code="1"/>
      <w:pgMar w:top="2268" w:right="1440" w:bottom="1701" w:left="1440" w:header="720" w:footer="833"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C67" w:rsidRDefault="00AE1C67" w:rsidP="00F67647">
      <w:pPr>
        <w:spacing w:after="0" w:line="240" w:lineRule="auto"/>
      </w:pPr>
      <w:r>
        <w:separator/>
      </w:r>
    </w:p>
  </w:endnote>
  <w:endnote w:type="continuationSeparator" w:id="0">
    <w:p w:rsidR="00AE1C67" w:rsidRDefault="00AE1C67" w:rsidP="00F67647">
      <w:pPr>
        <w:spacing w:after="0" w:line="240" w:lineRule="auto"/>
      </w:pPr>
      <w:r>
        <w:continuationSeparator/>
      </w:r>
    </w:p>
  </w:endnote>
  <w:endnote w:id="1">
    <w:p w:rsidR="00AA1335" w:rsidRPr="001B474F" w:rsidRDefault="00AA1335" w:rsidP="001B474F">
      <w:pPr>
        <w:pStyle w:val="ad"/>
        <w:spacing w:line="276" w:lineRule="auto"/>
        <w:jc w:val="both"/>
        <w:rPr>
          <w:b/>
          <w:bCs/>
          <w:sz w:val="22"/>
          <w:szCs w:val="22"/>
          <w:rtl/>
        </w:rPr>
      </w:pPr>
      <w:r w:rsidRPr="001B474F">
        <w:rPr>
          <w:rFonts w:hint="cs"/>
          <w:b/>
          <w:bCs/>
          <w:sz w:val="22"/>
          <w:szCs w:val="22"/>
          <w:vertAlign w:val="superscript"/>
          <w:rtl/>
          <w:lang w:bidi="ar-IQ"/>
        </w:rPr>
        <w:t>(</w:t>
      </w:r>
      <w:r w:rsidRPr="001B474F">
        <w:rPr>
          <w:rStyle w:val="ae"/>
          <w:b/>
          <w:bCs/>
          <w:sz w:val="22"/>
          <w:szCs w:val="22"/>
        </w:rPr>
        <w:endnoteRef/>
      </w:r>
      <w:r w:rsidRPr="001B474F">
        <w:rPr>
          <w:rFonts w:hint="cs"/>
          <w:b/>
          <w:bCs/>
          <w:sz w:val="22"/>
          <w:szCs w:val="22"/>
          <w:vertAlign w:val="superscript"/>
          <w:rtl/>
        </w:rPr>
        <w:t xml:space="preserve">) </w:t>
      </w:r>
      <w:r w:rsidRPr="001B474F">
        <w:rPr>
          <w:rFonts w:hint="cs"/>
          <w:b/>
          <w:bCs/>
          <w:sz w:val="22"/>
          <w:szCs w:val="22"/>
          <w:rtl/>
        </w:rPr>
        <w:t xml:space="preserve">ينظر: النص الغائب ( تجليات </w:t>
      </w:r>
      <w:proofErr w:type="spellStart"/>
      <w:r w:rsidRPr="001B474F">
        <w:rPr>
          <w:rFonts w:hint="cs"/>
          <w:b/>
          <w:bCs/>
          <w:sz w:val="22"/>
          <w:szCs w:val="22"/>
          <w:rtl/>
        </w:rPr>
        <w:t>التناص</w:t>
      </w:r>
      <w:proofErr w:type="spellEnd"/>
      <w:r w:rsidRPr="001B474F">
        <w:rPr>
          <w:rFonts w:hint="cs"/>
          <w:b/>
          <w:bCs/>
          <w:sz w:val="22"/>
          <w:szCs w:val="22"/>
          <w:rtl/>
        </w:rPr>
        <w:t xml:space="preserve"> في الشعر العربي): 142.</w:t>
      </w:r>
    </w:p>
  </w:endnote>
  <w:endnote w:id="2">
    <w:p w:rsidR="00AA1335" w:rsidRPr="001B474F" w:rsidRDefault="00AA1335" w:rsidP="001B474F">
      <w:pPr>
        <w:pStyle w:val="ad"/>
        <w:spacing w:line="276" w:lineRule="auto"/>
        <w:jc w:val="both"/>
        <w:rPr>
          <w:b/>
          <w:bCs/>
          <w:sz w:val="22"/>
          <w:szCs w:val="22"/>
          <w:rtl/>
        </w:rPr>
      </w:pPr>
      <w:r w:rsidRPr="001B474F">
        <w:rPr>
          <w:rFonts w:hint="cs"/>
          <w:b/>
          <w:bCs/>
          <w:sz w:val="22"/>
          <w:szCs w:val="22"/>
          <w:vertAlign w:val="superscript"/>
          <w:rtl/>
          <w:lang w:bidi="ar-IQ"/>
        </w:rPr>
        <w:t>(</w:t>
      </w:r>
      <w:r w:rsidRPr="001B474F">
        <w:rPr>
          <w:rStyle w:val="ae"/>
          <w:b/>
          <w:bCs/>
          <w:sz w:val="22"/>
          <w:szCs w:val="22"/>
        </w:rPr>
        <w:endnoteRef/>
      </w:r>
      <w:r w:rsidRPr="001B474F">
        <w:rPr>
          <w:rFonts w:hint="cs"/>
          <w:b/>
          <w:bCs/>
          <w:sz w:val="22"/>
          <w:szCs w:val="22"/>
          <w:vertAlign w:val="superscript"/>
          <w:rtl/>
        </w:rPr>
        <w:t>)</w:t>
      </w:r>
      <w:r w:rsidRPr="001B474F">
        <w:rPr>
          <w:rFonts w:hint="cs"/>
          <w:b/>
          <w:bCs/>
          <w:sz w:val="22"/>
          <w:szCs w:val="22"/>
          <w:rtl/>
        </w:rPr>
        <w:t xml:space="preserve"> ينظر: الشعر والشعراء: 107</w:t>
      </w:r>
    </w:p>
  </w:endnote>
  <w:endnote w:id="3">
    <w:p w:rsidR="00AA1335" w:rsidRPr="001B474F" w:rsidRDefault="00AA1335" w:rsidP="001B474F">
      <w:pPr>
        <w:pStyle w:val="ad"/>
        <w:spacing w:line="276" w:lineRule="auto"/>
        <w:jc w:val="both"/>
        <w:rPr>
          <w:b/>
          <w:bCs/>
          <w:sz w:val="22"/>
          <w:szCs w:val="22"/>
          <w:rtl/>
        </w:rPr>
      </w:pPr>
      <w:r w:rsidRPr="001B474F">
        <w:rPr>
          <w:rFonts w:hint="cs"/>
          <w:b/>
          <w:bCs/>
          <w:sz w:val="22"/>
          <w:szCs w:val="22"/>
          <w:vertAlign w:val="superscript"/>
          <w:rtl/>
          <w:lang w:bidi="ar-IQ"/>
        </w:rPr>
        <w:t>(</w:t>
      </w:r>
      <w:r w:rsidRPr="001B474F">
        <w:rPr>
          <w:rStyle w:val="ae"/>
          <w:b/>
          <w:bCs/>
          <w:sz w:val="22"/>
          <w:szCs w:val="22"/>
        </w:rPr>
        <w:endnoteRef/>
      </w:r>
      <w:r w:rsidRPr="001B474F">
        <w:rPr>
          <w:rFonts w:hint="cs"/>
          <w:b/>
          <w:bCs/>
          <w:sz w:val="22"/>
          <w:szCs w:val="22"/>
          <w:vertAlign w:val="superscript"/>
          <w:rtl/>
        </w:rPr>
        <w:t>)</w:t>
      </w:r>
      <w:r w:rsidRPr="001B474F">
        <w:rPr>
          <w:rFonts w:hint="cs"/>
          <w:b/>
          <w:bCs/>
          <w:sz w:val="22"/>
          <w:szCs w:val="22"/>
          <w:rtl/>
        </w:rPr>
        <w:t xml:space="preserve"> ينظر: المعارضات في الشعر والموشحات الاندلسية: 17</w:t>
      </w:r>
    </w:p>
  </w:endnote>
  <w:endnote w:id="4">
    <w:p w:rsidR="00AA1335" w:rsidRPr="001B474F" w:rsidRDefault="00AA1335" w:rsidP="001B474F">
      <w:pPr>
        <w:pStyle w:val="ad"/>
        <w:spacing w:line="276" w:lineRule="auto"/>
        <w:jc w:val="both"/>
        <w:rPr>
          <w:b/>
          <w:bCs/>
          <w:sz w:val="22"/>
          <w:szCs w:val="22"/>
          <w:rtl/>
        </w:rPr>
      </w:pPr>
      <w:r w:rsidRPr="001B474F">
        <w:rPr>
          <w:rFonts w:hint="cs"/>
          <w:b/>
          <w:bCs/>
          <w:sz w:val="22"/>
          <w:szCs w:val="22"/>
          <w:vertAlign w:val="superscript"/>
          <w:rtl/>
          <w:lang w:bidi="ar-IQ"/>
        </w:rPr>
        <w:t>(</w:t>
      </w:r>
      <w:r w:rsidRPr="001B474F">
        <w:rPr>
          <w:rStyle w:val="ae"/>
          <w:b/>
          <w:bCs/>
          <w:sz w:val="22"/>
          <w:szCs w:val="22"/>
        </w:rPr>
        <w:endnoteRef/>
      </w:r>
      <w:r w:rsidRPr="001B474F">
        <w:rPr>
          <w:rFonts w:hint="cs"/>
          <w:b/>
          <w:bCs/>
          <w:sz w:val="22"/>
          <w:szCs w:val="22"/>
          <w:vertAlign w:val="superscript"/>
          <w:rtl/>
        </w:rPr>
        <w:t>)</w:t>
      </w:r>
      <w:r w:rsidRPr="001B474F">
        <w:rPr>
          <w:b/>
          <w:bCs/>
          <w:sz w:val="22"/>
          <w:szCs w:val="22"/>
          <w:vertAlign w:val="superscript"/>
          <w:rtl/>
        </w:rPr>
        <w:t xml:space="preserve"> </w:t>
      </w:r>
      <w:r w:rsidRPr="001B474F">
        <w:rPr>
          <w:rFonts w:hint="cs"/>
          <w:b/>
          <w:bCs/>
          <w:sz w:val="22"/>
          <w:szCs w:val="22"/>
          <w:rtl/>
        </w:rPr>
        <w:t>ينظر: صور من المعارضات في الشعر: 72ــ 73</w:t>
      </w:r>
    </w:p>
  </w:endnote>
  <w:endnote w:id="5">
    <w:p w:rsidR="00AA1335" w:rsidRPr="001B474F" w:rsidRDefault="00AA1335" w:rsidP="001B474F">
      <w:pPr>
        <w:pStyle w:val="ad"/>
        <w:spacing w:line="276" w:lineRule="auto"/>
        <w:jc w:val="both"/>
        <w:rPr>
          <w:b/>
          <w:bCs/>
          <w:sz w:val="22"/>
          <w:szCs w:val="22"/>
          <w:rtl/>
        </w:rPr>
      </w:pPr>
      <w:r w:rsidRPr="001B474F">
        <w:rPr>
          <w:rFonts w:hint="cs"/>
          <w:b/>
          <w:bCs/>
          <w:sz w:val="22"/>
          <w:szCs w:val="22"/>
          <w:vertAlign w:val="superscript"/>
          <w:rtl/>
          <w:lang w:bidi="ar-IQ"/>
        </w:rPr>
        <w:t>(</w:t>
      </w:r>
      <w:r w:rsidRPr="001B474F">
        <w:rPr>
          <w:rStyle w:val="ae"/>
          <w:b/>
          <w:bCs/>
          <w:sz w:val="22"/>
          <w:szCs w:val="22"/>
        </w:rPr>
        <w:endnoteRef/>
      </w:r>
      <w:r w:rsidRPr="001B474F">
        <w:rPr>
          <w:rFonts w:hint="cs"/>
          <w:b/>
          <w:bCs/>
          <w:sz w:val="22"/>
          <w:szCs w:val="22"/>
          <w:vertAlign w:val="superscript"/>
          <w:rtl/>
        </w:rPr>
        <w:t>)</w:t>
      </w:r>
      <w:r w:rsidRPr="001B474F">
        <w:rPr>
          <w:rFonts w:hint="cs"/>
          <w:b/>
          <w:bCs/>
          <w:sz w:val="22"/>
          <w:szCs w:val="22"/>
          <w:rtl/>
        </w:rPr>
        <w:t xml:space="preserve"> المعارضات في الشعر الأندلسي (دراسة نقدية موازنة): 48</w:t>
      </w:r>
    </w:p>
  </w:endnote>
  <w:endnote w:id="6">
    <w:p w:rsidR="00AA1335" w:rsidRPr="001B474F" w:rsidRDefault="00AA1335" w:rsidP="001B474F">
      <w:pPr>
        <w:pStyle w:val="ad"/>
        <w:spacing w:line="276" w:lineRule="auto"/>
        <w:jc w:val="both"/>
        <w:rPr>
          <w:b/>
          <w:bCs/>
          <w:sz w:val="22"/>
          <w:szCs w:val="22"/>
          <w:rtl/>
        </w:rPr>
      </w:pPr>
      <w:r w:rsidRPr="001B474F">
        <w:rPr>
          <w:rFonts w:hint="cs"/>
          <w:b/>
          <w:bCs/>
          <w:sz w:val="22"/>
          <w:szCs w:val="22"/>
          <w:vertAlign w:val="superscript"/>
          <w:rtl/>
          <w:lang w:bidi="ar-IQ"/>
        </w:rPr>
        <w:t>(</w:t>
      </w:r>
      <w:r w:rsidRPr="001B474F">
        <w:rPr>
          <w:rStyle w:val="ae"/>
          <w:b/>
          <w:bCs/>
          <w:sz w:val="22"/>
          <w:szCs w:val="22"/>
        </w:rPr>
        <w:endnoteRef/>
      </w:r>
      <w:r w:rsidRPr="001B474F">
        <w:rPr>
          <w:rFonts w:hint="cs"/>
          <w:b/>
          <w:bCs/>
          <w:sz w:val="22"/>
          <w:szCs w:val="22"/>
          <w:vertAlign w:val="superscript"/>
          <w:rtl/>
        </w:rPr>
        <w:t>)</w:t>
      </w:r>
      <w:r w:rsidRPr="001B474F">
        <w:rPr>
          <w:rFonts w:hint="cs"/>
          <w:b/>
          <w:bCs/>
          <w:sz w:val="22"/>
          <w:szCs w:val="22"/>
          <w:rtl/>
        </w:rPr>
        <w:t xml:space="preserve"> المعارضات الشعرية دراسة نقدية وتاريخية: 19</w:t>
      </w:r>
    </w:p>
  </w:endnote>
  <w:endnote w:id="7">
    <w:p w:rsidR="00AA1335" w:rsidRPr="001B474F" w:rsidRDefault="00AA1335" w:rsidP="001B474F">
      <w:pPr>
        <w:pStyle w:val="ad"/>
        <w:spacing w:line="276" w:lineRule="auto"/>
        <w:jc w:val="both"/>
        <w:rPr>
          <w:b/>
          <w:bCs/>
          <w:sz w:val="22"/>
          <w:szCs w:val="22"/>
          <w:rtl/>
        </w:rPr>
      </w:pPr>
      <w:r w:rsidRPr="001B474F">
        <w:rPr>
          <w:rFonts w:hint="cs"/>
          <w:b/>
          <w:bCs/>
          <w:sz w:val="22"/>
          <w:szCs w:val="22"/>
          <w:vertAlign w:val="superscript"/>
          <w:rtl/>
          <w:lang w:bidi="ar-IQ"/>
        </w:rPr>
        <w:t>(</w:t>
      </w:r>
      <w:r w:rsidRPr="001B474F">
        <w:rPr>
          <w:rStyle w:val="ae"/>
          <w:b/>
          <w:bCs/>
          <w:sz w:val="22"/>
          <w:szCs w:val="22"/>
        </w:rPr>
        <w:endnoteRef/>
      </w:r>
      <w:r w:rsidRPr="001B474F">
        <w:rPr>
          <w:rFonts w:hint="cs"/>
          <w:b/>
          <w:bCs/>
          <w:sz w:val="22"/>
          <w:szCs w:val="22"/>
          <w:vertAlign w:val="superscript"/>
          <w:rtl/>
        </w:rPr>
        <w:t>)</w:t>
      </w:r>
      <w:r w:rsidRPr="001B474F">
        <w:rPr>
          <w:rFonts w:hint="cs"/>
          <w:b/>
          <w:bCs/>
          <w:sz w:val="22"/>
          <w:szCs w:val="22"/>
          <w:rtl/>
        </w:rPr>
        <w:t xml:space="preserve"> تاريخ النقد الأدبي والبلاغة حتى القرن الرابع الهجري:172</w:t>
      </w:r>
    </w:p>
  </w:endnote>
  <w:endnote w:id="8">
    <w:p w:rsidR="00AA1335" w:rsidRPr="001B474F" w:rsidRDefault="00AA1335" w:rsidP="001B474F">
      <w:pPr>
        <w:pStyle w:val="ad"/>
        <w:spacing w:line="276" w:lineRule="auto"/>
        <w:jc w:val="both"/>
        <w:rPr>
          <w:b/>
          <w:bCs/>
          <w:sz w:val="22"/>
          <w:szCs w:val="22"/>
          <w:rtl/>
        </w:rPr>
      </w:pPr>
      <w:r w:rsidRPr="001B474F">
        <w:rPr>
          <w:rFonts w:hint="cs"/>
          <w:b/>
          <w:bCs/>
          <w:sz w:val="22"/>
          <w:szCs w:val="22"/>
          <w:vertAlign w:val="superscript"/>
          <w:rtl/>
          <w:lang w:bidi="ar-IQ"/>
        </w:rPr>
        <w:t>(</w:t>
      </w:r>
      <w:r w:rsidRPr="001B474F">
        <w:rPr>
          <w:rStyle w:val="ae"/>
          <w:b/>
          <w:bCs/>
          <w:sz w:val="22"/>
          <w:szCs w:val="22"/>
        </w:rPr>
        <w:endnoteRef/>
      </w:r>
      <w:r w:rsidRPr="001B474F">
        <w:rPr>
          <w:rFonts w:hint="cs"/>
          <w:b/>
          <w:bCs/>
          <w:sz w:val="22"/>
          <w:szCs w:val="22"/>
          <w:vertAlign w:val="superscript"/>
          <w:rtl/>
        </w:rPr>
        <w:t xml:space="preserve">) </w:t>
      </w:r>
      <w:r w:rsidRPr="001B474F">
        <w:rPr>
          <w:rFonts w:hint="cs"/>
          <w:b/>
          <w:bCs/>
          <w:sz w:val="22"/>
          <w:szCs w:val="22"/>
          <w:rtl/>
        </w:rPr>
        <w:t>بلاغة العرب في الأندلس: 88</w:t>
      </w:r>
      <w:r w:rsidRPr="001B474F">
        <w:rPr>
          <w:b/>
          <w:bCs/>
          <w:sz w:val="22"/>
          <w:szCs w:val="22"/>
          <w:rtl/>
        </w:rPr>
        <w:t xml:space="preserve"> </w:t>
      </w:r>
      <w:r w:rsidRPr="001B474F">
        <w:rPr>
          <w:rFonts w:hint="cs"/>
          <w:b/>
          <w:bCs/>
          <w:sz w:val="22"/>
          <w:szCs w:val="22"/>
          <w:rtl/>
        </w:rPr>
        <w:t xml:space="preserve">  </w:t>
      </w:r>
    </w:p>
  </w:endnote>
  <w:endnote w:id="9">
    <w:p w:rsidR="00AA1335" w:rsidRPr="001B474F" w:rsidRDefault="00AA1335" w:rsidP="001B474F">
      <w:pPr>
        <w:pStyle w:val="ad"/>
        <w:spacing w:line="276" w:lineRule="auto"/>
        <w:jc w:val="both"/>
        <w:rPr>
          <w:b/>
          <w:bCs/>
          <w:sz w:val="22"/>
          <w:szCs w:val="22"/>
          <w:rtl/>
        </w:rPr>
      </w:pPr>
      <w:r w:rsidRPr="001B474F">
        <w:rPr>
          <w:rFonts w:hint="cs"/>
          <w:b/>
          <w:bCs/>
          <w:sz w:val="22"/>
          <w:szCs w:val="22"/>
          <w:vertAlign w:val="superscript"/>
          <w:rtl/>
          <w:lang w:bidi="ar-IQ"/>
        </w:rPr>
        <w:t>(</w:t>
      </w:r>
      <w:r w:rsidRPr="001B474F">
        <w:rPr>
          <w:rStyle w:val="ae"/>
          <w:b/>
          <w:bCs/>
          <w:sz w:val="22"/>
          <w:szCs w:val="22"/>
        </w:rPr>
        <w:endnoteRef/>
      </w:r>
      <w:r w:rsidRPr="001B474F">
        <w:rPr>
          <w:rFonts w:hint="cs"/>
          <w:b/>
          <w:bCs/>
          <w:sz w:val="22"/>
          <w:szCs w:val="22"/>
          <w:vertAlign w:val="superscript"/>
          <w:rtl/>
        </w:rPr>
        <w:t xml:space="preserve">) </w:t>
      </w:r>
      <w:r w:rsidRPr="001B474F">
        <w:rPr>
          <w:rFonts w:hint="cs"/>
          <w:b/>
          <w:bCs/>
          <w:sz w:val="22"/>
          <w:szCs w:val="22"/>
          <w:rtl/>
        </w:rPr>
        <w:t xml:space="preserve">ظهر </w:t>
      </w:r>
      <w:proofErr w:type="spellStart"/>
      <w:r w:rsidRPr="001B474F">
        <w:rPr>
          <w:rFonts w:hint="cs"/>
          <w:b/>
          <w:bCs/>
          <w:sz w:val="22"/>
          <w:szCs w:val="22"/>
          <w:rtl/>
        </w:rPr>
        <w:t>الأسلام</w:t>
      </w:r>
      <w:proofErr w:type="spellEnd"/>
      <w:r w:rsidRPr="001B474F">
        <w:rPr>
          <w:rFonts w:hint="cs"/>
          <w:b/>
          <w:bCs/>
          <w:sz w:val="22"/>
          <w:szCs w:val="22"/>
          <w:rtl/>
        </w:rPr>
        <w:t>: 126</w:t>
      </w:r>
    </w:p>
  </w:endnote>
  <w:endnote w:id="10">
    <w:p w:rsidR="00AA1335" w:rsidRPr="001B474F" w:rsidRDefault="00AA1335" w:rsidP="001B474F">
      <w:pPr>
        <w:pStyle w:val="ad"/>
        <w:spacing w:line="276" w:lineRule="auto"/>
        <w:jc w:val="both"/>
        <w:rPr>
          <w:b/>
          <w:bCs/>
          <w:sz w:val="22"/>
          <w:szCs w:val="22"/>
          <w:rtl/>
        </w:rPr>
      </w:pPr>
      <w:r w:rsidRPr="001B474F">
        <w:rPr>
          <w:rFonts w:hint="cs"/>
          <w:b/>
          <w:bCs/>
          <w:sz w:val="22"/>
          <w:szCs w:val="22"/>
          <w:vertAlign w:val="superscript"/>
          <w:rtl/>
          <w:lang w:bidi="ar-IQ"/>
        </w:rPr>
        <w:t>(</w:t>
      </w:r>
      <w:r w:rsidRPr="001B474F">
        <w:rPr>
          <w:rStyle w:val="ae"/>
          <w:b/>
          <w:bCs/>
          <w:sz w:val="22"/>
          <w:szCs w:val="22"/>
        </w:rPr>
        <w:endnoteRef/>
      </w:r>
      <w:r w:rsidRPr="001B474F">
        <w:rPr>
          <w:rFonts w:hint="cs"/>
          <w:b/>
          <w:bCs/>
          <w:sz w:val="22"/>
          <w:szCs w:val="22"/>
          <w:vertAlign w:val="superscript"/>
          <w:rtl/>
        </w:rPr>
        <w:t>)</w:t>
      </w:r>
      <w:r w:rsidRPr="001B474F">
        <w:rPr>
          <w:rFonts w:hint="cs"/>
          <w:b/>
          <w:bCs/>
          <w:sz w:val="22"/>
          <w:szCs w:val="22"/>
          <w:rtl/>
        </w:rPr>
        <w:t xml:space="preserve"> خصائص الأسلوب في </w:t>
      </w:r>
      <w:proofErr w:type="spellStart"/>
      <w:r w:rsidRPr="001B474F">
        <w:rPr>
          <w:rFonts w:hint="cs"/>
          <w:b/>
          <w:bCs/>
          <w:sz w:val="22"/>
          <w:szCs w:val="22"/>
          <w:rtl/>
        </w:rPr>
        <w:t>الشوقيات</w:t>
      </w:r>
      <w:proofErr w:type="spellEnd"/>
      <w:r w:rsidRPr="001B474F">
        <w:rPr>
          <w:rFonts w:hint="cs"/>
          <w:b/>
          <w:bCs/>
          <w:sz w:val="22"/>
          <w:szCs w:val="22"/>
          <w:rtl/>
        </w:rPr>
        <w:t>: 261</w:t>
      </w:r>
    </w:p>
  </w:endnote>
  <w:endnote w:id="11">
    <w:p w:rsidR="00AA1335" w:rsidRPr="001B474F" w:rsidRDefault="00AA1335" w:rsidP="001B474F">
      <w:pPr>
        <w:pStyle w:val="ad"/>
        <w:spacing w:line="276" w:lineRule="auto"/>
        <w:jc w:val="both"/>
        <w:rPr>
          <w:b/>
          <w:bCs/>
          <w:sz w:val="22"/>
          <w:szCs w:val="22"/>
          <w:rtl/>
        </w:rPr>
      </w:pPr>
      <w:r w:rsidRPr="001B474F">
        <w:rPr>
          <w:rFonts w:hint="cs"/>
          <w:b/>
          <w:bCs/>
          <w:sz w:val="22"/>
          <w:szCs w:val="22"/>
          <w:vertAlign w:val="superscript"/>
          <w:rtl/>
          <w:lang w:bidi="ar-IQ"/>
        </w:rPr>
        <w:t>(</w:t>
      </w:r>
      <w:r w:rsidRPr="001B474F">
        <w:rPr>
          <w:rStyle w:val="ae"/>
          <w:b/>
          <w:bCs/>
          <w:sz w:val="22"/>
          <w:szCs w:val="22"/>
        </w:rPr>
        <w:endnoteRef/>
      </w:r>
      <w:r w:rsidRPr="001B474F">
        <w:rPr>
          <w:rFonts w:hint="cs"/>
          <w:b/>
          <w:bCs/>
          <w:sz w:val="22"/>
          <w:szCs w:val="22"/>
          <w:vertAlign w:val="superscript"/>
          <w:rtl/>
        </w:rPr>
        <w:t>)</w:t>
      </w:r>
      <w:r w:rsidRPr="001B474F">
        <w:rPr>
          <w:rFonts w:hint="cs"/>
          <w:b/>
          <w:bCs/>
          <w:sz w:val="22"/>
          <w:szCs w:val="22"/>
          <w:rtl/>
        </w:rPr>
        <w:t xml:space="preserve"> ينظر: صور من المعارضات في الشعر : 68</w:t>
      </w:r>
    </w:p>
  </w:endnote>
  <w:endnote w:id="12">
    <w:p w:rsidR="00AA1335" w:rsidRPr="001B474F" w:rsidRDefault="00AA1335" w:rsidP="001B474F">
      <w:pPr>
        <w:pStyle w:val="ad"/>
        <w:spacing w:line="276" w:lineRule="auto"/>
        <w:jc w:val="both"/>
        <w:rPr>
          <w:b/>
          <w:bCs/>
          <w:sz w:val="22"/>
          <w:szCs w:val="22"/>
          <w:rtl/>
        </w:rPr>
      </w:pPr>
      <w:r w:rsidRPr="001B474F">
        <w:rPr>
          <w:rFonts w:hint="cs"/>
          <w:b/>
          <w:bCs/>
          <w:sz w:val="22"/>
          <w:szCs w:val="22"/>
          <w:vertAlign w:val="superscript"/>
          <w:rtl/>
          <w:lang w:bidi="ar-IQ"/>
        </w:rPr>
        <w:t>(</w:t>
      </w:r>
      <w:r w:rsidRPr="001B474F">
        <w:rPr>
          <w:rStyle w:val="ae"/>
          <w:b/>
          <w:bCs/>
          <w:sz w:val="22"/>
          <w:szCs w:val="22"/>
        </w:rPr>
        <w:endnoteRef/>
      </w:r>
      <w:r w:rsidRPr="001B474F">
        <w:rPr>
          <w:rFonts w:hint="cs"/>
          <w:b/>
          <w:bCs/>
          <w:sz w:val="22"/>
          <w:szCs w:val="22"/>
          <w:vertAlign w:val="superscript"/>
          <w:rtl/>
        </w:rPr>
        <w:t>)</w:t>
      </w:r>
      <w:r w:rsidRPr="001B474F">
        <w:rPr>
          <w:rFonts w:hint="cs"/>
          <w:b/>
          <w:bCs/>
          <w:sz w:val="22"/>
          <w:szCs w:val="22"/>
          <w:rtl/>
        </w:rPr>
        <w:t xml:space="preserve"> تاريخ المعارضات في الشعر العربي: 192</w:t>
      </w:r>
    </w:p>
  </w:endnote>
  <w:endnote w:id="13">
    <w:p w:rsidR="00AA1335" w:rsidRPr="001B474F" w:rsidRDefault="00AA1335" w:rsidP="001B474F">
      <w:pPr>
        <w:pStyle w:val="ad"/>
        <w:spacing w:line="276" w:lineRule="auto"/>
        <w:jc w:val="both"/>
        <w:rPr>
          <w:b/>
          <w:bCs/>
          <w:sz w:val="22"/>
          <w:szCs w:val="22"/>
          <w:rtl/>
        </w:rPr>
      </w:pPr>
      <w:r w:rsidRPr="001B474F">
        <w:rPr>
          <w:rFonts w:hint="cs"/>
          <w:b/>
          <w:bCs/>
          <w:sz w:val="22"/>
          <w:szCs w:val="22"/>
          <w:vertAlign w:val="superscript"/>
          <w:rtl/>
          <w:lang w:bidi="ar-IQ"/>
        </w:rPr>
        <w:t>(</w:t>
      </w:r>
      <w:r w:rsidRPr="001B474F">
        <w:rPr>
          <w:rStyle w:val="ae"/>
          <w:b/>
          <w:bCs/>
          <w:sz w:val="22"/>
          <w:szCs w:val="22"/>
        </w:rPr>
        <w:endnoteRef/>
      </w:r>
      <w:r w:rsidRPr="001B474F">
        <w:rPr>
          <w:rFonts w:hint="cs"/>
          <w:b/>
          <w:bCs/>
          <w:sz w:val="22"/>
          <w:szCs w:val="22"/>
          <w:vertAlign w:val="superscript"/>
          <w:rtl/>
        </w:rPr>
        <w:t>)</w:t>
      </w:r>
      <w:r w:rsidRPr="001B474F">
        <w:rPr>
          <w:rFonts w:hint="cs"/>
          <w:b/>
          <w:bCs/>
          <w:sz w:val="22"/>
          <w:szCs w:val="22"/>
          <w:rtl/>
        </w:rPr>
        <w:t xml:space="preserve"> نص المعارضة واعادة انتاج المعنى (دراسة في معارضات الاحيائيين)، 2012،4،22 .</w:t>
      </w:r>
    </w:p>
  </w:endnote>
  <w:endnote w:id="14">
    <w:p w:rsidR="00AA1335" w:rsidRPr="001B474F" w:rsidRDefault="00AA1335" w:rsidP="001B474F">
      <w:pPr>
        <w:pStyle w:val="ad"/>
        <w:spacing w:line="276" w:lineRule="auto"/>
        <w:jc w:val="both"/>
        <w:rPr>
          <w:b/>
          <w:bCs/>
          <w:sz w:val="22"/>
          <w:szCs w:val="22"/>
          <w:rtl/>
        </w:rPr>
      </w:pPr>
      <w:r w:rsidRPr="001B474F">
        <w:rPr>
          <w:rFonts w:hint="cs"/>
          <w:b/>
          <w:bCs/>
          <w:sz w:val="22"/>
          <w:szCs w:val="22"/>
          <w:vertAlign w:val="superscript"/>
          <w:rtl/>
          <w:lang w:bidi="ar-IQ"/>
        </w:rPr>
        <w:t>(</w:t>
      </w:r>
      <w:r w:rsidRPr="001B474F">
        <w:rPr>
          <w:rStyle w:val="ae"/>
          <w:b/>
          <w:bCs/>
          <w:sz w:val="22"/>
          <w:szCs w:val="22"/>
        </w:rPr>
        <w:endnoteRef/>
      </w:r>
      <w:r w:rsidRPr="001B474F">
        <w:rPr>
          <w:rFonts w:hint="cs"/>
          <w:b/>
          <w:bCs/>
          <w:sz w:val="22"/>
          <w:szCs w:val="22"/>
          <w:vertAlign w:val="superscript"/>
          <w:rtl/>
        </w:rPr>
        <w:t>)</w:t>
      </w:r>
      <w:r w:rsidRPr="001B474F">
        <w:rPr>
          <w:rFonts w:hint="cs"/>
          <w:b/>
          <w:bCs/>
          <w:sz w:val="22"/>
          <w:szCs w:val="22"/>
          <w:rtl/>
        </w:rPr>
        <w:t xml:space="preserve"> تاريخ النقائض في الشعر العربي: 3</w:t>
      </w:r>
    </w:p>
  </w:endnote>
  <w:endnote w:id="15">
    <w:p w:rsidR="00AA1335" w:rsidRPr="001B474F" w:rsidRDefault="00AA1335" w:rsidP="001B474F">
      <w:pPr>
        <w:pStyle w:val="ad"/>
        <w:spacing w:line="276" w:lineRule="auto"/>
        <w:jc w:val="both"/>
        <w:rPr>
          <w:b/>
          <w:bCs/>
          <w:sz w:val="22"/>
          <w:szCs w:val="22"/>
          <w:rtl/>
        </w:rPr>
      </w:pPr>
      <w:r w:rsidRPr="001B474F">
        <w:rPr>
          <w:rFonts w:hint="cs"/>
          <w:b/>
          <w:bCs/>
          <w:sz w:val="22"/>
          <w:szCs w:val="22"/>
          <w:vertAlign w:val="superscript"/>
          <w:rtl/>
          <w:lang w:bidi="ar-IQ"/>
        </w:rPr>
        <w:t>(</w:t>
      </w:r>
      <w:r w:rsidRPr="001B474F">
        <w:rPr>
          <w:rStyle w:val="ae"/>
          <w:b/>
          <w:bCs/>
          <w:sz w:val="22"/>
          <w:szCs w:val="22"/>
        </w:rPr>
        <w:endnoteRef/>
      </w:r>
      <w:r w:rsidRPr="001B474F">
        <w:rPr>
          <w:rFonts w:hint="cs"/>
          <w:b/>
          <w:bCs/>
          <w:sz w:val="22"/>
          <w:szCs w:val="22"/>
          <w:vertAlign w:val="superscript"/>
          <w:rtl/>
        </w:rPr>
        <w:t>)</w:t>
      </w:r>
      <w:r w:rsidRPr="001B474F">
        <w:rPr>
          <w:rFonts w:hint="cs"/>
          <w:b/>
          <w:bCs/>
          <w:sz w:val="22"/>
          <w:szCs w:val="22"/>
          <w:rtl/>
        </w:rPr>
        <w:t xml:space="preserve"> ينظر: المعارضات في شعر محمد بن الطلبة: 4</w:t>
      </w:r>
    </w:p>
  </w:endnote>
  <w:endnote w:id="16">
    <w:p w:rsidR="00AA1335" w:rsidRPr="001B474F" w:rsidRDefault="00AA1335" w:rsidP="001B474F">
      <w:pPr>
        <w:pStyle w:val="ad"/>
        <w:spacing w:line="276" w:lineRule="auto"/>
        <w:jc w:val="both"/>
        <w:rPr>
          <w:b/>
          <w:bCs/>
          <w:sz w:val="22"/>
          <w:szCs w:val="22"/>
          <w:rtl/>
        </w:rPr>
      </w:pPr>
      <w:r w:rsidRPr="001B474F">
        <w:rPr>
          <w:rFonts w:hint="cs"/>
          <w:b/>
          <w:bCs/>
          <w:sz w:val="22"/>
          <w:szCs w:val="22"/>
          <w:vertAlign w:val="superscript"/>
          <w:rtl/>
          <w:lang w:bidi="ar-IQ"/>
        </w:rPr>
        <w:t>(</w:t>
      </w:r>
      <w:r w:rsidRPr="001B474F">
        <w:rPr>
          <w:rStyle w:val="ae"/>
          <w:b/>
          <w:bCs/>
          <w:sz w:val="22"/>
          <w:szCs w:val="22"/>
        </w:rPr>
        <w:endnoteRef/>
      </w:r>
      <w:r w:rsidRPr="001B474F">
        <w:rPr>
          <w:rFonts w:hint="cs"/>
          <w:b/>
          <w:bCs/>
          <w:sz w:val="22"/>
          <w:szCs w:val="22"/>
          <w:vertAlign w:val="superscript"/>
          <w:rtl/>
        </w:rPr>
        <w:t>)</w:t>
      </w:r>
      <w:r w:rsidRPr="001B474F">
        <w:rPr>
          <w:rFonts w:hint="cs"/>
          <w:b/>
          <w:bCs/>
          <w:sz w:val="22"/>
          <w:szCs w:val="22"/>
          <w:rtl/>
        </w:rPr>
        <w:t xml:space="preserve"> ينظر: تاريخ النقائض في الشعر العربي: 4</w:t>
      </w:r>
    </w:p>
  </w:endnote>
  <w:endnote w:id="17">
    <w:p w:rsidR="00AA1335" w:rsidRPr="001B474F" w:rsidRDefault="00AA1335" w:rsidP="001B474F">
      <w:pPr>
        <w:pStyle w:val="ad"/>
        <w:spacing w:line="276" w:lineRule="auto"/>
        <w:jc w:val="both"/>
        <w:rPr>
          <w:b/>
          <w:bCs/>
          <w:sz w:val="22"/>
          <w:szCs w:val="22"/>
          <w:rtl/>
        </w:rPr>
      </w:pPr>
      <w:r w:rsidRPr="001B474F">
        <w:rPr>
          <w:rFonts w:hint="cs"/>
          <w:b/>
          <w:bCs/>
          <w:sz w:val="22"/>
          <w:szCs w:val="22"/>
          <w:vertAlign w:val="superscript"/>
          <w:rtl/>
          <w:lang w:bidi="ar-IQ"/>
        </w:rPr>
        <w:t>(</w:t>
      </w:r>
      <w:r w:rsidRPr="001B474F">
        <w:rPr>
          <w:rStyle w:val="ae"/>
          <w:b/>
          <w:bCs/>
          <w:sz w:val="22"/>
          <w:szCs w:val="22"/>
        </w:rPr>
        <w:endnoteRef/>
      </w:r>
      <w:r w:rsidRPr="001B474F">
        <w:rPr>
          <w:rFonts w:hint="cs"/>
          <w:b/>
          <w:bCs/>
          <w:sz w:val="22"/>
          <w:szCs w:val="22"/>
          <w:vertAlign w:val="superscript"/>
          <w:rtl/>
        </w:rPr>
        <w:t xml:space="preserve">) </w:t>
      </w:r>
      <w:r w:rsidRPr="001B474F">
        <w:rPr>
          <w:rFonts w:hint="cs"/>
          <w:b/>
          <w:bCs/>
          <w:sz w:val="22"/>
          <w:szCs w:val="22"/>
          <w:rtl/>
        </w:rPr>
        <w:t>المعارضة الشعرية بين التقليد والابداع،: 97</w:t>
      </w:r>
    </w:p>
  </w:endnote>
  <w:endnote w:id="18">
    <w:p w:rsidR="00AA1335" w:rsidRPr="001B474F" w:rsidRDefault="00AA1335" w:rsidP="001B474F">
      <w:pPr>
        <w:pStyle w:val="ad"/>
        <w:spacing w:line="276" w:lineRule="auto"/>
        <w:jc w:val="both"/>
        <w:rPr>
          <w:b/>
          <w:bCs/>
          <w:sz w:val="22"/>
          <w:szCs w:val="22"/>
          <w:rtl/>
        </w:rPr>
      </w:pPr>
      <w:r w:rsidRPr="001B474F">
        <w:rPr>
          <w:rFonts w:hint="cs"/>
          <w:b/>
          <w:bCs/>
          <w:sz w:val="22"/>
          <w:szCs w:val="22"/>
          <w:vertAlign w:val="superscript"/>
          <w:rtl/>
          <w:lang w:bidi="ar-IQ"/>
        </w:rPr>
        <w:t>(</w:t>
      </w:r>
      <w:r w:rsidRPr="001B474F">
        <w:rPr>
          <w:rStyle w:val="ae"/>
          <w:b/>
          <w:bCs/>
          <w:sz w:val="22"/>
          <w:szCs w:val="22"/>
        </w:rPr>
        <w:endnoteRef/>
      </w:r>
      <w:r w:rsidRPr="001B474F">
        <w:rPr>
          <w:rFonts w:hint="cs"/>
          <w:b/>
          <w:bCs/>
          <w:sz w:val="22"/>
          <w:szCs w:val="22"/>
          <w:vertAlign w:val="superscript"/>
          <w:rtl/>
        </w:rPr>
        <w:t>)</w:t>
      </w:r>
      <w:r w:rsidRPr="001B474F">
        <w:rPr>
          <w:rFonts w:hint="cs"/>
          <w:b/>
          <w:bCs/>
          <w:sz w:val="22"/>
          <w:szCs w:val="22"/>
          <w:rtl/>
        </w:rPr>
        <w:t xml:space="preserve"> جذوة المقتبس في ذكر ولاة الأندلس: 95</w:t>
      </w:r>
    </w:p>
  </w:endnote>
  <w:endnote w:id="19">
    <w:p w:rsidR="00AA1335" w:rsidRPr="001B474F" w:rsidRDefault="00AA1335" w:rsidP="001B474F">
      <w:pPr>
        <w:pStyle w:val="ad"/>
        <w:spacing w:line="276" w:lineRule="auto"/>
        <w:jc w:val="both"/>
        <w:rPr>
          <w:b/>
          <w:bCs/>
          <w:sz w:val="22"/>
          <w:szCs w:val="22"/>
          <w:rtl/>
        </w:rPr>
      </w:pPr>
      <w:r w:rsidRPr="001B474F">
        <w:rPr>
          <w:rFonts w:hint="cs"/>
          <w:b/>
          <w:bCs/>
          <w:sz w:val="22"/>
          <w:szCs w:val="22"/>
          <w:vertAlign w:val="superscript"/>
          <w:rtl/>
          <w:lang w:bidi="ar-IQ"/>
        </w:rPr>
        <w:t>(</w:t>
      </w:r>
      <w:r w:rsidRPr="001B474F">
        <w:rPr>
          <w:rStyle w:val="ae"/>
          <w:b/>
          <w:bCs/>
          <w:sz w:val="22"/>
          <w:szCs w:val="22"/>
        </w:rPr>
        <w:endnoteRef/>
      </w:r>
      <w:r w:rsidRPr="001B474F">
        <w:rPr>
          <w:rFonts w:hint="cs"/>
          <w:b/>
          <w:bCs/>
          <w:sz w:val="22"/>
          <w:szCs w:val="22"/>
          <w:vertAlign w:val="superscript"/>
          <w:rtl/>
        </w:rPr>
        <w:t>)</w:t>
      </w:r>
      <w:r w:rsidRPr="001B474F">
        <w:rPr>
          <w:rFonts w:hint="cs"/>
          <w:b/>
          <w:bCs/>
          <w:sz w:val="22"/>
          <w:szCs w:val="22"/>
          <w:rtl/>
        </w:rPr>
        <w:t xml:space="preserve"> المعارضات  في الشعر الأندلسي (دراسة نقدية موازنة): 53</w:t>
      </w:r>
    </w:p>
  </w:endnote>
  <w:endnote w:id="20">
    <w:p w:rsidR="00AA1335" w:rsidRPr="001B474F" w:rsidRDefault="00AA1335" w:rsidP="001B474F">
      <w:pPr>
        <w:pStyle w:val="ad"/>
        <w:spacing w:line="276" w:lineRule="auto"/>
        <w:jc w:val="both"/>
        <w:rPr>
          <w:b/>
          <w:bCs/>
          <w:sz w:val="22"/>
          <w:szCs w:val="22"/>
          <w:rtl/>
        </w:rPr>
      </w:pPr>
      <w:r w:rsidRPr="001B474F">
        <w:rPr>
          <w:rFonts w:hint="cs"/>
          <w:b/>
          <w:bCs/>
          <w:sz w:val="22"/>
          <w:szCs w:val="22"/>
          <w:vertAlign w:val="superscript"/>
          <w:rtl/>
          <w:lang w:bidi="ar-IQ"/>
        </w:rPr>
        <w:t>(</w:t>
      </w:r>
      <w:r w:rsidRPr="001B474F">
        <w:rPr>
          <w:rStyle w:val="ae"/>
          <w:b/>
          <w:bCs/>
          <w:sz w:val="22"/>
          <w:szCs w:val="22"/>
        </w:rPr>
        <w:endnoteRef/>
      </w:r>
      <w:r w:rsidRPr="001B474F">
        <w:rPr>
          <w:rFonts w:hint="cs"/>
          <w:b/>
          <w:bCs/>
          <w:sz w:val="22"/>
          <w:szCs w:val="22"/>
          <w:vertAlign w:val="superscript"/>
          <w:rtl/>
        </w:rPr>
        <w:t xml:space="preserve">) </w:t>
      </w:r>
      <w:r w:rsidRPr="001B474F">
        <w:rPr>
          <w:rFonts w:hint="cs"/>
          <w:b/>
          <w:bCs/>
          <w:sz w:val="22"/>
          <w:szCs w:val="22"/>
          <w:rtl/>
        </w:rPr>
        <w:t>المصدر السابق نفسه : 54</w:t>
      </w:r>
    </w:p>
  </w:endnote>
  <w:endnote w:id="21">
    <w:p w:rsidR="00AA1335" w:rsidRPr="001B474F" w:rsidRDefault="00AA1335" w:rsidP="001B474F">
      <w:pPr>
        <w:pStyle w:val="ad"/>
        <w:spacing w:line="276" w:lineRule="auto"/>
        <w:jc w:val="both"/>
        <w:rPr>
          <w:b/>
          <w:bCs/>
          <w:sz w:val="22"/>
          <w:szCs w:val="22"/>
          <w:rtl/>
        </w:rPr>
      </w:pPr>
      <w:r w:rsidRPr="001B474F">
        <w:rPr>
          <w:rFonts w:hint="cs"/>
          <w:b/>
          <w:bCs/>
          <w:sz w:val="22"/>
          <w:szCs w:val="22"/>
          <w:vertAlign w:val="superscript"/>
          <w:rtl/>
          <w:lang w:bidi="ar-IQ"/>
        </w:rPr>
        <w:t>(</w:t>
      </w:r>
      <w:r w:rsidRPr="001B474F">
        <w:rPr>
          <w:rStyle w:val="ae"/>
          <w:b/>
          <w:bCs/>
          <w:sz w:val="22"/>
          <w:szCs w:val="22"/>
        </w:rPr>
        <w:endnoteRef/>
      </w:r>
      <w:r w:rsidRPr="001B474F">
        <w:rPr>
          <w:rFonts w:hint="cs"/>
          <w:b/>
          <w:bCs/>
          <w:sz w:val="22"/>
          <w:szCs w:val="22"/>
          <w:vertAlign w:val="superscript"/>
          <w:rtl/>
        </w:rPr>
        <w:t xml:space="preserve">) </w:t>
      </w:r>
      <w:r w:rsidRPr="001B474F">
        <w:rPr>
          <w:rFonts w:hint="cs"/>
          <w:b/>
          <w:bCs/>
          <w:sz w:val="22"/>
          <w:szCs w:val="22"/>
          <w:rtl/>
        </w:rPr>
        <w:t>المصدر السابق نفسه : 55</w:t>
      </w:r>
    </w:p>
  </w:endnote>
  <w:endnote w:id="22">
    <w:p w:rsidR="00AA1335" w:rsidRPr="001B474F" w:rsidRDefault="00AA1335" w:rsidP="001B474F">
      <w:pPr>
        <w:pStyle w:val="ad"/>
        <w:spacing w:line="276" w:lineRule="auto"/>
        <w:jc w:val="both"/>
        <w:rPr>
          <w:b/>
          <w:bCs/>
          <w:sz w:val="22"/>
          <w:szCs w:val="22"/>
          <w:rtl/>
        </w:rPr>
      </w:pPr>
      <w:r w:rsidRPr="001B474F">
        <w:rPr>
          <w:rFonts w:hint="cs"/>
          <w:b/>
          <w:bCs/>
          <w:sz w:val="22"/>
          <w:szCs w:val="22"/>
          <w:vertAlign w:val="superscript"/>
          <w:rtl/>
          <w:lang w:bidi="ar-IQ"/>
        </w:rPr>
        <w:t>(</w:t>
      </w:r>
      <w:r w:rsidRPr="001B474F">
        <w:rPr>
          <w:rStyle w:val="ae"/>
          <w:b/>
          <w:bCs/>
          <w:sz w:val="22"/>
          <w:szCs w:val="22"/>
        </w:rPr>
        <w:endnoteRef/>
      </w:r>
      <w:r w:rsidRPr="001B474F">
        <w:rPr>
          <w:rFonts w:hint="cs"/>
          <w:b/>
          <w:bCs/>
          <w:sz w:val="22"/>
          <w:szCs w:val="22"/>
          <w:vertAlign w:val="superscript"/>
          <w:rtl/>
        </w:rPr>
        <w:t xml:space="preserve">) </w:t>
      </w:r>
      <w:r w:rsidRPr="001B474F">
        <w:rPr>
          <w:rFonts w:hint="cs"/>
          <w:b/>
          <w:bCs/>
          <w:sz w:val="22"/>
          <w:szCs w:val="22"/>
          <w:rtl/>
        </w:rPr>
        <w:t>المعارضة الشعرية بين التقليد والابداع : 97</w:t>
      </w:r>
    </w:p>
    <w:p w:rsidR="00AA1335" w:rsidRPr="001B474F" w:rsidRDefault="00AA1335" w:rsidP="001B474F">
      <w:pPr>
        <w:pStyle w:val="ad"/>
        <w:jc w:val="both"/>
        <w:rPr>
          <w:b/>
          <w:bCs/>
          <w:sz w:val="22"/>
          <w:szCs w:val="22"/>
          <w:rtl/>
        </w:rPr>
      </w:pPr>
    </w:p>
    <w:p w:rsidR="00AA1335" w:rsidRPr="001B474F" w:rsidRDefault="00AA1335" w:rsidP="001B474F">
      <w:pPr>
        <w:pStyle w:val="ad"/>
        <w:ind w:left="146"/>
        <w:jc w:val="both"/>
        <w:rPr>
          <w:b/>
          <w:bCs/>
          <w:sz w:val="22"/>
          <w:szCs w:val="22"/>
          <w:u w:val="single"/>
          <w:rtl/>
        </w:rPr>
      </w:pPr>
      <w:r w:rsidRPr="001B474F">
        <w:rPr>
          <w:rFonts w:hint="cs"/>
          <w:b/>
          <w:bCs/>
          <w:sz w:val="22"/>
          <w:szCs w:val="22"/>
          <w:u w:val="single"/>
          <w:rtl/>
        </w:rPr>
        <w:t>المصادر والمراجع</w:t>
      </w:r>
    </w:p>
    <w:p w:rsidR="00AA1335" w:rsidRPr="001B474F" w:rsidRDefault="00AA1335" w:rsidP="001B474F">
      <w:pPr>
        <w:pStyle w:val="ad"/>
        <w:spacing w:line="360" w:lineRule="auto"/>
        <w:jc w:val="both"/>
        <w:rPr>
          <w:b/>
          <w:bCs/>
          <w:sz w:val="22"/>
          <w:szCs w:val="22"/>
        </w:rPr>
      </w:pPr>
    </w:p>
    <w:p w:rsidR="00AA1335" w:rsidRPr="001B474F" w:rsidRDefault="00AA1335" w:rsidP="00B44681">
      <w:pPr>
        <w:pStyle w:val="ad"/>
        <w:numPr>
          <w:ilvl w:val="0"/>
          <w:numId w:val="8"/>
        </w:numPr>
        <w:jc w:val="both"/>
        <w:rPr>
          <w:b/>
          <w:bCs/>
          <w:sz w:val="22"/>
          <w:szCs w:val="22"/>
        </w:rPr>
      </w:pPr>
      <w:r w:rsidRPr="001B474F">
        <w:rPr>
          <w:rFonts w:hint="cs"/>
          <w:b/>
          <w:bCs/>
          <w:sz w:val="22"/>
          <w:szCs w:val="22"/>
          <w:rtl/>
        </w:rPr>
        <w:t>بلاغة العرب في الأندلس، د. أحمد ضيف، مطبعة مصر، القاهرة، ط1، 1924م.</w:t>
      </w:r>
    </w:p>
    <w:p w:rsidR="00AA1335" w:rsidRPr="001B474F" w:rsidRDefault="00AA1335" w:rsidP="00B44681">
      <w:pPr>
        <w:pStyle w:val="ad"/>
        <w:numPr>
          <w:ilvl w:val="0"/>
          <w:numId w:val="8"/>
        </w:numPr>
        <w:jc w:val="both"/>
        <w:rPr>
          <w:b/>
          <w:bCs/>
          <w:sz w:val="22"/>
          <w:szCs w:val="22"/>
          <w:rtl/>
        </w:rPr>
      </w:pPr>
      <w:r w:rsidRPr="001B474F">
        <w:rPr>
          <w:rFonts w:hint="cs"/>
          <w:b/>
          <w:bCs/>
          <w:sz w:val="22"/>
          <w:szCs w:val="22"/>
          <w:rtl/>
        </w:rPr>
        <w:t xml:space="preserve">جذوة المقتبس في ذكر ولاة الأندلس، تح: محمد بن </w:t>
      </w:r>
      <w:proofErr w:type="spellStart"/>
      <w:r w:rsidRPr="001B474F">
        <w:rPr>
          <w:rFonts w:hint="cs"/>
          <w:b/>
          <w:bCs/>
          <w:sz w:val="22"/>
          <w:szCs w:val="22"/>
          <w:rtl/>
        </w:rPr>
        <w:t>تاويت</w:t>
      </w:r>
      <w:proofErr w:type="spellEnd"/>
      <w:r w:rsidRPr="001B474F">
        <w:rPr>
          <w:rFonts w:hint="cs"/>
          <w:b/>
          <w:bCs/>
          <w:sz w:val="22"/>
          <w:szCs w:val="22"/>
          <w:rtl/>
        </w:rPr>
        <w:t xml:space="preserve"> </w:t>
      </w:r>
      <w:proofErr w:type="spellStart"/>
      <w:r w:rsidRPr="001B474F">
        <w:rPr>
          <w:rFonts w:hint="cs"/>
          <w:b/>
          <w:bCs/>
          <w:sz w:val="22"/>
          <w:szCs w:val="22"/>
          <w:rtl/>
        </w:rPr>
        <w:t>الطنجي</w:t>
      </w:r>
      <w:proofErr w:type="spellEnd"/>
      <w:r w:rsidRPr="001B474F">
        <w:rPr>
          <w:rFonts w:hint="cs"/>
          <w:b/>
          <w:bCs/>
          <w:sz w:val="22"/>
          <w:szCs w:val="22"/>
          <w:rtl/>
        </w:rPr>
        <w:t>، ط1، القاهرة 1952م.</w:t>
      </w:r>
    </w:p>
    <w:p w:rsidR="00AA1335" w:rsidRPr="001B474F" w:rsidRDefault="00AA1335" w:rsidP="00B44681">
      <w:pPr>
        <w:pStyle w:val="ad"/>
        <w:numPr>
          <w:ilvl w:val="0"/>
          <w:numId w:val="8"/>
        </w:numPr>
        <w:jc w:val="both"/>
        <w:rPr>
          <w:b/>
          <w:bCs/>
          <w:sz w:val="22"/>
          <w:szCs w:val="22"/>
          <w:rtl/>
        </w:rPr>
      </w:pPr>
      <w:r w:rsidRPr="001B474F">
        <w:rPr>
          <w:rFonts w:hint="cs"/>
          <w:b/>
          <w:bCs/>
          <w:sz w:val="22"/>
          <w:szCs w:val="22"/>
          <w:rtl/>
        </w:rPr>
        <w:t xml:space="preserve">تاريخ المعارضات في الشعر العربي، </w:t>
      </w:r>
      <w:proofErr w:type="spellStart"/>
      <w:r w:rsidRPr="001B474F">
        <w:rPr>
          <w:rFonts w:hint="cs"/>
          <w:b/>
          <w:bCs/>
          <w:sz w:val="22"/>
          <w:szCs w:val="22"/>
          <w:rtl/>
        </w:rPr>
        <w:t>د.محمد</w:t>
      </w:r>
      <w:proofErr w:type="spellEnd"/>
      <w:r w:rsidRPr="001B474F">
        <w:rPr>
          <w:rFonts w:hint="cs"/>
          <w:b/>
          <w:bCs/>
          <w:sz w:val="22"/>
          <w:szCs w:val="22"/>
          <w:rtl/>
        </w:rPr>
        <w:t xml:space="preserve"> محمود قاسم نوفل، مؤسسة الرسالة ، دار الفرقان، بيروت، ط1، 1983م.</w:t>
      </w:r>
    </w:p>
    <w:p w:rsidR="00AA1335" w:rsidRPr="001B474F" w:rsidRDefault="00AA1335" w:rsidP="00B44681">
      <w:pPr>
        <w:pStyle w:val="ad"/>
        <w:numPr>
          <w:ilvl w:val="0"/>
          <w:numId w:val="8"/>
        </w:numPr>
        <w:jc w:val="both"/>
        <w:rPr>
          <w:b/>
          <w:bCs/>
          <w:sz w:val="22"/>
          <w:szCs w:val="22"/>
          <w:rtl/>
        </w:rPr>
      </w:pPr>
      <w:r w:rsidRPr="001B474F">
        <w:rPr>
          <w:rFonts w:hint="cs"/>
          <w:b/>
          <w:bCs/>
          <w:sz w:val="22"/>
          <w:szCs w:val="22"/>
          <w:rtl/>
        </w:rPr>
        <w:t>تاريخ النقائض في الشعر العربي، أحمد الشايب، مكتبة النهضة المصرية، القاهرة، ط2، 1954م.</w:t>
      </w:r>
    </w:p>
    <w:p w:rsidR="00AA1335" w:rsidRPr="001B474F" w:rsidRDefault="00AA1335" w:rsidP="00B44681">
      <w:pPr>
        <w:pStyle w:val="ad"/>
        <w:numPr>
          <w:ilvl w:val="0"/>
          <w:numId w:val="8"/>
        </w:numPr>
        <w:jc w:val="both"/>
        <w:rPr>
          <w:b/>
          <w:bCs/>
          <w:sz w:val="22"/>
          <w:szCs w:val="22"/>
          <w:rtl/>
        </w:rPr>
      </w:pPr>
      <w:r w:rsidRPr="001B474F">
        <w:rPr>
          <w:rFonts w:hint="cs"/>
          <w:b/>
          <w:bCs/>
          <w:sz w:val="22"/>
          <w:szCs w:val="22"/>
          <w:rtl/>
        </w:rPr>
        <w:t xml:space="preserve">تاريخ النقد الأدبي والبلاغة حتى القرن الرابع الهجري، </w:t>
      </w:r>
      <w:proofErr w:type="spellStart"/>
      <w:r w:rsidRPr="001B474F">
        <w:rPr>
          <w:rFonts w:hint="cs"/>
          <w:b/>
          <w:bCs/>
          <w:sz w:val="22"/>
          <w:szCs w:val="22"/>
          <w:rtl/>
        </w:rPr>
        <w:t>د.محمد</w:t>
      </w:r>
      <w:proofErr w:type="spellEnd"/>
      <w:r w:rsidRPr="001B474F">
        <w:rPr>
          <w:rFonts w:hint="cs"/>
          <w:b/>
          <w:bCs/>
          <w:sz w:val="22"/>
          <w:szCs w:val="22"/>
          <w:rtl/>
        </w:rPr>
        <w:t xml:space="preserve"> زغلول سلام، دار منشأة المعارف، الإسكندرية، ط1، 2002م. </w:t>
      </w:r>
    </w:p>
    <w:p w:rsidR="00AA1335" w:rsidRPr="001B474F" w:rsidRDefault="00AA1335" w:rsidP="00B44681">
      <w:pPr>
        <w:pStyle w:val="ad"/>
        <w:numPr>
          <w:ilvl w:val="0"/>
          <w:numId w:val="8"/>
        </w:numPr>
        <w:jc w:val="both"/>
        <w:rPr>
          <w:b/>
          <w:bCs/>
          <w:sz w:val="22"/>
          <w:szCs w:val="22"/>
          <w:rtl/>
        </w:rPr>
      </w:pPr>
      <w:r w:rsidRPr="001B474F">
        <w:rPr>
          <w:rFonts w:hint="cs"/>
          <w:b/>
          <w:bCs/>
          <w:sz w:val="22"/>
          <w:szCs w:val="22"/>
          <w:rtl/>
        </w:rPr>
        <w:t xml:space="preserve">خصائص الأسلوب في </w:t>
      </w:r>
      <w:proofErr w:type="spellStart"/>
      <w:r w:rsidRPr="001B474F">
        <w:rPr>
          <w:rFonts w:hint="cs"/>
          <w:b/>
          <w:bCs/>
          <w:sz w:val="22"/>
          <w:szCs w:val="22"/>
          <w:rtl/>
        </w:rPr>
        <w:t>الشوقيات</w:t>
      </w:r>
      <w:proofErr w:type="spellEnd"/>
      <w:r w:rsidRPr="001B474F">
        <w:rPr>
          <w:rFonts w:hint="cs"/>
          <w:b/>
          <w:bCs/>
          <w:sz w:val="22"/>
          <w:szCs w:val="22"/>
          <w:rtl/>
        </w:rPr>
        <w:t xml:space="preserve">، محمد الهادي </w:t>
      </w:r>
      <w:proofErr w:type="spellStart"/>
      <w:r w:rsidRPr="001B474F">
        <w:rPr>
          <w:rFonts w:hint="cs"/>
          <w:b/>
          <w:bCs/>
          <w:sz w:val="22"/>
          <w:szCs w:val="22"/>
          <w:rtl/>
        </w:rPr>
        <w:t>الطرابلسي،المجلس</w:t>
      </w:r>
      <w:proofErr w:type="spellEnd"/>
      <w:r w:rsidRPr="001B474F">
        <w:rPr>
          <w:rFonts w:hint="cs"/>
          <w:b/>
          <w:bCs/>
          <w:sz w:val="22"/>
          <w:szCs w:val="22"/>
          <w:rtl/>
        </w:rPr>
        <w:t xml:space="preserve"> الأعلى للثقافة، القاهرة، 1996م.</w:t>
      </w:r>
    </w:p>
    <w:p w:rsidR="00AA1335" w:rsidRPr="001B474F" w:rsidRDefault="00AA1335" w:rsidP="00B44681">
      <w:pPr>
        <w:pStyle w:val="ad"/>
        <w:numPr>
          <w:ilvl w:val="0"/>
          <w:numId w:val="8"/>
        </w:numPr>
        <w:jc w:val="both"/>
        <w:rPr>
          <w:b/>
          <w:bCs/>
          <w:sz w:val="22"/>
          <w:szCs w:val="22"/>
          <w:rtl/>
        </w:rPr>
      </w:pPr>
      <w:r w:rsidRPr="001B474F">
        <w:rPr>
          <w:rFonts w:hint="cs"/>
          <w:b/>
          <w:bCs/>
          <w:sz w:val="22"/>
          <w:szCs w:val="22"/>
          <w:rtl/>
        </w:rPr>
        <w:t>الشعر والشعراء، ابن قتيبة، تح: أحمد محمد شاكر، دار المعارف، القاهرة، 1966م.</w:t>
      </w:r>
    </w:p>
    <w:p w:rsidR="00AA1335" w:rsidRPr="001B474F" w:rsidRDefault="00AA1335" w:rsidP="00B44681">
      <w:pPr>
        <w:pStyle w:val="ad"/>
        <w:numPr>
          <w:ilvl w:val="0"/>
          <w:numId w:val="8"/>
        </w:numPr>
        <w:jc w:val="both"/>
        <w:rPr>
          <w:b/>
          <w:bCs/>
          <w:sz w:val="22"/>
          <w:szCs w:val="22"/>
          <w:rtl/>
        </w:rPr>
      </w:pPr>
      <w:r w:rsidRPr="001B474F">
        <w:rPr>
          <w:rFonts w:hint="cs"/>
          <w:b/>
          <w:bCs/>
          <w:sz w:val="22"/>
          <w:szCs w:val="22"/>
          <w:rtl/>
        </w:rPr>
        <w:t xml:space="preserve">صور من المعارضات في الشعر، </w:t>
      </w:r>
      <w:proofErr w:type="spellStart"/>
      <w:r w:rsidRPr="001B474F">
        <w:rPr>
          <w:rFonts w:hint="cs"/>
          <w:b/>
          <w:bCs/>
          <w:sz w:val="22"/>
          <w:szCs w:val="22"/>
          <w:rtl/>
        </w:rPr>
        <w:t>د.إيمان</w:t>
      </w:r>
      <w:proofErr w:type="spellEnd"/>
      <w:r w:rsidRPr="001B474F">
        <w:rPr>
          <w:rFonts w:hint="cs"/>
          <w:b/>
          <w:bCs/>
          <w:sz w:val="22"/>
          <w:szCs w:val="22"/>
          <w:rtl/>
        </w:rPr>
        <w:t xml:space="preserve"> السيد الجمل، عالم الكتب الحديث، إربد، الأردن، ط1، 2014م. </w:t>
      </w:r>
    </w:p>
    <w:p w:rsidR="00AA1335" w:rsidRPr="001B474F" w:rsidRDefault="00AA1335" w:rsidP="00B44681">
      <w:pPr>
        <w:pStyle w:val="ad"/>
        <w:numPr>
          <w:ilvl w:val="0"/>
          <w:numId w:val="8"/>
        </w:numPr>
        <w:jc w:val="both"/>
        <w:rPr>
          <w:b/>
          <w:bCs/>
          <w:sz w:val="22"/>
          <w:szCs w:val="22"/>
          <w:rtl/>
        </w:rPr>
      </w:pPr>
      <w:r w:rsidRPr="001B474F">
        <w:rPr>
          <w:rFonts w:hint="cs"/>
          <w:b/>
          <w:bCs/>
          <w:sz w:val="22"/>
          <w:szCs w:val="22"/>
          <w:rtl/>
        </w:rPr>
        <w:t xml:space="preserve">ظهر </w:t>
      </w:r>
      <w:proofErr w:type="spellStart"/>
      <w:r w:rsidRPr="001B474F">
        <w:rPr>
          <w:rFonts w:hint="cs"/>
          <w:b/>
          <w:bCs/>
          <w:sz w:val="22"/>
          <w:szCs w:val="22"/>
          <w:rtl/>
        </w:rPr>
        <w:t>الأسلام</w:t>
      </w:r>
      <w:proofErr w:type="spellEnd"/>
      <w:r w:rsidRPr="001B474F">
        <w:rPr>
          <w:rFonts w:hint="cs"/>
          <w:b/>
          <w:bCs/>
          <w:sz w:val="22"/>
          <w:szCs w:val="22"/>
          <w:rtl/>
        </w:rPr>
        <w:t xml:space="preserve">، أحمد أمين، كلمات عربية للترجمة والنشر، القاهرة، ط3، 2013م. </w:t>
      </w:r>
    </w:p>
    <w:p w:rsidR="00AA1335" w:rsidRPr="001B474F" w:rsidRDefault="00AA1335" w:rsidP="00B44681">
      <w:pPr>
        <w:pStyle w:val="ad"/>
        <w:numPr>
          <w:ilvl w:val="0"/>
          <w:numId w:val="8"/>
        </w:numPr>
        <w:jc w:val="both"/>
        <w:rPr>
          <w:b/>
          <w:bCs/>
          <w:sz w:val="22"/>
          <w:szCs w:val="22"/>
          <w:rtl/>
        </w:rPr>
      </w:pPr>
      <w:r w:rsidRPr="001B474F">
        <w:rPr>
          <w:rFonts w:hint="cs"/>
          <w:b/>
          <w:bCs/>
          <w:sz w:val="22"/>
          <w:szCs w:val="22"/>
          <w:rtl/>
        </w:rPr>
        <w:t xml:space="preserve">المعارضة الشعرية بين التقليد والابداع، </w:t>
      </w:r>
      <w:proofErr w:type="spellStart"/>
      <w:r w:rsidRPr="001B474F">
        <w:rPr>
          <w:rFonts w:hint="cs"/>
          <w:b/>
          <w:bCs/>
          <w:sz w:val="22"/>
          <w:szCs w:val="22"/>
          <w:rtl/>
        </w:rPr>
        <w:t>د.عبدالله</w:t>
      </w:r>
      <w:proofErr w:type="spellEnd"/>
      <w:r w:rsidRPr="001B474F">
        <w:rPr>
          <w:rFonts w:hint="cs"/>
          <w:b/>
          <w:bCs/>
          <w:sz w:val="22"/>
          <w:szCs w:val="22"/>
          <w:rtl/>
        </w:rPr>
        <w:t xml:space="preserve"> </w:t>
      </w:r>
      <w:proofErr w:type="spellStart"/>
      <w:r w:rsidRPr="001B474F">
        <w:rPr>
          <w:rFonts w:hint="cs"/>
          <w:b/>
          <w:bCs/>
          <w:sz w:val="22"/>
          <w:szCs w:val="22"/>
          <w:rtl/>
        </w:rPr>
        <w:t>التطاوي</w:t>
      </w:r>
      <w:proofErr w:type="spellEnd"/>
      <w:r w:rsidRPr="001B474F">
        <w:rPr>
          <w:rFonts w:hint="cs"/>
          <w:b/>
          <w:bCs/>
          <w:sz w:val="22"/>
          <w:szCs w:val="22"/>
          <w:rtl/>
        </w:rPr>
        <w:t>، كلية الآداب، جامعة القاهرة، دار الثقافة والنشر والتوزيع، 1988م.</w:t>
      </w:r>
    </w:p>
    <w:p w:rsidR="00AA1335" w:rsidRPr="001B474F" w:rsidRDefault="00AA1335" w:rsidP="00B44681">
      <w:pPr>
        <w:pStyle w:val="ad"/>
        <w:numPr>
          <w:ilvl w:val="0"/>
          <w:numId w:val="8"/>
        </w:numPr>
        <w:jc w:val="both"/>
        <w:rPr>
          <w:b/>
          <w:bCs/>
          <w:sz w:val="22"/>
          <w:szCs w:val="22"/>
          <w:rtl/>
        </w:rPr>
      </w:pPr>
      <w:r w:rsidRPr="001B474F">
        <w:rPr>
          <w:rFonts w:hint="cs"/>
          <w:b/>
          <w:bCs/>
          <w:sz w:val="22"/>
          <w:szCs w:val="22"/>
          <w:rtl/>
        </w:rPr>
        <w:t>المعارضات الشعرية دراسة نقدية وتاريخية، عبد الرحمن اسماعيل، النادي الأدبي، جدة، 1994م.</w:t>
      </w:r>
    </w:p>
    <w:p w:rsidR="00AA1335" w:rsidRPr="001B474F" w:rsidRDefault="00AA1335" w:rsidP="00B44681">
      <w:pPr>
        <w:pStyle w:val="ad"/>
        <w:numPr>
          <w:ilvl w:val="0"/>
          <w:numId w:val="8"/>
        </w:numPr>
        <w:jc w:val="both"/>
        <w:rPr>
          <w:b/>
          <w:bCs/>
          <w:sz w:val="22"/>
          <w:szCs w:val="22"/>
          <w:rtl/>
        </w:rPr>
      </w:pPr>
      <w:r w:rsidRPr="001B474F">
        <w:rPr>
          <w:rFonts w:hint="cs"/>
          <w:b/>
          <w:bCs/>
          <w:sz w:val="22"/>
          <w:szCs w:val="22"/>
          <w:rtl/>
        </w:rPr>
        <w:t xml:space="preserve">المعارضات في الشعر الأندلسي (دراسة نقدية موازنة)، يونس </w:t>
      </w:r>
      <w:proofErr w:type="spellStart"/>
      <w:r w:rsidRPr="001B474F">
        <w:rPr>
          <w:rFonts w:hint="cs"/>
          <w:b/>
          <w:bCs/>
          <w:sz w:val="22"/>
          <w:szCs w:val="22"/>
          <w:rtl/>
        </w:rPr>
        <w:t>طُركي</w:t>
      </w:r>
      <w:proofErr w:type="spellEnd"/>
      <w:r w:rsidRPr="001B474F">
        <w:rPr>
          <w:rFonts w:hint="cs"/>
          <w:b/>
          <w:bCs/>
          <w:sz w:val="22"/>
          <w:szCs w:val="22"/>
          <w:rtl/>
        </w:rPr>
        <w:t xml:space="preserve"> سلّوم البجاري، دار الكتب العلمية، بيروت، لبنان،</w:t>
      </w:r>
      <w:r w:rsidRPr="001B474F">
        <w:rPr>
          <w:b/>
          <w:bCs/>
          <w:sz w:val="22"/>
          <w:szCs w:val="22"/>
          <w:rtl/>
        </w:rPr>
        <w:t xml:space="preserve"> </w:t>
      </w:r>
      <w:r w:rsidRPr="001B474F">
        <w:rPr>
          <w:rFonts w:hint="cs"/>
          <w:b/>
          <w:bCs/>
          <w:sz w:val="22"/>
          <w:szCs w:val="22"/>
          <w:rtl/>
        </w:rPr>
        <w:t>ط1، 2008م.</w:t>
      </w:r>
    </w:p>
    <w:p w:rsidR="00AA1335" w:rsidRPr="001B474F" w:rsidRDefault="00AA1335" w:rsidP="00B44681">
      <w:pPr>
        <w:pStyle w:val="ad"/>
        <w:numPr>
          <w:ilvl w:val="0"/>
          <w:numId w:val="8"/>
        </w:numPr>
        <w:jc w:val="both"/>
        <w:rPr>
          <w:b/>
          <w:bCs/>
          <w:sz w:val="22"/>
          <w:szCs w:val="22"/>
        </w:rPr>
      </w:pPr>
      <w:r w:rsidRPr="001B474F">
        <w:rPr>
          <w:rFonts w:hint="cs"/>
          <w:b/>
          <w:bCs/>
          <w:sz w:val="22"/>
          <w:szCs w:val="22"/>
          <w:rtl/>
        </w:rPr>
        <w:t xml:space="preserve">المعارضات في الشعر والموشحات الاندلسية، </w:t>
      </w:r>
      <w:proofErr w:type="spellStart"/>
      <w:r w:rsidRPr="001B474F">
        <w:rPr>
          <w:rFonts w:hint="cs"/>
          <w:b/>
          <w:bCs/>
          <w:sz w:val="22"/>
          <w:szCs w:val="22"/>
          <w:rtl/>
        </w:rPr>
        <w:t>د.عبد</w:t>
      </w:r>
      <w:proofErr w:type="spellEnd"/>
      <w:r w:rsidRPr="001B474F">
        <w:rPr>
          <w:rFonts w:hint="cs"/>
          <w:b/>
          <w:bCs/>
          <w:sz w:val="22"/>
          <w:szCs w:val="22"/>
          <w:rtl/>
        </w:rPr>
        <w:t xml:space="preserve"> الصبور ضيف، مطبعة الامانة ، مصر،  ط1، 1987م.</w:t>
      </w:r>
    </w:p>
    <w:p w:rsidR="00AA1335" w:rsidRPr="001B474F" w:rsidRDefault="00AA1335" w:rsidP="00B44681">
      <w:pPr>
        <w:pStyle w:val="ad"/>
        <w:numPr>
          <w:ilvl w:val="0"/>
          <w:numId w:val="8"/>
        </w:numPr>
        <w:jc w:val="both"/>
        <w:rPr>
          <w:b/>
          <w:bCs/>
          <w:sz w:val="22"/>
          <w:szCs w:val="22"/>
          <w:rtl/>
        </w:rPr>
      </w:pPr>
      <w:r w:rsidRPr="001B474F">
        <w:rPr>
          <w:rFonts w:hint="cs"/>
          <w:b/>
          <w:bCs/>
          <w:sz w:val="22"/>
          <w:szCs w:val="22"/>
          <w:rtl/>
        </w:rPr>
        <w:t xml:space="preserve">النص الغائب (تجليات </w:t>
      </w:r>
      <w:proofErr w:type="spellStart"/>
      <w:r w:rsidRPr="001B474F">
        <w:rPr>
          <w:rFonts w:hint="cs"/>
          <w:b/>
          <w:bCs/>
          <w:sz w:val="22"/>
          <w:szCs w:val="22"/>
          <w:rtl/>
        </w:rPr>
        <w:t>التناص</w:t>
      </w:r>
      <w:proofErr w:type="spellEnd"/>
      <w:r w:rsidRPr="001B474F">
        <w:rPr>
          <w:rFonts w:hint="cs"/>
          <w:b/>
          <w:bCs/>
          <w:sz w:val="22"/>
          <w:szCs w:val="22"/>
          <w:rtl/>
        </w:rPr>
        <w:t xml:space="preserve"> في الشعر العربي)، محمد عزّام، منشورات اتحاد الكتاب العرب، دمشق،2001م.</w:t>
      </w:r>
      <w:r w:rsidRPr="001B474F">
        <w:rPr>
          <w:b/>
          <w:bCs/>
          <w:sz w:val="22"/>
          <w:szCs w:val="22"/>
          <w:rtl/>
        </w:rPr>
        <w:t xml:space="preserve"> </w:t>
      </w:r>
      <w:r w:rsidRPr="001B474F">
        <w:rPr>
          <w:rFonts w:hint="cs"/>
          <w:b/>
          <w:bCs/>
          <w:sz w:val="22"/>
          <w:szCs w:val="22"/>
          <w:rtl/>
        </w:rPr>
        <w:t xml:space="preserve">  </w:t>
      </w:r>
    </w:p>
    <w:p w:rsidR="00AA1335" w:rsidRPr="001B474F" w:rsidRDefault="00AA1335" w:rsidP="00B44681">
      <w:pPr>
        <w:pStyle w:val="ad"/>
        <w:ind w:left="288"/>
        <w:jc w:val="both"/>
        <w:rPr>
          <w:b/>
          <w:bCs/>
          <w:sz w:val="22"/>
          <w:szCs w:val="22"/>
          <w:u w:val="single"/>
        </w:rPr>
      </w:pPr>
      <w:r w:rsidRPr="001B474F">
        <w:rPr>
          <w:rFonts w:hint="cs"/>
          <w:b/>
          <w:bCs/>
          <w:sz w:val="22"/>
          <w:szCs w:val="22"/>
          <w:u w:val="single"/>
          <w:rtl/>
        </w:rPr>
        <w:t>الأبحاث:</w:t>
      </w:r>
    </w:p>
    <w:p w:rsidR="00AA1335" w:rsidRPr="001B474F" w:rsidRDefault="00AA1335" w:rsidP="00B44681">
      <w:pPr>
        <w:pStyle w:val="ad"/>
        <w:numPr>
          <w:ilvl w:val="0"/>
          <w:numId w:val="8"/>
        </w:numPr>
        <w:jc w:val="both"/>
        <w:rPr>
          <w:b/>
          <w:bCs/>
          <w:sz w:val="22"/>
          <w:szCs w:val="22"/>
          <w:rtl/>
        </w:rPr>
      </w:pPr>
      <w:r w:rsidRPr="001B474F">
        <w:rPr>
          <w:rFonts w:hint="cs"/>
          <w:b/>
          <w:bCs/>
          <w:sz w:val="22"/>
          <w:szCs w:val="22"/>
          <w:rtl/>
        </w:rPr>
        <w:t xml:space="preserve"> المعارضات في شعر محمد بن الطلبة، بحث منشور بقلم: أحمد دولة بن محمد الأمين، مدرس باحث في المعهد العالي للدراسات والبحوث الإسلامية</w:t>
      </w:r>
      <w:r w:rsidRPr="001B474F">
        <w:rPr>
          <w:b/>
          <w:bCs/>
          <w:sz w:val="22"/>
          <w:szCs w:val="22"/>
          <w:rtl/>
        </w:rPr>
        <w:t xml:space="preserve"> </w:t>
      </w:r>
      <w:r w:rsidRPr="001B474F">
        <w:rPr>
          <w:rFonts w:hint="cs"/>
          <w:b/>
          <w:bCs/>
          <w:sz w:val="22"/>
          <w:szCs w:val="22"/>
          <w:rtl/>
        </w:rPr>
        <w:t xml:space="preserve">في 27/9/2017م. </w:t>
      </w:r>
    </w:p>
    <w:p w:rsidR="00AA1335" w:rsidRPr="00027DC4" w:rsidRDefault="00AA1335" w:rsidP="00027DC4">
      <w:pPr>
        <w:pStyle w:val="ad"/>
        <w:numPr>
          <w:ilvl w:val="0"/>
          <w:numId w:val="8"/>
        </w:numPr>
        <w:jc w:val="both"/>
        <w:rPr>
          <w:b/>
          <w:bCs/>
          <w:sz w:val="22"/>
          <w:szCs w:val="22"/>
          <w:rtl/>
        </w:rPr>
      </w:pPr>
      <w:r w:rsidRPr="001B474F">
        <w:rPr>
          <w:rFonts w:hint="cs"/>
          <w:b/>
          <w:bCs/>
          <w:sz w:val="22"/>
          <w:szCs w:val="22"/>
          <w:rtl/>
        </w:rPr>
        <w:t xml:space="preserve">نصّ المعارضة وإعادة إنتاج المعنى (دراسة في معارضات الإحيائيين)، محمود فرغلي علي موسى، بحث منشور في 22، 4، 2012م </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F_Najed">
    <w:altName w:val="Arial"/>
    <w:charset w:val="B2"/>
    <w:family w:val="auto"/>
    <w:pitch w:val="variable"/>
    <w:sig w:usb0="00002001" w:usb1="00000000" w:usb2="00000000" w:usb3="00000000" w:csb0="00000040"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T Bold Heading">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Hacen Sahafa">
    <w:panose1 w:val="02000500000000000000"/>
    <w:charset w:val="00"/>
    <w:family w:val="auto"/>
    <w:pitch w:val="variable"/>
    <w:sig w:usb0="00002003" w:usb1="80000000" w:usb2="00000008" w:usb3="00000000" w:csb0="00000041" w:csb1="00000000"/>
  </w:font>
  <w:font w:name="Alhurra">
    <w:altName w:val="Arial"/>
    <w:panose1 w:val="02000000000000000000"/>
    <w:charset w:val="00"/>
    <w:family w:val="auto"/>
    <w:pitch w:val="variable"/>
    <w:sig w:usb0="00002003" w:usb1="00000000" w:usb2="00000000" w:usb3="00000000" w:csb0="00000041" w:csb1="00000000"/>
  </w:font>
  <w:font w:name="Maiandra GD">
    <w:panose1 w:val="020E0502030308020204"/>
    <w:charset w:val="00"/>
    <w:family w:val="swiss"/>
    <w:pitch w:val="variable"/>
    <w:sig w:usb0="00000003" w:usb1="00000000" w:usb2="00000000" w:usb3="00000000" w:csb0="00000001" w:csb1="00000000"/>
  </w:font>
  <w:font w:name="Al-Mohanad">
    <w:altName w:val="Sakkal Majalla"/>
    <w:panose1 w:val="02060603050605020204"/>
    <w:charset w:val="00"/>
    <w:family w:val="roman"/>
    <w:pitch w:val="variable"/>
    <w:sig w:usb0="00002007" w:usb1="00000000" w:usb2="00000008" w:usb3="00000000" w:csb0="0000005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A2" w:rsidRPr="00B2020E" w:rsidRDefault="00B401A2" w:rsidP="007F1713">
    <w:pPr>
      <w:jc w:val="center"/>
      <w:rPr>
        <w:rFonts w:asciiTheme="majorBidi" w:hAnsiTheme="majorBidi" w:cstheme="majorBidi"/>
        <w:b/>
        <w:bCs/>
        <w:color w:val="0070C0"/>
        <w:sz w:val="24"/>
        <w:szCs w:val="24"/>
      </w:rPr>
    </w:pPr>
    <w:r w:rsidRPr="00B2020E">
      <w:rPr>
        <w:rFonts w:ascii="Hacen Sahafa" w:hAnsi="Hacen Sahafa" w:cs="Hacen Sahafa"/>
        <w:noProof/>
        <w:sz w:val="24"/>
        <w:szCs w:val="24"/>
      </w:rPr>
      <mc:AlternateContent>
        <mc:Choice Requires="wps">
          <w:drawing>
            <wp:anchor distT="0" distB="0" distL="114300" distR="114300" simplePos="0" relativeHeight="251659264" behindDoc="0" locked="0" layoutInCell="1" allowOverlap="1" wp14:anchorId="750C8DA2" wp14:editId="7DA26407">
              <wp:simplePos x="0" y="0"/>
              <wp:positionH relativeFrom="column">
                <wp:posOffset>-90805</wp:posOffset>
              </wp:positionH>
              <wp:positionV relativeFrom="paragraph">
                <wp:posOffset>1270</wp:posOffset>
              </wp:positionV>
              <wp:extent cx="6010275" cy="0"/>
              <wp:effectExtent l="0" t="19050" r="9525" b="19050"/>
              <wp:wrapNone/>
              <wp:docPr id="1805482560"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0275" cy="0"/>
                      </a:xfrm>
                      <a:prstGeom prst="line">
                        <a:avLst/>
                      </a:prstGeom>
                      <a:ln w="38100">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pt" to="46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" strokecolor="#ed7d31 [3205]" strokeweight="3pt">
              <v:stroke joinstyle="miter"/>
            </v:line>
          </w:pict>
        </mc:Fallback>
      </mc:AlternateContent>
    </w:r>
    <w:r w:rsidRPr="00B2020E">
      <w:rPr>
        <w:rFonts w:asciiTheme="majorBidi" w:hAnsiTheme="majorBidi" w:cstheme="majorBidi"/>
        <w:b/>
        <w:bCs/>
        <w:color w:val="FF0000"/>
        <w:sz w:val="32"/>
        <w:szCs w:val="32"/>
      </w:rPr>
      <w:t>Email</w:t>
    </w:r>
    <w:r w:rsidRPr="00B2020E">
      <w:rPr>
        <w:rFonts w:asciiTheme="majorBidi" w:hAnsiTheme="majorBidi" w:cstheme="majorBidi"/>
        <w:b/>
        <w:bCs/>
        <w:color w:val="FF0000"/>
        <w:sz w:val="24"/>
        <w:szCs w:val="24"/>
      </w:rPr>
      <w:t>:</w:t>
    </w:r>
    <w:r w:rsidRPr="00B2020E">
      <w:rPr>
        <w:rFonts w:asciiTheme="majorBidi" w:hAnsiTheme="majorBidi" w:cstheme="majorBidi"/>
        <w:color w:val="FF0000"/>
        <w:sz w:val="24"/>
        <w:szCs w:val="24"/>
      </w:rPr>
      <w:t xml:space="preserve"> </w:t>
    </w:r>
    <w:hyperlink r:id="rId1" w:history="1">
      <w:r w:rsidRPr="00B2020E">
        <w:rPr>
          <w:rStyle w:val="Hyperlink"/>
          <w:sz w:val="28"/>
          <w:szCs w:val="28"/>
        </w:rPr>
        <w:t>djhr@uodiyala.edu.iq</w:t>
      </w:r>
    </w:hyperlink>
    <w:r w:rsidRPr="00B2020E">
      <w:rPr>
        <w:rFonts w:asciiTheme="majorBidi" w:hAnsiTheme="majorBidi" w:cstheme="majorBidi"/>
        <w:b/>
        <w:bCs/>
        <w:color w:val="FF0000"/>
        <w:sz w:val="28"/>
        <w:szCs w:val="28"/>
      </w:rPr>
      <w:t xml:space="preserve">                                       Tel</w:t>
    </w:r>
    <w:r w:rsidRPr="00B2020E">
      <w:rPr>
        <w:rFonts w:asciiTheme="majorBidi" w:hAnsiTheme="majorBidi" w:cstheme="majorBidi"/>
        <w:color w:val="0070C0"/>
        <w:sz w:val="24"/>
        <w:szCs w:val="24"/>
      </w:rPr>
      <w:t>.</w:t>
    </w:r>
    <w:r w:rsidRPr="00B2020E">
      <w:rPr>
        <w:rFonts w:asciiTheme="majorBidi" w:hAnsiTheme="majorBidi" w:cstheme="majorBidi"/>
        <w:b/>
        <w:bCs/>
        <w:color w:val="FF0000"/>
        <w:sz w:val="28"/>
        <w:szCs w:val="28"/>
      </w:rPr>
      <w:t>Mob</w:t>
    </w:r>
    <w:r w:rsidRPr="00B2020E">
      <w:rPr>
        <w:rFonts w:asciiTheme="majorBidi" w:hAnsiTheme="majorBidi" w:cstheme="majorBidi"/>
        <w:b/>
        <w:bCs/>
        <w:color w:val="FF0000"/>
        <w:sz w:val="24"/>
        <w:szCs w:val="24"/>
      </w:rPr>
      <w:t xml:space="preserve">: </w:t>
    </w:r>
    <w:r w:rsidRPr="00B2020E">
      <w:rPr>
        <w:rFonts w:asciiTheme="majorBidi" w:hAnsiTheme="majorBidi" w:cstheme="majorBidi"/>
        <w:b/>
        <w:bCs/>
        <w:color w:val="FF0000"/>
        <w:sz w:val="24"/>
        <w:szCs w:val="24"/>
        <w:shd w:val="clear" w:color="auto" w:fill="FFFFFF"/>
      </w:rPr>
      <w:t xml:space="preserve"> </w:t>
    </w:r>
    <w:r w:rsidRPr="00B2020E">
      <w:rPr>
        <w:rFonts w:asciiTheme="majorBidi" w:hAnsiTheme="majorBidi" w:cstheme="majorBidi"/>
        <w:b/>
        <w:bCs/>
        <w:color w:val="2F5496" w:themeColor="accent5" w:themeShade="BF"/>
        <w:sz w:val="24"/>
        <w:szCs w:val="24"/>
        <w:shd w:val="clear" w:color="auto" w:fill="FFFFFF"/>
      </w:rPr>
      <w:t>07711322852</w:t>
    </w:r>
  </w:p>
  <w:p w:rsidR="00B401A2" w:rsidRDefault="00B401A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A2" w:rsidRPr="00B2020E" w:rsidRDefault="00B401A2" w:rsidP="00F16459">
    <w:pPr>
      <w:jc w:val="both"/>
      <w:rPr>
        <w:rFonts w:asciiTheme="majorBidi" w:hAnsiTheme="majorBidi" w:cstheme="majorBidi"/>
        <w:b/>
        <w:bCs/>
        <w:color w:val="0070C0"/>
        <w:sz w:val="24"/>
        <w:szCs w:val="24"/>
      </w:rPr>
    </w:pPr>
    <w:r w:rsidRPr="00B2020E">
      <w:rPr>
        <w:rFonts w:ascii="Hacen Sahafa" w:hAnsi="Hacen Sahafa" w:cs="Hacen Sahafa"/>
        <w:noProof/>
        <w:sz w:val="24"/>
        <w:szCs w:val="24"/>
      </w:rPr>
      <mc:AlternateContent>
        <mc:Choice Requires="wps">
          <w:drawing>
            <wp:anchor distT="0" distB="0" distL="114300" distR="114300" simplePos="0" relativeHeight="251676672" behindDoc="0" locked="0" layoutInCell="1" allowOverlap="1" wp14:anchorId="565206D1" wp14:editId="23DC54F9">
              <wp:simplePos x="0" y="0"/>
              <wp:positionH relativeFrom="column">
                <wp:posOffset>123825</wp:posOffset>
              </wp:positionH>
              <wp:positionV relativeFrom="paragraph">
                <wp:posOffset>4445</wp:posOffset>
              </wp:positionV>
              <wp:extent cx="6029325" cy="0"/>
              <wp:effectExtent l="0" t="19050" r="9525" b="19050"/>
              <wp:wrapNone/>
              <wp:docPr id="1805482603"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29325" cy="0"/>
                      </a:xfrm>
                      <a:prstGeom prst="line">
                        <a:avLst/>
                      </a:prstGeom>
                      <a:ln w="38100">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35pt" to="48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" strokecolor="#ed7d31 [3205]" strokeweight="3pt">
              <v:stroke joinstyle="miter"/>
            </v:line>
          </w:pict>
        </mc:Fallback>
      </mc:AlternateContent>
    </w:r>
    <w:r w:rsidRPr="00B2020E">
      <w:rPr>
        <w:rFonts w:asciiTheme="majorBidi" w:hAnsiTheme="majorBidi" w:cstheme="majorBidi"/>
        <w:b/>
        <w:bCs/>
        <w:color w:val="0070C0"/>
        <w:sz w:val="24"/>
        <w:szCs w:val="24"/>
      </w:rPr>
      <w:t xml:space="preserve">    </w:t>
    </w:r>
    <w:r w:rsidRPr="00B2020E">
      <w:rPr>
        <w:rFonts w:asciiTheme="majorBidi" w:hAnsiTheme="majorBidi" w:cstheme="majorBidi"/>
        <w:b/>
        <w:bCs/>
        <w:color w:val="FF0000"/>
        <w:sz w:val="32"/>
        <w:szCs w:val="32"/>
      </w:rPr>
      <w:t>Email</w:t>
    </w:r>
    <w:r w:rsidRPr="00B2020E">
      <w:rPr>
        <w:rFonts w:asciiTheme="majorBidi" w:hAnsiTheme="majorBidi" w:cstheme="majorBidi"/>
        <w:b/>
        <w:bCs/>
        <w:color w:val="FF0000"/>
        <w:sz w:val="24"/>
        <w:szCs w:val="24"/>
      </w:rPr>
      <w:t>:</w:t>
    </w:r>
    <w:r w:rsidRPr="00B2020E">
      <w:rPr>
        <w:rFonts w:asciiTheme="majorBidi" w:hAnsiTheme="majorBidi" w:cstheme="majorBidi"/>
        <w:color w:val="FF0000"/>
        <w:sz w:val="24"/>
        <w:szCs w:val="24"/>
      </w:rPr>
      <w:t xml:space="preserve"> </w:t>
    </w:r>
    <w:hyperlink r:id="rId1" w:history="1">
      <w:r w:rsidRPr="00336F71">
        <w:rPr>
          <w:rStyle w:val="Hyperlink"/>
          <w:sz w:val="28"/>
          <w:szCs w:val="28"/>
          <w:u w:val="none"/>
        </w:rPr>
        <w:t>djhr@uodiyala.edu.iq</w:t>
      </w:r>
    </w:hyperlink>
    <w:r w:rsidRPr="00B2020E">
      <w:rPr>
        <w:rFonts w:asciiTheme="majorBidi" w:hAnsiTheme="majorBidi" w:cstheme="majorBidi"/>
        <w:b/>
        <w:bCs/>
        <w:color w:val="FF0000"/>
        <w:sz w:val="28"/>
        <w:szCs w:val="28"/>
      </w:rPr>
      <w:t xml:space="preserve">                                       Tel</w:t>
    </w:r>
    <w:r w:rsidRPr="00B2020E">
      <w:rPr>
        <w:rFonts w:asciiTheme="majorBidi" w:hAnsiTheme="majorBidi" w:cstheme="majorBidi"/>
        <w:color w:val="0070C0"/>
        <w:sz w:val="24"/>
        <w:szCs w:val="24"/>
      </w:rPr>
      <w:t>.</w:t>
    </w:r>
    <w:r w:rsidRPr="00B2020E">
      <w:rPr>
        <w:rFonts w:asciiTheme="majorBidi" w:hAnsiTheme="majorBidi" w:cstheme="majorBidi"/>
        <w:b/>
        <w:bCs/>
        <w:color w:val="FF0000"/>
        <w:sz w:val="28"/>
        <w:szCs w:val="28"/>
      </w:rPr>
      <w:t>Mob</w:t>
    </w:r>
    <w:r w:rsidRPr="00B2020E">
      <w:rPr>
        <w:rFonts w:asciiTheme="majorBidi" w:hAnsiTheme="majorBidi" w:cstheme="majorBidi"/>
        <w:b/>
        <w:bCs/>
        <w:color w:val="FF0000"/>
        <w:sz w:val="24"/>
        <w:szCs w:val="24"/>
      </w:rPr>
      <w:t xml:space="preserve">: </w:t>
    </w:r>
    <w:r w:rsidRPr="00B2020E">
      <w:rPr>
        <w:rFonts w:asciiTheme="majorBidi" w:hAnsiTheme="majorBidi" w:cstheme="majorBidi"/>
        <w:b/>
        <w:bCs/>
        <w:color w:val="FF0000"/>
        <w:sz w:val="24"/>
        <w:szCs w:val="24"/>
        <w:shd w:val="clear" w:color="auto" w:fill="FFFFFF"/>
      </w:rPr>
      <w:t xml:space="preserve"> </w:t>
    </w:r>
    <w:r w:rsidRPr="00B2020E">
      <w:rPr>
        <w:rFonts w:asciiTheme="majorBidi" w:hAnsiTheme="majorBidi" w:cstheme="majorBidi"/>
        <w:b/>
        <w:bCs/>
        <w:color w:val="2F5496" w:themeColor="accent5" w:themeShade="BF"/>
        <w:sz w:val="24"/>
        <w:szCs w:val="24"/>
        <w:shd w:val="clear" w:color="auto" w:fill="FFFFFF"/>
      </w:rPr>
      <w:t>07711322852</w:t>
    </w:r>
  </w:p>
  <w:p w:rsidR="00B401A2" w:rsidRDefault="00B401A2" w:rsidP="00B44681">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C67" w:rsidRDefault="00AE1C67" w:rsidP="00F67647">
      <w:pPr>
        <w:spacing w:after="0" w:line="240" w:lineRule="auto"/>
      </w:pPr>
      <w:r>
        <w:separator/>
      </w:r>
    </w:p>
  </w:footnote>
  <w:footnote w:type="continuationSeparator" w:id="0">
    <w:p w:rsidR="00AE1C67" w:rsidRDefault="00AE1C67" w:rsidP="00F67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A2" w:rsidRDefault="00B401A2" w:rsidP="005D5D25">
    <w:pPr>
      <w:pStyle w:val="a4"/>
      <w:jc w:val="center"/>
      <w:rPr>
        <w:rFonts w:ascii="Hacen Sahafa" w:hAnsi="Hacen Sahafa" w:cs="Hacen Sahafa"/>
        <w:sz w:val="32"/>
        <w:szCs w:val="32"/>
        <w:u w:val="thick"/>
        <w:lang w:bidi="ar-IQ"/>
        <w14:shadow w14:blurRad="50800" w14:dist="38100" w14:dir="8100000" w14:sx="100000" w14:sy="100000" w14:kx="0" w14:ky="0" w14:algn="tr">
          <w14:srgbClr w14:val="000000">
            <w14:alpha w14:val="60000"/>
          </w14:srgbClr>
        </w14:shadow>
      </w:rPr>
    </w:pPr>
    <w:r w:rsidRPr="008C3E29">
      <w:rPr>
        <w:noProof/>
        <w:sz w:val="28"/>
        <w:szCs w:val="28"/>
      </w:rPr>
      <w:drawing>
        <wp:anchor distT="0" distB="0" distL="114300" distR="114300" simplePos="0" relativeHeight="251657216" behindDoc="0" locked="0" layoutInCell="1" allowOverlap="1" wp14:anchorId="151E4278" wp14:editId="44E8B0B6">
          <wp:simplePos x="0" y="0"/>
          <wp:positionH relativeFrom="column">
            <wp:posOffset>2533650</wp:posOffset>
          </wp:positionH>
          <wp:positionV relativeFrom="page">
            <wp:posOffset>257175</wp:posOffset>
          </wp:positionV>
          <wp:extent cx="1066800" cy="898862"/>
          <wp:effectExtent l="76200" t="38100" r="76200" b="11112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66800" cy="898862"/>
                  </a:xfrm>
                  <a:prstGeom prst="ellipse">
                    <a:avLst/>
                  </a:prstGeom>
                  <a:ln w="3175" cap="rnd" cmpd="sng" algn="ctr">
                    <a:noFill/>
                    <a:prstDash val="solid"/>
                    <a:round/>
                    <a:headEnd type="none" w="med" len="med"/>
                    <a:tailEnd type="none" w="med" len="me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3135">
      <w:rPr>
        <w:noProof/>
        <w:sz w:val="18"/>
        <w:szCs w:val="18"/>
      </w:rPr>
      <w:drawing>
        <wp:anchor distT="0" distB="0" distL="114300" distR="114300" simplePos="0" relativeHeight="251655168" behindDoc="1" locked="0" layoutInCell="1" allowOverlap="1" wp14:anchorId="2DD01C05" wp14:editId="23CFC6DB">
          <wp:simplePos x="0" y="0"/>
          <wp:positionH relativeFrom="column">
            <wp:posOffset>-1247775</wp:posOffset>
          </wp:positionH>
          <wp:positionV relativeFrom="paragraph">
            <wp:posOffset>-448945</wp:posOffset>
          </wp:positionV>
          <wp:extent cx="8160385" cy="1141095"/>
          <wp:effectExtent l="0" t="0" r="0" b="1905"/>
          <wp:wrapNone/>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2">
                    <a:extLst>
                      <a:ext uri="{28A0092B-C50C-407E-A947-70E740481C1C}">
                        <a14:useLocalDpi xmlns:a14="http://schemas.microsoft.com/office/drawing/2010/main" val="0"/>
                      </a:ext>
                    </a:extLst>
                  </a:blip>
                  <a:srcRect l="575"/>
                  <a:stretch/>
                </pic:blipFill>
                <pic:spPr bwMode="auto">
                  <a:xfrm>
                    <a:off x="0" y="0"/>
                    <a:ext cx="8160385" cy="1141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مجل</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ة ديالى للبحوث الانسانية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العدد (</w:t>
    </w:r>
    <w:r w:rsidRPr="008C3E29">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97</w:t>
    </w:r>
    <w:r w:rsidRPr="008C3E29">
      <w:rPr>
        <w:rFonts w:ascii="Hacen Sahafa" w:hAnsi="Hacen Sahafa" w:cs="Hacen Sahafa" w:hint="cs"/>
        <w:sz w:val="32"/>
        <w:szCs w:val="32"/>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المجلد </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u w:val="thick"/>
        <w:rtl/>
        <w:lang w:bidi="ar-IQ"/>
        <w14:shadow w14:blurRad="50800" w14:dist="38100" w14:dir="8100000" w14:sx="100000" w14:sy="100000" w14:kx="0" w14:ky="0" w14:algn="tr">
          <w14:srgbClr w14:val="000000">
            <w14:alpha w14:val="60000"/>
          </w14:srgbClr>
        </w14:shadow>
      </w:rPr>
      <w:t>2</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ايلول </w:t>
    </w:r>
    <w:r w:rsidRPr="00B660FF">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A2" w:rsidRDefault="00B401A2" w:rsidP="004F76C8">
    <w:pPr>
      <w:bidi/>
      <w:rPr>
        <w:sz w:val="18"/>
        <w:szCs w:val="18"/>
      </w:rPr>
    </w:pPr>
    <w:r>
      <w:rPr>
        <w:noProof/>
        <w:sz w:val="18"/>
        <w:szCs w:val="18"/>
      </w:rPr>
      <mc:AlternateContent>
        <mc:Choice Requires="wpg">
          <w:drawing>
            <wp:anchor distT="0" distB="0" distL="114300" distR="114300" simplePos="0" relativeHeight="251671552" behindDoc="0" locked="0" layoutInCell="1" allowOverlap="1" wp14:anchorId="59E45B33" wp14:editId="288B9AB5">
              <wp:simplePos x="0" y="0"/>
              <wp:positionH relativeFrom="column">
                <wp:posOffset>47625</wp:posOffset>
              </wp:positionH>
              <wp:positionV relativeFrom="paragraph">
                <wp:posOffset>-171450</wp:posOffset>
              </wp:positionV>
              <wp:extent cx="7150432" cy="2169160"/>
              <wp:effectExtent l="0" t="57150" r="0" b="2540"/>
              <wp:wrapNone/>
              <wp:docPr id="472" name="Group 472"/>
              <wp:cNvGraphicFramePr/>
              <a:graphic xmlns:a="http://schemas.openxmlformats.org/drawingml/2006/main">
                <a:graphicData uri="http://schemas.microsoft.com/office/word/2010/wordprocessingGroup">
                  <wpg:wgp>
                    <wpg:cNvGrpSpPr/>
                    <wpg:grpSpPr>
                      <a:xfrm>
                        <a:off x="0" y="0"/>
                        <a:ext cx="7150432" cy="2169160"/>
                        <a:chOff x="-180975" y="0"/>
                        <a:chExt cx="7150432" cy="2169160"/>
                      </a:xfrm>
                    </wpg:grpSpPr>
                    <wpg:grpSp>
                      <wpg:cNvPr id="471" name="Group 471"/>
                      <wpg:cNvGrpSpPr/>
                      <wpg:grpSpPr>
                        <a:xfrm>
                          <a:off x="2124075" y="0"/>
                          <a:ext cx="4845382" cy="1426210"/>
                          <a:chOff x="0" y="0"/>
                          <a:chExt cx="4845382" cy="1426210"/>
                        </a:xfrm>
                      </wpg:grpSpPr>
                      <wps:wsp>
                        <wps:cNvPr id="1805482583" name="مربع نص 14"/>
                        <wps:cNvSpPr txBox="1">
                          <a:spLocks/>
                        </wps:cNvSpPr>
                        <wps:spPr>
                          <a:xfrm flipH="1">
                            <a:off x="1685925" y="19050"/>
                            <a:ext cx="3159457" cy="882015"/>
                          </a:xfrm>
                          <a:prstGeom prst="rect">
                            <a:avLst/>
                          </a:prstGeom>
                          <a:noFill/>
                          <a:ln w="6350">
                            <a:noFill/>
                          </a:ln>
                          <a:effectLst/>
                        </wps:spPr>
                        <wps:txbx>
                          <w:txbxContent>
                            <w:p w:rsidR="00B401A2" w:rsidRPr="00F20CC3" w:rsidRDefault="00B401A2" w:rsidP="004F76C8">
                              <w:pPr>
                                <w:pStyle w:val="a3"/>
                                <w:jc w:val="both"/>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لة ديال</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ى </w:t>
                              </w:r>
                            </w:p>
                            <w:p w:rsidR="00B401A2" w:rsidRPr="00F20CC3" w:rsidRDefault="00B401A2" w:rsidP="004F76C8">
                              <w:pPr>
                                <w:pStyle w:val="a3"/>
                                <w:jc w:val="both"/>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للبح</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وث الإنس</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انية</w:t>
                              </w:r>
                              <w:r w:rsidRPr="00F20CC3">
                                <w:rPr>
                                  <w:rFonts w:cs="PT Bold Heading"/>
                                  <w:b/>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401A2" w:rsidRPr="009C522B" w:rsidRDefault="00B401A2" w:rsidP="004F76C8">
                              <w:pPr>
                                <w:pStyle w:val="a6"/>
                                <w:bidi/>
                                <w:rPr>
                                  <w:rFonts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9C522B" w:rsidRDefault="00B401A2"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9C522B" w:rsidRDefault="00B401A2"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9C522B" w:rsidRDefault="00B401A2"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9C522B" w:rsidRDefault="00B401A2"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9C522B" w:rsidRDefault="00B401A2" w:rsidP="004F76C8">
                              <w:pPr>
                                <w:pStyle w:val="a6"/>
                                <w:rPr>
                                  <w:rFonts w:ascii="Maiandra GD" w:hAnsi="Maiandra GD"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9C522B" w:rsidRDefault="00B401A2"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9C522B" w:rsidRDefault="00B401A2"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22B">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B401A2" w:rsidRPr="009C522B" w:rsidRDefault="00B401A2"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9C522B" w:rsidRDefault="00B401A2"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0" tIns="91440" rIns="45720" bIns="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val="0"/>
                              </a:ext>
                            </a:extLst>
                          </a:blip>
                          <a:srcRect l="30726" t="20604" r="30758" b="21011"/>
                          <a:stretch/>
                        </pic:blipFill>
                        <pic:spPr bwMode="auto">
                          <a:xfrm>
                            <a:off x="0" y="0"/>
                            <a:ext cx="1579245" cy="1426210"/>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wpg:grpSp>
                    <wps:wsp>
                      <wps:cNvPr id="461" name="Text Box 461"/>
                      <wps:cNvSpPr txBox="1"/>
                      <wps:spPr>
                        <a:xfrm>
                          <a:off x="-180975" y="1454785"/>
                          <a:ext cx="6028411" cy="714375"/>
                        </a:xfrm>
                        <a:prstGeom prst="rect">
                          <a:avLst/>
                        </a:prstGeom>
                        <a:noFill/>
                        <a:ln w="6350">
                          <a:noFill/>
                        </a:ln>
                      </wps:spPr>
                      <wps:txbx>
                        <w:txbxContent>
                          <w:p w:rsidR="00B401A2" w:rsidRPr="00E267A7" w:rsidRDefault="00B401A2" w:rsidP="005D5D25">
                            <w:pPr>
                              <w:jc w:val="right"/>
                              <w:rPr>
                                <w:rFonts w:ascii="Hacen Sahafa" w:hAnsi="Hacen Sahafa" w:cs="Hacen Sahafa"/>
                                <w:sz w:val="28"/>
                                <w:szCs w:val="28"/>
                                <w:lang w:bidi="ar-IQ"/>
                                <w14:shadow w14:blurRad="50800" w14:dist="38100" w14:dir="8100000" w14:sx="100000" w14:sy="100000" w14:kx="0" w14:ky="0" w14:algn="tr">
                                  <w14:srgbClr w14:val="000000">
                                    <w14:alpha w14:val="60000"/>
                                  </w14:srgbClr>
                                </w14:shadow>
                              </w:rPr>
                            </w:pP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مجلة ديالى للبحوث الانسانية                                 </w:t>
                            </w:r>
                            <w:r>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العدد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97</w:t>
                            </w:r>
                            <w:r w:rsidRPr="00E267A7">
                              <w:rPr>
                                <w:rFonts w:ascii="Hacen Sahafa" w:hAnsi="Hacen Sahafa" w:cs="Hacen Sahafa" w:hint="cs"/>
                                <w:sz w:val="32"/>
                                <w:szCs w:val="32"/>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المجلد </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rtl/>
                                <w:lang w:bidi="ar-IQ"/>
                                <w14:shadow w14:blurRad="50800" w14:dist="38100" w14:dir="8100000" w14:sx="100000" w14:sy="100000" w14:kx="0" w14:ky="0" w14:algn="tr">
                                  <w14:srgbClr w14:val="000000">
                                    <w14:alpha w14:val="60000"/>
                                  </w14:srgbClr>
                                </w14:shadow>
                              </w:rPr>
                              <w:t>2</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ايلول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72" o:spid="_x0000_s1030" style="position:absolute;left:0;text-align:left;margin-left:3.75pt;margin-top:-13.5pt;width:563.05pt;height:170.8pt;z-index:251671552;mso-width-relative:margin;mso-height-relative:margin" coordorigin="-1809" coordsize="71504,216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">
              <v:group id="Group 471" o:spid="_x0000_s1031" style="position:absolute;left:21240;width:48454;height:14262" coordsize="48453,1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type id="_x0000_t202" coordsize="21600,21600" o:spt="202" path="m,l,21600r21600,l21600,xe">
                  <v:stroke joinstyle="miter"/>
                  <v:path gradientshapeok="t" o:connecttype="rect"/>
                </v:shapetype>
                <v:shape id="مربع نص 14" o:spid="_x0000_s1032" type="#_x0000_t202" style="position:absolute;left:16859;top:190;width:31594;height:88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1FbsQA&#10;AADjAAAADwAAAGRycy9kb3ducmV2LnhtbERPX2vCMBB/H/gdwgm+DE3sVEI1ikzG9rpuH+BIzrbY&#10;XGqTafftl8Fgj/f7f7vD6DtxoyG2gQ0sFwoEsQ2u5drA58fLXIOICdlhF5gMfFOEw37ysMPShTu/&#10;061KtcghHEs00KTUl1JG25DHuAg9cebOYfCY8jnU0g14z+G+k4VSG+mx5dzQYE/PDdlL9eUNXF6X&#10;xEGeVr7gCpW8avvYWmNm0/G4BZFoTP/iP/eby/O1Wq90sdZP8PtTBk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RW7EAAAA4wAAAA8AAAAAAAAAAAAAAAAAmAIAAGRycy9k&#10;b3ducmV2LnhtbFBLBQYAAAAABAAEAPUAAACJAwAAAAA=&#10;" filled="f" stroked="f" strokeweight=".5pt">
                  <v:path arrowok="t"/>
                  <v:textbox inset="0,7.2pt,3.6pt,0">
                    <w:txbxContent>
                      <w:p w:rsidR="00B401A2" w:rsidRPr="00F20CC3" w:rsidRDefault="00B401A2" w:rsidP="004F76C8">
                        <w:pPr>
                          <w:pStyle w:val="a3"/>
                          <w:jc w:val="both"/>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لة ديال</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ى </w:t>
                        </w:r>
                      </w:p>
                      <w:p w:rsidR="00B401A2" w:rsidRPr="00F20CC3" w:rsidRDefault="00B401A2" w:rsidP="004F76C8">
                        <w:pPr>
                          <w:pStyle w:val="a3"/>
                          <w:jc w:val="both"/>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للبح</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وث الإنس</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انية</w:t>
                        </w:r>
                        <w:r w:rsidRPr="00F20CC3">
                          <w:rPr>
                            <w:rFonts w:cs="PT Bold Heading"/>
                            <w:b/>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401A2" w:rsidRPr="009C522B" w:rsidRDefault="00B401A2" w:rsidP="004F76C8">
                        <w:pPr>
                          <w:pStyle w:val="a6"/>
                          <w:bidi/>
                          <w:rPr>
                            <w:rFonts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9C522B" w:rsidRDefault="00B401A2"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9C522B" w:rsidRDefault="00B401A2"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9C522B" w:rsidRDefault="00B401A2"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9C522B" w:rsidRDefault="00B401A2"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9C522B" w:rsidRDefault="00B401A2" w:rsidP="004F76C8">
                        <w:pPr>
                          <w:pStyle w:val="a6"/>
                          <w:rPr>
                            <w:rFonts w:ascii="Maiandra GD" w:hAnsi="Maiandra GD"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9C522B" w:rsidRDefault="00B401A2"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9C522B" w:rsidRDefault="00B401A2"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22B">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B401A2" w:rsidRPr="009C522B" w:rsidRDefault="00B401A2"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9C522B" w:rsidRDefault="00B401A2"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3" type="#_x0000_t75" style="position:absolute;width:15792;height:14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Np/fDAAAA2gAAAA8AAABkcnMvZG93bnJldi54bWxEj0FrwkAUhO8F/8PyBG91Yw+1RFfRlkJV&#10;rBj1/sw+k2j2bciuJv57Vyj0OMzMN8x42ppS3Kh2hWUFg34Egji1uuBMwX73/foBwnlkjaVlUnAn&#10;B9NJ52WMsbYNb+mW+EwECLsYFeTeV7GULs3JoOvbijh4J1sb9EHWmdQ1NgFuSvkWRe/SYMFhIceK&#10;PnNKL8nVKNCH60IX99/V16Y5Z8tFchzO10elet12NgLhqfX/4b/2j1YwhOeVcAPk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M2n98MAAADaAAAADwAAAAAAAAAAAAAAAACf&#10;AgAAZHJzL2Rvd25yZXYueG1sUEsFBgAAAAAEAAQA9wAAAI8DAAAAAA==&#10;">
                  <v:imagedata r:id="rId2" o:title="" croptop="13503f" cropbottom="13770f" cropleft="20137f" cropright="20158f"/>
                  <v:shadow on="t" color="black" opacity="20971f" offset="0,2.2pt"/>
                  <v:path arrowok="t"/>
                </v:shape>
              </v:group>
              <v:shape id="Text Box 461" o:spid="_x0000_s1034" type="#_x0000_t202" style="position:absolute;left:-1809;top:14547;width:60283;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pvMUA&#10;AADcAAAADwAAAGRycy9kb3ducmV2LnhtbESPQYvCMBSE78L+h/AEb5oqu1KqUaQgLqIHXS97ezbP&#10;tti8dJuodX+9EQSPw8x8w0znranElRpXWlYwHEQgiDOrS84VHH6W/RiE88gaK8uk4E4O5rOPzhQT&#10;bW+8o+ve5yJA2CWooPC+TqR0WUEG3cDWxME72cagD7LJpW7wFuCmkqMoGkuDJYeFAmtKC8rO+4tR&#10;sE6XW9wdRyb+r9LV5rSo/w6/X0r1uu1iAsJT69/hV/tbK/gc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aem8xQAAANwAAAAPAAAAAAAAAAAAAAAAAJgCAABkcnMv&#10;ZG93bnJldi54bWxQSwUGAAAAAAQABAD1AAAAigMAAAAA&#10;" filled="f" stroked="f" strokeweight=".5pt">
                <v:textbox>
                  <w:txbxContent>
                    <w:p w:rsidR="00B401A2" w:rsidRPr="00E267A7" w:rsidRDefault="00B401A2" w:rsidP="005D5D25">
                      <w:pPr>
                        <w:jc w:val="right"/>
                        <w:rPr>
                          <w:rFonts w:ascii="Hacen Sahafa" w:hAnsi="Hacen Sahafa" w:cs="Hacen Sahafa"/>
                          <w:sz w:val="28"/>
                          <w:szCs w:val="28"/>
                          <w:lang w:bidi="ar-IQ"/>
                          <w14:shadow w14:blurRad="50800" w14:dist="38100" w14:dir="8100000" w14:sx="100000" w14:sy="100000" w14:kx="0" w14:ky="0" w14:algn="tr">
                            <w14:srgbClr w14:val="000000">
                              <w14:alpha w14:val="60000"/>
                            </w14:srgbClr>
                          </w14:shadow>
                        </w:rPr>
                      </w:pP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مجلة ديالى للبحوث الانسانية                                 </w:t>
                      </w:r>
                      <w:r>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العدد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97</w:t>
                      </w:r>
                      <w:r w:rsidRPr="00E267A7">
                        <w:rPr>
                          <w:rFonts w:ascii="Hacen Sahafa" w:hAnsi="Hacen Sahafa" w:cs="Hacen Sahafa" w:hint="cs"/>
                          <w:sz w:val="32"/>
                          <w:szCs w:val="32"/>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المجلد </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rtl/>
                          <w:lang w:bidi="ar-IQ"/>
                          <w14:shadow w14:blurRad="50800" w14:dist="38100" w14:dir="8100000" w14:sx="100000" w14:sy="100000" w14:kx="0" w14:ky="0" w14:algn="tr">
                            <w14:srgbClr w14:val="000000">
                              <w14:alpha w14:val="60000"/>
                            </w14:srgbClr>
                          </w14:shadow>
                        </w:rPr>
                        <w:t>2</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ايلول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2023</w:t>
                      </w:r>
                    </w:p>
                  </w:txbxContent>
                </v:textbox>
              </v:shape>
            </v:group>
          </w:pict>
        </mc:Fallback>
      </mc:AlternateContent>
    </w:r>
    <w:r w:rsidRPr="00A03135">
      <w:rPr>
        <w:noProof/>
        <w:sz w:val="18"/>
        <w:szCs w:val="18"/>
      </w:rPr>
      <w:drawing>
        <wp:anchor distT="0" distB="0" distL="114300" distR="114300" simplePos="0" relativeHeight="251661312" behindDoc="1" locked="0" layoutInCell="1" allowOverlap="1" wp14:anchorId="0EBAC9CE" wp14:editId="2EDC9238">
          <wp:simplePos x="0" y="0"/>
          <wp:positionH relativeFrom="column">
            <wp:posOffset>-962025</wp:posOffset>
          </wp:positionH>
          <wp:positionV relativeFrom="paragraph">
            <wp:posOffset>-486410</wp:posOffset>
          </wp:positionV>
          <wp:extent cx="8157707" cy="1457325"/>
          <wp:effectExtent l="0" t="0" r="0" b="0"/>
          <wp:wrapNone/>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3">
                    <a:extLst>
                      <a:ext uri="{28A0092B-C50C-407E-A947-70E740481C1C}">
                        <a14:useLocalDpi xmlns:a14="http://schemas.microsoft.com/office/drawing/2010/main" val="0"/>
                      </a:ext>
                    </a:extLst>
                  </a:blip>
                  <a:srcRect l="575"/>
                  <a:stretch/>
                </pic:blipFill>
                <pic:spPr bwMode="auto">
                  <a:xfrm>
                    <a:off x="0" y="0"/>
                    <a:ext cx="8157707"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3135">
      <w:rPr>
        <w:noProof/>
        <w:sz w:val="18"/>
        <w:szCs w:val="18"/>
      </w:rPr>
      <mc:AlternateContent>
        <mc:Choice Requires="wps">
          <w:drawing>
            <wp:anchor distT="0" distB="0" distL="114300" distR="114300" simplePos="0" relativeHeight="251664384" behindDoc="0" locked="0" layoutInCell="1" allowOverlap="1" wp14:anchorId="5EE23287" wp14:editId="26B94A20">
              <wp:simplePos x="0" y="0"/>
              <wp:positionH relativeFrom="column">
                <wp:posOffset>131758</wp:posOffset>
              </wp:positionH>
              <wp:positionV relativeFrom="page">
                <wp:posOffset>409575</wp:posOffset>
              </wp:positionV>
              <wp:extent cx="3642995" cy="7969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3642995" cy="796925"/>
                      </a:xfrm>
                      <a:prstGeom prst="rect">
                        <a:avLst/>
                      </a:prstGeom>
                      <a:noFill/>
                      <a:ln w="6350">
                        <a:noFill/>
                      </a:ln>
                    </wps:spPr>
                    <wps:txbx>
                      <w:txbxContent>
                        <w:p w:rsidR="00B401A2" w:rsidRPr="00F20CC3" w:rsidRDefault="00B401A2" w:rsidP="004F76C8">
                          <w:pPr>
                            <w:rPr>
                              <w:rFonts w:asciiTheme="majorBidi" w:hAnsiTheme="majorBidi" w:cs="PT Bold Heading"/>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w:t>
                          </w:r>
                          <w:r>
                            <w:rPr>
                              <w:rFonts w:asciiTheme="majorBidi" w:hAnsiTheme="majorBidi" w:cs="PT Bold Heading"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401A2" w:rsidRPr="00F20CC3" w:rsidRDefault="00B401A2" w:rsidP="004F76C8">
                          <w:pPr>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Human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left:0;text-align:left;margin-left:10.35pt;margin-top:32.25pt;width:286.85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" filled="f" stroked="f" strokeweight=".5pt">
              <v:textbox>
                <w:txbxContent>
                  <w:p w:rsidR="00B401A2" w:rsidRPr="00F20CC3" w:rsidRDefault="00B401A2" w:rsidP="004F76C8">
                    <w:pPr>
                      <w:rPr>
                        <w:rFonts w:asciiTheme="majorBidi" w:hAnsiTheme="majorBidi" w:cs="PT Bold Heading"/>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w:t>
                    </w:r>
                    <w:r>
                      <w:rPr>
                        <w:rFonts w:asciiTheme="majorBidi" w:hAnsiTheme="majorBidi" w:cs="PT Bold Heading"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401A2" w:rsidRPr="00F20CC3" w:rsidRDefault="00B401A2" w:rsidP="004F76C8">
                    <w:pPr>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Human Research</w:t>
                    </w:r>
                  </w:p>
                </w:txbxContent>
              </v:textbox>
              <w10:wrap anchory="page"/>
            </v:shape>
          </w:pict>
        </mc:Fallback>
      </mc:AlternateContent>
    </w:r>
  </w:p>
  <w:p w:rsidR="00B401A2" w:rsidRPr="00A03135" w:rsidRDefault="00B401A2" w:rsidP="004F76C8">
    <w:pPr>
      <w:bidi/>
      <w:rPr>
        <w:sz w:val="18"/>
        <w:szCs w:val="18"/>
      </w:rPr>
    </w:pPr>
  </w:p>
  <w:p w:rsidR="00B401A2" w:rsidRPr="000122FE" w:rsidRDefault="00B401A2" w:rsidP="004F76C8">
    <w:pPr>
      <w:tabs>
        <w:tab w:val="left" w:pos="5171"/>
      </w:tabs>
      <w:bidi/>
      <w:rPr>
        <w:rFonts w:ascii="Hacen Sahafa" w:hAnsi="Hacen Sahafa" w:cs="Hacen Sahafa"/>
        <w:sz w:val="18"/>
        <w:szCs w:val="18"/>
        <w:rtl/>
      </w:rPr>
    </w:pPr>
    <w:r w:rsidRPr="00A03135">
      <w:rPr>
        <w:noProof/>
        <w:sz w:val="18"/>
        <w:szCs w:val="18"/>
      </w:rPr>
      <mc:AlternateContent>
        <mc:Choice Requires="wps">
          <w:drawing>
            <wp:anchor distT="0" distB="0" distL="114300" distR="114300" simplePos="0" relativeHeight="251666432" behindDoc="0" locked="0" layoutInCell="1" allowOverlap="1" wp14:anchorId="2D5D6260" wp14:editId="7293D1EA">
              <wp:simplePos x="0" y="0"/>
              <wp:positionH relativeFrom="margin">
                <wp:posOffset>133350</wp:posOffset>
              </wp:positionH>
              <wp:positionV relativeFrom="page">
                <wp:posOffset>1206500</wp:posOffset>
              </wp:positionV>
              <wp:extent cx="2179320" cy="631825"/>
              <wp:effectExtent l="0" t="0" r="0" b="0"/>
              <wp:wrapNone/>
              <wp:docPr id="621567074" name="مستطيل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6318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401A2" w:rsidRPr="004D0C93" w:rsidRDefault="00B401A2" w:rsidP="004F76C8">
                          <w:pPr>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 djhr.uodiyala.edu.iq</w:t>
                          </w:r>
                        </w:p>
                        <w:p w:rsidR="00B401A2" w:rsidRPr="004D0C93" w:rsidRDefault="00B401A2"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ind w:left="270"/>
                            <w:jc w:val="center"/>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هذه مقالة وصول مفتوح بموجب ترخيص</w:t>
                          </w: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401A2" w:rsidRPr="004D0C93" w:rsidRDefault="00B401A2" w:rsidP="004F76C8">
                          <w:pPr>
                            <w:ind w:left="270"/>
                            <w:jc w:val="center"/>
                            <w:rPr>
                              <w:rFonts w:asciiTheme="majorBidi" w:hAnsiTheme="majorBidi" w:cstheme="majorBidi"/>
                              <w:b/>
                              <w:color w:val="0070C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 BY 4.0 (http://creativecommons.org/licenses/by/4.0/)</w:t>
                          </w:r>
                        </w:p>
                        <w:p w:rsidR="00B401A2" w:rsidRPr="004D0C93" w:rsidRDefault="00B401A2"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For Human Research </w:t>
                          </w:r>
                        </w:p>
                        <w:p w:rsidR="00B401A2" w:rsidRPr="004D0C93" w:rsidRDefault="00B401A2"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1 Issue 96</w:t>
                          </w: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w:t>
                          </w:r>
                        </w:p>
                        <w:p w:rsidR="00B401A2" w:rsidRPr="004D0C93" w:rsidRDefault="00B401A2"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مجلة ديالى للبحوث الإنسانية </w:t>
                          </w:r>
                        </w:p>
                        <w:p w:rsidR="00B401A2" w:rsidRPr="004D0C93" w:rsidRDefault="00B401A2"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B401A2" w:rsidRPr="004D0C93" w:rsidRDefault="00B401A2"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bidi/>
                            <w:ind w:left="270"/>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الملخص</w:t>
                          </w:r>
                        </w:p>
                        <w:p w:rsidR="00B401A2" w:rsidRPr="004D0C93" w:rsidRDefault="00B401A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تعد نظرية أفعال الكلام إحدى النظريات المنبثقة من التداولية التي تعنى بدراسة الأحداث الكلامية معتمدة على التأويلي في اللغة .</w:t>
                          </w:r>
                        </w:p>
                        <w:p w:rsidR="00B401A2" w:rsidRPr="004D0C93" w:rsidRDefault="00B401A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B401A2" w:rsidRPr="004D0C93" w:rsidRDefault="00B401A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B401A2" w:rsidRPr="004D0C93" w:rsidRDefault="00B401A2"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B401A2" w:rsidRPr="004D0C93" w:rsidRDefault="00B401A2"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B401A2" w:rsidRPr="004D0C93" w:rsidRDefault="00B401A2"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تي تنوَّعت بتنوّع السياق الكلامي . </w:t>
                          </w:r>
                        </w:p>
                        <w:p w:rsidR="00B401A2" w:rsidRPr="004D0C93" w:rsidRDefault="00B401A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B401A2" w:rsidRPr="004D0C93" w:rsidRDefault="00B401A2"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B401A2" w:rsidRPr="004D0C93" w:rsidRDefault="00B401A2" w:rsidP="004F76C8">
                          <w:pPr>
                            <w:ind w:left="270"/>
                            <w:jc w:val="center"/>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ttps://djhr.uodiyala.edu.iq</w:t>
                          </w:r>
                        </w:p>
                        <w:p w:rsidR="00B401A2" w:rsidRPr="004D0C93" w:rsidRDefault="00B401A2" w:rsidP="004F76C8">
                          <w:pPr>
                            <w:ind w:left="270"/>
                            <w:jc w:val="center"/>
                            <w:rPr>
                              <w:rFonts w:asciiTheme="majorBidi" w:hAnsiTheme="majorBidi" w:cstheme="majorBidi"/>
                              <w:b/>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مستطيل 11" o:spid="_x0000_s1036" style="position:absolute;left:0;text-align:left;margin-left:10.5pt;margin-top:95pt;width:171.6pt;height:4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" stroked="f" strokeweight="1pt">
              <v:textbox>
                <w:txbxContent>
                  <w:p w:rsidR="00B401A2" w:rsidRPr="004D0C93" w:rsidRDefault="00B401A2" w:rsidP="004F76C8">
                    <w:pPr>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 djhr.uodiyala.edu.iq</w:t>
                    </w:r>
                  </w:p>
                  <w:p w:rsidR="00B401A2" w:rsidRPr="004D0C93" w:rsidRDefault="00B401A2"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ind w:left="270"/>
                      <w:jc w:val="center"/>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هذه مقالة وصول مفتوح بموجب ترخيص</w:t>
                    </w: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401A2" w:rsidRPr="004D0C93" w:rsidRDefault="00B401A2" w:rsidP="004F76C8">
                    <w:pPr>
                      <w:ind w:left="270"/>
                      <w:jc w:val="center"/>
                      <w:rPr>
                        <w:rFonts w:asciiTheme="majorBidi" w:hAnsiTheme="majorBidi" w:cstheme="majorBidi"/>
                        <w:b/>
                        <w:color w:val="0070C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 BY 4.0 (http://creativecommons.org/licenses/by/4.0/)</w:t>
                    </w:r>
                  </w:p>
                  <w:p w:rsidR="00B401A2" w:rsidRPr="004D0C93" w:rsidRDefault="00B401A2"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For Human Research </w:t>
                    </w:r>
                  </w:p>
                  <w:p w:rsidR="00B401A2" w:rsidRPr="004D0C93" w:rsidRDefault="00B401A2"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1 Issue 96</w:t>
                    </w: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w:t>
                    </w:r>
                  </w:p>
                  <w:p w:rsidR="00B401A2" w:rsidRPr="004D0C93" w:rsidRDefault="00B401A2"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مجلة ديالى للبحوث الإنسانية </w:t>
                    </w:r>
                  </w:p>
                  <w:p w:rsidR="00B401A2" w:rsidRPr="004D0C93" w:rsidRDefault="00B401A2"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B401A2" w:rsidRPr="004D0C93" w:rsidRDefault="00B401A2"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bidi/>
                      <w:ind w:left="270"/>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الملخص</w:t>
                    </w:r>
                  </w:p>
                  <w:p w:rsidR="00B401A2" w:rsidRPr="004D0C93" w:rsidRDefault="00B401A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تعد نظرية أفعال الكلام إحدى النظريات المنبثقة من التداولية التي تعنى بدراسة الأحداث الكلامية معتمدة على التأويلي في اللغة .</w:t>
                    </w:r>
                  </w:p>
                  <w:p w:rsidR="00B401A2" w:rsidRPr="004D0C93" w:rsidRDefault="00B401A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B401A2" w:rsidRPr="004D0C93" w:rsidRDefault="00B401A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B401A2" w:rsidRPr="004D0C93" w:rsidRDefault="00B401A2"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B401A2" w:rsidRPr="004D0C93" w:rsidRDefault="00B401A2"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B401A2" w:rsidRPr="004D0C93" w:rsidRDefault="00B401A2"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1A2" w:rsidRPr="004D0C93" w:rsidRDefault="00B401A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تي تنوَّعت بتنوّع السياق الكلامي . </w:t>
                    </w:r>
                  </w:p>
                  <w:p w:rsidR="00B401A2" w:rsidRPr="004D0C93" w:rsidRDefault="00B401A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B401A2" w:rsidRPr="004D0C93" w:rsidRDefault="00B401A2"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B401A2" w:rsidRPr="004D0C93" w:rsidRDefault="00B401A2" w:rsidP="004F76C8">
                    <w:pPr>
                      <w:ind w:left="270"/>
                      <w:jc w:val="center"/>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ttps://djhr.uodiyala.edu.iq</w:t>
                    </w:r>
                  </w:p>
                  <w:p w:rsidR="00B401A2" w:rsidRPr="004D0C93" w:rsidRDefault="00B401A2" w:rsidP="004F76C8">
                    <w:pPr>
                      <w:ind w:left="270"/>
                      <w:jc w:val="center"/>
                      <w:rPr>
                        <w:rFonts w:asciiTheme="majorBidi" w:hAnsiTheme="majorBidi" w:cstheme="majorBidi"/>
                        <w:b/>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page"/>
            </v:rect>
          </w:pict>
        </mc:Fallback>
      </mc:AlternateContent>
    </w:r>
  </w:p>
  <w:p w:rsidR="00B401A2" w:rsidRDefault="00B401A2" w:rsidP="004F76C8">
    <w:pPr>
      <w:pStyle w:val="a4"/>
      <w:rPr>
        <w:rFonts w:ascii="Hacen Sahafa" w:hAnsi="Hacen Sahafa" w:cs="Hacen Sahafa"/>
        <w:b/>
        <w:bCs/>
        <w:sz w:val="32"/>
        <w:szCs w:val="32"/>
      </w:rPr>
    </w:pPr>
    <w:r w:rsidRPr="00A03135">
      <w:rPr>
        <w:noProof/>
        <w:sz w:val="18"/>
        <w:szCs w:val="18"/>
      </w:rPr>
      <mc:AlternateContent>
        <mc:Choice Requires="wps">
          <w:drawing>
            <wp:anchor distT="0" distB="0" distL="114300" distR="114300" simplePos="0" relativeHeight="251665408" behindDoc="0" locked="0" layoutInCell="1" allowOverlap="1" wp14:anchorId="2BE9046E" wp14:editId="255BC4B5">
              <wp:simplePos x="0" y="0"/>
              <wp:positionH relativeFrom="margin">
                <wp:posOffset>4258945</wp:posOffset>
              </wp:positionH>
              <wp:positionV relativeFrom="paragraph">
                <wp:posOffset>6985</wp:posOffset>
              </wp:positionV>
              <wp:extent cx="1818640" cy="576580"/>
              <wp:effectExtent l="0" t="0" r="0" b="0"/>
              <wp:wrapNone/>
              <wp:docPr id="1346033189" name="مستطيل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576580"/>
                      </a:xfrm>
                      <a:prstGeom prst="rect">
                        <a:avLst/>
                      </a:prstGeom>
                      <a:noFill/>
                      <a:ln>
                        <a:noFill/>
                      </a:ln>
                      <a:extLst/>
                    </wps:spPr>
                    <wps:txbx>
                      <w:txbxContent>
                        <w:p w:rsidR="00B401A2" w:rsidRPr="005E6A3A" w:rsidRDefault="00B401A2"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p ISSN: 2663-7405</w:t>
                          </w:r>
                        </w:p>
                        <w:p w:rsidR="00B401A2" w:rsidRPr="005E6A3A" w:rsidRDefault="00B401A2"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e ISSN: 2789-6838</w:t>
                          </w:r>
                        </w:p>
                        <w:p w:rsidR="00B401A2" w:rsidRPr="005E6A3A" w:rsidRDefault="00B401A2" w:rsidP="00644F22">
                          <w:pPr>
                            <w:jc w:val="right"/>
                            <w:rPr>
                              <w:b/>
                              <w:bCs/>
                              <w:color w:val="0070C0"/>
                              <w:sz w:val="24"/>
                              <w:szCs w:val="24"/>
                            </w:rPr>
                          </w:pPr>
                        </w:p>
                        <w:p w:rsidR="00B401A2" w:rsidRPr="005E6A3A" w:rsidRDefault="00B401A2" w:rsidP="00644F22">
                          <w:pPr>
                            <w:jc w:val="right"/>
                            <w:rPr>
                              <w:b/>
                              <w:bCs/>
                              <w:color w:val="0070C0"/>
                              <w:sz w:val="24"/>
                              <w:szCs w:val="24"/>
                            </w:rPr>
                          </w:pPr>
                          <w:r w:rsidRPr="005E6A3A">
                            <w:rPr>
                              <w:b/>
                              <w:bCs/>
                              <w:noProof/>
                              <w:color w:val="0070C0"/>
                              <w:sz w:val="24"/>
                              <w:szCs w:val="24"/>
                            </w:rPr>
                            <w:drawing>
                              <wp:inline distT="0" distB="0" distL="0" distR="0" wp14:anchorId="7DD8F635" wp14:editId="076A38FB">
                                <wp:extent cx="1009650" cy="371465"/>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png"/>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1046860" cy="385155"/>
                                        </a:xfrm>
                                        <a:prstGeom prst="rect">
                                          <a:avLst/>
                                        </a:prstGeom>
                                        <a:ln>
                                          <a:noFill/>
                                        </a:ln>
                                        <a:extLst>
                                          <a:ext uri="{53640926-AAD7-44D8-BBD7-CCE9431645EC}">
                                            <a14:shadowObscured xmlns:a14="http://schemas.microsoft.com/office/drawing/2010/main"/>
                                          </a:ext>
                                        </a:extLst>
                                      </pic:spPr>
                                    </pic:pic>
                                  </a:graphicData>
                                </a:graphic>
                              </wp:inline>
                            </w:drawing>
                          </w:r>
                        </w:p>
                        <w:p w:rsidR="00B401A2" w:rsidRPr="005E6A3A" w:rsidRDefault="00B401A2" w:rsidP="00644F22">
                          <w:pPr>
                            <w:jc w:val="right"/>
                            <w:rPr>
                              <w:b/>
                              <w:bCs/>
                              <w:color w:val="0070C0"/>
                              <w:sz w:val="24"/>
                              <w:szCs w:val="24"/>
                            </w:rPr>
                          </w:pPr>
                        </w:p>
                        <w:p w:rsidR="00B401A2" w:rsidRPr="005E6A3A" w:rsidRDefault="00B401A2" w:rsidP="00644F22">
                          <w:pPr>
                            <w:jc w:val="right"/>
                            <w:rPr>
                              <w:b/>
                              <w:bCs/>
                              <w:color w:val="0070C0"/>
                              <w:sz w:val="24"/>
                              <w:szCs w:val="24"/>
                            </w:rPr>
                          </w:pPr>
                        </w:p>
                        <w:p w:rsidR="00B401A2" w:rsidRPr="005E6A3A" w:rsidRDefault="00B401A2" w:rsidP="00644F22">
                          <w:pPr>
                            <w:jc w:val="right"/>
                            <w:rPr>
                              <w:b/>
                              <w:bCs/>
                              <w:color w:val="0070C0"/>
                              <w:sz w:val="24"/>
                              <w:szCs w:val="24"/>
                            </w:rPr>
                          </w:pPr>
                        </w:p>
                        <w:p w:rsidR="00B401A2" w:rsidRPr="005E6A3A" w:rsidRDefault="00B401A2" w:rsidP="00644F22">
                          <w:pPr>
                            <w:jc w:val="right"/>
                            <w:rPr>
                              <w:rFonts w:ascii="Alhurra" w:hAnsi="Alhurra" w:cs="Alhurra"/>
                              <w:b/>
                              <w:bCs/>
                              <w:color w:val="0070C0"/>
                              <w:sz w:val="18"/>
                              <w:szCs w:val="18"/>
                              <w:shd w:val="clear" w:color="auto" w:fill="FFFFFF"/>
                            </w:rPr>
                          </w:pPr>
                          <w:r w:rsidRPr="005E6A3A">
                            <w:rPr>
                              <w:rFonts w:ascii="Alhurra" w:hAnsi="Alhurra" w:cs="Alhurra"/>
                              <w:b/>
                              <w:bCs/>
                              <w:color w:val="0070C0"/>
                              <w:sz w:val="18"/>
                              <w:szCs w:val="18"/>
                              <w:shd w:val="clear" w:color="auto" w:fill="FFFFFF"/>
                              <w:rtl/>
                            </w:rPr>
                            <w:t>هذه مقالة وصول مفتوح بموجب ترخيص</w:t>
                          </w:r>
                          <w:r w:rsidRPr="005E6A3A">
                            <w:rPr>
                              <w:rFonts w:ascii="Alhurra" w:hAnsi="Alhurra" w:cs="Alhurra"/>
                              <w:b/>
                              <w:bCs/>
                              <w:color w:val="0070C0"/>
                              <w:sz w:val="18"/>
                              <w:szCs w:val="18"/>
                              <w:shd w:val="clear" w:color="auto" w:fill="FFFFFF"/>
                            </w:rPr>
                            <w:t xml:space="preserve"> </w:t>
                          </w:r>
                        </w:p>
                        <w:p w:rsidR="00B401A2" w:rsidRPr="005E6A3A" w:rsidRDefault="00B401A2" w:rsidP="00644F22">
                          <w:pPr>
                            <w:jc w:val="right"/>
                            <w:rPr>
                              <w:rFonts w:ascii="Alhurra" w:hAnsi="Alhurra" w:cs="Alhurra"/>
                              <w:b/>
                              <w:bCs/>
                              <w:color w:val="0070C0"/>
                              <w:sz w:val="18"/>
                              <w:szCs w:val="18"/>
                            </w:rPr>
                          </w:pPr>
                          <w:r w:rsidRPr="005E6A3A">
                            <w:rPr>
                              <w:rFonts w:ascii="Alhurra" w:hAnsi="Alhurra" w:cs="Alhurra"/>
                              <w:b/>
                              <w:bCs/>
                              <w:color w:val="0070C0"/>
                              <w:sz w:val="18"/>
                              <w:szCs w:val="18"/>
                              <w:shd w:val="clear" w:color="auto" w:fill="FFFFFF"/>
                            </w:rPr>
                            <w:t>CC BY 4.0 (http://creativecommons.org/licenses/by/4.0/)</w:t>
                          </w:r>
                        </w:p>
                        <w:p w:rsidR="00B401A2" w:rsidRPr="005E6A3A" w:rsidRDefault="00B401A2" w:rsidP="00644F22">
                          <w:pPr>
                            <w:jc w:val="right"/>
                            <w:rPr>
                              <w:b/>
                              <w:bCs/>
                              <w:color w:val="0070C0"/>
                              <w:sz w:val="24"/>
                              <w:szCs w:val="24"/>
                            </w:rPr>
                          </w:pPr>
                        </w:p>
                        <w:p w:rsidR="00B401A2" w:rsidRPr="005E6A3A" w:rsidRDefault="00B401A2" w:rsidP="00644F22">
                          <w:pPr>
                            <w:bidi/>
                            <w:spacing w:line="360" w:lineRule="auto"/>
                            <w:rPr>
                              <w:rFonts w:ascii="Tahoma" w:hAnsi="Tahoma" w:cs="Tahoma"/>
                              <w:b/>
                              <w:bCs/>
                              <w:smallCaps/>
                              <w:color w:val="0070C0"/>
                              <w:lang w:bidi="ar-IQ"/>
                            </w:rPr>
                          </w:pPr>
                          <w:r w:rsidRPr="005E6A3A">
                            <w:rPr>
                              <w:rFonts w:ascii="Tahoma" w:hAnsi="Tahoma" w:cs="Tahoma"/>
                              <w:b/>
                              <w:bCs/>
                              <w:smallCaps/>
                              <w:color w:val="0070C0"/>
                              <w:lang w:bidi="ar-IQ"/>
                            </w:rPr>
                            <w:t xml:space="preserve">Diyala   Journal For Human Research </w:t>
                          </w:r>
                        </w:p>
                        <w:p w:rsidR="00B401A2" w:rsidRPr="005E6A3A" w:rsidRDefault="00B401A2" w:rsidP="00644F22">
                          <w:pPr>
                            <w:bidi/>
                            <w:spacing w:line="360" w:lineRule="auto"/>
                            <w:rPr>
                              <w:rFonts w:ascii="Alhurra" w:hAnsi="Alhurra" w:cs="Alhurra"/>
                              <w:b/>
                              <w:bCs/>
                              <w:smallCaps/>
                              <w:color w:val="0070C0"/>
                              <w:lang w:bidi="ar-IQ"/>
                            </w:rPr>
                          </w:pPr>
                          <w:r w:rsidRPr="005E6A3A">
                            <w:rPr>
                              <w:rFonts w:ascii="Alhurra" w:hAnsi="Alhurra" w:cs="Alhurra"/>
                              <w:b/>
                              <w:bCs/>
                              <w:smallCaps/>
                              <w:color w:val="0070C0"/>
                              <w:lang w:bidi="ar-IQ"/>
                            </w:rPr>
                            <w:t>Volume 1 Issue 96</w:t>
                          </w:r>
                          <w:r w:rsidRPr="005E6A3A">
                            <w:rPr>
                              <w:rFonts w:ascii="Alhurra" w:hAnsi="Alhurra" w:cs="Alhurra" w:hint="cs"/>
                              <w:b/>
                              <w:bCs/>
                              <w:smallCaps/>
                              <w:color w:val="0070C0"/>
                              <w:rtl/>
                              <w:lang w:bidi="ar-IQ"/>
                            </w:rPr>
                            <w:t xml:space="preserve">, </w:t>
                          </w:r>
                          <w:r w:rsidRPr="005E6A3A">
                            <w:rPr>
                              <w:rFonts w:ascii="Alhurra" w:hAnsi="Alhurra" w:cs="Alhurra"/>
                              <w:b/>
                              <w:bCs/>
                              <w:smallCaps/>
                              <w:color w:val="0070C0"/>
                              <w:lang w:bidi="ar-IQ"/>
                            </w:rPr>
                            <w:t xml:space="preserve">2023 </w:t>
                          </w:r>
                        </w:p>
                        <w:p w:rsidR="00B401A2" w:rsidRPr="005E6A3A" w:rsidRDefault="00B401A2" w:rsidP="00644F22">
                          <w:pPr>
                            <w:rPr>
                              <w:rFonts w:ascii="Alhurra" w:hAnsi="Alhurra" w:cs="Alhurra"/>
                              <w:b/>
                              <w:bCs/>
                              <w:smallCaps/>
                              <w:color w:val="0070C0"/>
                              <w:rtl/>
                              <w:lang w:bidi="ar-IQ"/>
                            </w:rPr>
                          </w:pPr>
                        </w:p>
                        <w:p w:rsidR="00B401A2" w:rsidRPr="005E6A3A" w:rsidRDefault="00B401A2" w:rsidP="00644F22">
                          <w:pPr>
                            <w:pStyle w:val="a3"/>
                            <w:rPr>
                              <w:rFonts w:ascii="Alhurra" w:hAnsi="Alhurra" w:cs="Alhurra"/>
                              <w:b/>
                              <w:bCs/>
                              <w:color w:val="0070C0"/>
                            </w:rPr>
                          </w:pPr>
                        </w:p>
                        <w:p w:rsidR="00B401A2" w:rsidRPr="005E6A3A" w:rsidRDefault="00B401A2" w:rsidP="00644F22">
                          <w:pPr>
                            <w:jc w:val="right"/>
                            <w:rPr>
                              <w:b/>
                              <w:bCs/>
                              <w:color w:val="0070C0"/>
                              <w:sz w:val="24"/>
                              <w:szCs w:val="24"/>
                            </w:rPr>
                          </w:pPr>
                        </w:p>
                        <w:p w:rsidR="00B401A2" w:rsidRPr="005E6A3A" w:rsidRDefault="00B401A2"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مجلة ديالى للبحوث الإنسانية </w:t>
                          </w:r>
                        </w:p>
                        <w:p w:rsidR="00B401A2" w:rsidRPr="005E6A3A" w:rsidRDefault="00B401A2"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B401A2" w:rsidRPr="005E6A3A" w:rsidRDefault="00B401A2" w:rsidP="00644F22">
                          <w:pPr>
                            <w:ind w:left="504"/>
                            <w:rPr>
                              <w:rFonts w:ascii="Alhurra" w:hAnsi="Alhurra" w:cs="Alhurra"/>
                              <w:b/>
                              <w:bCs/>
                              <w:smallCaps/>
                              <w:color w:val="0070C0"/>
                              <w:rtl/>
                              <w:lang w:bidi="ar-IQ"/>
                            </w:rPr>
                          </w:pPr>
                        </w:p>
                        <w:p w:rsidR="00B401A2" w:rsidRPr="005E6A3A" w:rsidRDefault="00B401A2" w:rsidP="00644F22">
                          <w:pPr>
                            <w:pStyle w:val="a3"/>
                            <w:ind w:left="360"/>
                            <w:rPr>
                              <w:rFonts w:ascii="Alhurra" w:hAnsi="Alhurra" w:cs="Alhurra"/>
                              <w:b/>
                              <w:bCs/>
                              <w:color w:val="0070C0"/>
                            </w:rPr>
                          </w:pPr>
                        </w:p>
                        <w:p w:rsidR="00B401A2" w:rsidRPr="005E6A3A" w:rsidRDefault="00B401A2" w:rsidP="00644F22">
                          <w:pPr>
                            <w:jc w:val="right"/>
                            <w:rPr>
                              <w:b/>
                              <w:bCs/>
                              <w:color w:val="0070C0"/>
                              <w:sz w:val="24"/>
                              <w:szCs w:val="24"/>
                            </w:rPr>
                          </w:pPr>
                        </w:p>
                        <w:p w:rsidR="00B401A2" w:rsidRPr="005E6A3A" w:rsidRDefault="00B401A2" w:rsidP="00644F22">
                          <w:pPr>
                            <w:bidi/>
                            <w:jc w:val="both"/>
                            <w:rPr>
                              <w:rFonts w:ascii="Al-Mohanad" w:hAnsi="Al-Mohanad" w:cs="Al-Mohanad"/>
                              <w:b/>
                              <w:bCs/>
                              <w:color w:val="0070C0"/>
                              <w:sz w:val="26"/>
                              <w:szCs w:val="26"/>
                              <w:lang w:bidi="ar-IQ"/>
                            </w:rPr>
                          </w:pPr>
                          <w:r w:rsidRPr="005E6A3A">
                            <w:rPr>
                              <w:rFonts w:ascii="Al-Mohanad" w:hAnsi="Al-Mohanad" w:cs="Al-Mohanad"/>
                              <w:b/>
                              <w:bCs/>
                              <w:color w:val="0070C0"/>
                              <w:sz w:val="26"/>
                              <w:szCs w:val="26"/>
                              <w:rtl/>
                              <w:lang w:bidi="ar-IQ"/>
                            </w:rPr>
                            <w:t>الملخص</w:t>
                          </w:r>
                        </w:p>
                        <w:p w:rsidR="00B401A2" w:rsidRPr="005E6A3A" w:rsidRDefault="00B401A2"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تعد نظرية أفعال الكلام إحدى النظريات المنبثقة من التداولية التي تعنى بدراسة الأحداث الكلامية معتمدة على التأويلي في اللغة .</w:t>
                          </w:r>
                        </w:p>
                        <w:p w:rsidR="00B401A2" w:rsidRPr="005E6A3A" w:rsidRDefault="00B401A2" w:rsidP="00644F22">
                          <w:pPr>
                            <w:bidi/>
                            <w:rPr>
                              <w:rFonts w:ascii="Al-Mohanad" w:hAnsi="Al-Mohanad" w:cs="Al-Mohanad"/>
                              <w:b/>
                              <w:bCs/>
                              <w:color w:val="0070C0"/>
                              <w:sz w:val="26"/>
                              <w:szCs w:val="26"/>
                              <w:rtl/>
                              <w:lang w:bidi="ar-IQ"/>
                            </w:rPr>
                          </w:pPr>
                        </w:p>
                        <w:p w:rsidR="00B401A2" w:rsidRPr="005E6A3A" w:rsidRDefault="00B401A2"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B401A2" w:rsidRPr="005E6A3A" w:rsidRDefault="00B401A2"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B401A2" w:rsidRPr="005E6A3A" w:rsidRDefault="00B401A2"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B401A2" w:rsidRPr="005E6A3A" w:rsidRDefault="00B401A2"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B401A2" w:rsidRPr="005E6A3A" w:rsidRDefault="00B401A2" w:rsidP="00644F22">
                          <w:pPr>
                            <w:ind w:left="504"/>
                            <w:rPr>
                              <w:rFonts w:ascii="Alhurra" w:hAnsi="Alhurra" w:cs="Alhurra"/>
                              <w:b/>
                              <w:bCs/>
                              <w:smallCaps/>
                              <w:color w:val="0070C0"/>
                              <w:rtl/>
                              <w:lang w:bidi="ar-IQ"/>
                            </w:rPr>
                          </w:pPr>
                        </w:p>
                        <w:p w:rsidR="00B401A2" w:rsidRPr="005E6A3A" w:rsidRDefault="00B401A2" w:rsidP="00644F22">
                          <w:pPr>
                            <w:pStyle w:val="a3"/>
                            <w:ind w:left="360"/>
                            <w:rPr>
                              <w:rFonts w:ascii="Alhurra" w:hAnsi="Alhurra" w:cs="Alhurra"/>
                              <w:b/>
                              <w:bCs/>
                              <w:color w:val="0070C0"/>
                            </w:rPr>
                          </w:pPr>
                        </w:p>
                        <w:p w:rsidR="00B401A2" w:rsidRPr="005E6A3A" w:rsidRDefault="00B401A2" w:rsidP="00644F22">
                          <w:pPr>
                            <w:jc w:val="right"/>
                            <w:rPr>
                              <w:b/>
                              <w:bCs/>
                              <w:color w:val="0070C0"/>
                              <w:sz w:val="24"/>
                              <w:szCs w:val="24"/>
                            </w:rPr>
                          </w:pPr>
                        </w:p>
                        <w:p w:rsidR="00B401A2" w:rsidRPr="005E6A3A" w:rsidRDefault="00B401A2"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تي تنوَّعت بتنوّع السياق الكلامي . </w:t>
                          </w:r>
                        </w:p>
                        <w:p w:rsidR="00B401A2" w:rsidRPr="005E6A3A" w:rsidRDefault="00B401A2"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B401A2" w:rsidRPr="005E6A3A" w:rsidRDefault="00B401A2"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B401A2" w:rsidRPr="005E6A3A" w:rsidRDefault="00B401A2" w:rsidP="00644F22">
                          <w:pPr>
                            <w:jc w:val="right"/>
                            <w:rPr>
                              <w:rFonts w:ascii="Maiandra GD" w:hAnsi="Maiandra GD"/>
                              <w:b/>
                              <w:bCs/>
                              <w:color w:val="0070C0"/>
                              <w:sz w:val="28"/>
                              <w:szCs w:val="28"/>
                            </w:rPr>
                          </w:pPr>
                          <w:r w:rsidRPr="005E6A3A">
                            <w:rPr>
                              <w:rFonts w:ascii="Maiandra GD" w:hAnsi="Maiandra GD"/>
                              <w:b/>
                              <w:bCs/>
                              <w:color w:val="0070C0"/>
                              <w:sz w:val="28"/>
                              <w:szCs w:val="28"/>
                            </w:rPr>
                            <w:t>ttps://djhr.uodiyala.edu.iq</w:t>
                          </w:r>
                        </w:p>
                        <w:p w:rsidR="00B401A2" w:rsidRPr="005E6A3A" w:rsidRDefault="00B401A2" w:rsidP="00644F22">
                          <w:pPr>
                            <w:jc w:val="right"/>
                            <w:rPr>
                              <w:rFonts w:ascii="Maiandra GD" w:hAnsi="Maiandra GD"/>
                              <w:b/>
                              <w:bCs/>
                              <w:color w:val="0070C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مستطيل 12" o:spid="_x0000_s1037" style="position:absolute;margin-left:335.35pt;margin-top:.55pt;width:143.2pt;height:4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" filled="f" stroked="f">
              <v:textbox>
                <w:txbxContent>
                  <w:p w:rsidR="00B401A2" w:rsidRPr="005E6A3A" w:rsidRDefault="00B401A2"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p ISSN: 2663-7405</w:t>
                    </w:r>
                  </w:p>
                  <w:p w:rsidR="00B401A2" w:rsidRPr="005E6A3A" w:rsidRDefault="00B401A2"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e ISSN: 2789-6838</w:t>
                    </w:r>
                  </w:p>
                  <w:p w:rsidR="00B401A2" w:rsidRPr="005E6A3A" w:rsidRDefault="00B401A2" w:rsidP="00644F22">
                    <w:pPr>
                      <w:jc w:val="right"/>
                      <w:rPr>
                        <w:b/>
                        <w:bCs/>
                        <w:color w:val="0070C0"/>
                        <w:sz w:val="24"/>
                        <w:szCs w:val="24"/>
                      </w:rPr>
                    </w:pPr>
                  </w:p>
                  <w:p w:rsidR="00B401A2" w:rsidRPr="005E6A3A" w:rsidRDefault="00B401A2" w:rsidP="00644F22">
                    <w:pPr>
                      <w:jc w:val="right"/>
                      <w:rPr>
                        <w:b/>
                        <w:bCs/>
                        <w:color w:val="0070C0"/>
                        <w:sz w:val="24"/>
                        <w:szCs w:val="24"/>
                      </w:rPr>
                    </w:pPr>
                    <w:r w:rsidRPr="005E6A3A">
                      <w:rPr>
                        <w:b/>
                        <w:bCs/>
                        <w:noProof/>
                        <w:color w:val="0070C0"/>
                        <w:sz w:val="24"/>
                        <w:szCs w:val="24"/>
                      </w:rPr>
                      <w:drawing>
                        <wp:inline distT="0" distB="0" distL="0" distR="0" wp14:anchorId="7DD8F635" wp14:editId="076A38FB">
                          <wp:extent cx="1009650" cy="371465"/>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png"/>
                                  <pic:cNvPicPr/>
                                </pic:nvPicPr>
                                <pic:blipFill>
                                  <a:blip r:embed="rId6">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1046860" cy="385155"/>
                                  </a:xfrm>
                                  <a:prstGeom prst="rect">
                                    <a:avLst/>
                                  </a:prstGeom>
                                  <a:ln>
                                    <a:noFill/>
                                  </a:ln>
                                  <a:extLst>
                                    <a:ext uri="{53640926-AAD7-44D8-BBD7-CCE9431645EC}">
                                      <a14:shadowObscured xmlns:a14="http://schemas.microsoft.com/office/drawing/2010/main"/>
                                    </a:ext>
                                  </a:extLst>
                                </pic:spPr>
                              </pic:pic>
                            </a:graphicData>
                          </a:graphic>
                        </wp:inline>
                      </w:drawing>
                    </w:r>
                  </w:p>
                  <w:p w:rsidR="00B401A2" w:rsidRPr="005E6A3A" w:rsidRDefault="00B401A2" w:rsidP="00644F22">
                    <w:pPr>
                      <w:jc w:val="right"/>
                      <w:rPr>
                        <w:b/>
                        <w:bCs/>
                        <w:color w:val="0070C0"/>
                        <w:sz w:val="24"/>
                        <w:szCs w:val="24"/>
                      </w:rPr>
                    </w:pPr>
                  </w:p>
                  <w:p w:rsidR="00B401A2" w:rsidRPr="005E6A3A" w:rsidRDefault="00B401A2" w:rsidP="00644F22">
                    <w:pPr>
                      <w:jc w:val="right"/>
                      <w:rPr>
                        <w:b/>
                        <w:bCs/>
                        <w:color w:val="0070C0"/>
                        <w:sz w:val="24"/>
                        <w:szCs w:val="24"/>
                      </w:rPr>
                    </w:pPr>
                  </w:p>
                  <w:p w:rsidR="00B401A2" w:rsidRPr="005E6A3A" w:rsidRDefault="00B401A2" w:rsidP="00644F22">
                    <w:pPr>
                      <w:jc w:val="right"/>
                      <w:rPr>
                        <w:b/>
                        <w:bCs/>
                        <w:color w:val="0070C0"/>
                        <w:sz w:val="24"/>
                        <w:szCs w:val="24"/>
                      </w:rPr>
                    </w:pPr>
                  </w:p>
                  <w:p w:rsidR="00B401A2" w:rsidRPr="005E6A3A" w:rsidRDefault="00B401A2" w:rsidP="00644F22">
                    <w:pPr>
                      <w:jc w:val="right"/>
                      <w:rPr>
                        <w:rFonts w:ascii="Alhurra" w:hAnsi="Alhurra" w:cs="Alhurra"/>
                        <w:b/>
                        <w:bCs/>
                        <w:color w:val="0070C0"/>
                        <w:sz w:val="18"/>
                        <w:szCs w:val="18"/>
                        <w:shd w:val="clear" w:color="auto" w:fill="FFFFFF"/>
                      </w:rPr>
                    </w:pPr>
                    <w:r w:rsidRPr="005E6A3A">
                      <w:rPr>
                        <w:rFonts w:ascii="Alhurra" w:hAnsi="Alhurra" w:cs="Alhurra"/>
                        <w:b/>
                        <w:bCs/>
                        <w:color w:val="0070C0"/>
                        <w:sz w:val="18"/>
                        <w:szCs w:val="18"/>
                        <w:shd w:val="clear" w:color="auto" w:fill="FFFFFF"/>
                        <w:rtl/>
                      </w:rPr>
                      <w:t>هذه مقالة وصول مفتوح بموجب ترخيص</w:t>
                    </w:r>
                    <w:r w:rsidRPr="005E6A3A">
                      <w:rPr>
                        <w:rFonts w:ascii="Alhurra" w:hAnsi="Alhurra" w:cs="Alhurra"/>
                        <w:b/>
                        <w:bCs/>
                        <w:color w:val="0070C0"/>
                        <w:sz w:val="18"/>
                        <w:szCs w:val="18"/>
                        <w:shd w:val="clear" w:color="auto" w:fill="FFFFFF"/>
                      </w:rPr>
                      <w:t xml:space="preserve"> </w:t>
                    </w:r>
                  </w:p>
                  <w:p w:rsidR="00B401A2" w:rsidRPr="005E6A3A" w:rsidRDefault="00B401A2" w:rsidP="00644F22">
                    <w:pPr>
                      <w:jc w:val="right"/>
                      <w:rPr>
                        <w:rFonts w:ascii="Alhurra" w:hAnsi="Alhurra" w:cs="Alhurra"/>
                        <w:b/>
                        <w:bCs/>
                        <w:color w:val="0070C0"/>
                        <w:sz w:val="18"/>
                        <w:szCs w:val="18"/>
                      </w:rPr>
                    </w:pPr>
                    <w:r w:rsidRPr="005E6A3A">
                      <w:rPr>
                        <w:rFonts w:ascii="Alhurra" w:hAnsi="Alhurra" w:cs="Alhurra"/>
                        <w:b/>
                        <w:bCs/>
                        <w:color w:val="0070C0"/>
                        <w:sz w:val="18"/>
                        <w:szCs w:val="18"/>
                        <w:shd w:val="clear" w:color="auto" w:fill="FFFFFF"/>
                      </w:rPr>
                      <w:t>CC BY 4.0 (http://creativecommons.org/licenses/by/4.0/)</w:t>
                    </w:r>
                  </w:p>
                  <w:p w:rsidR="00B401A2" w:rsidRPr="005E6A3A" w:rsidRDefault="00B401A2" w:rsidP="00644F22">
                    <w:pPr>
                      <w:jc w:val="right"/>
                      <w:rPr>
                        <w:b/>
                        <w:bCs/>
                        <w:color w:val="0070C0"/>
                        <w:sz w:val="24"/>
                        <w:szCs w:val="24"/>
                      </w:rPr>
                    </w:pPr>
                  </w:p>
                  <w:p w:rsidR="00B401A2" w:rsidRPr="005E6A3A" w:rsidRDefault="00B401A2" w:rsidP="00644F22">
                    <w:pPr>
                      <w:bidi/>
                      <w:spacing w:line="360" w:lineRule="auto"/>
                      <w:rPr>
                        <w:rFonts w:ascii="Tahoma" w:hAnsi="Tahoma" w:cs="Tahoma"/>
                        <w:b/>
                        <w:bCs/>
                        <w:smallCaps/>
                        <w:color w:val="0070C0"/>
                        <w:lang w:bidi="ar-IQ"/>
                      </w:rPr>
                    </w:pPr>
                    <w:r w:rsidRPr="005E6A3A">
                      <w:rPr>
                        <w:rFonts w:ascii="Tahoma" w:hAnsi="Tahoma" w:cs="Tahoma"/>
                        <w:b/>
                        <w:bCs/>
                        <w:smallCaps/>
                        <w:color w:val="0070C0"/>
                        <w:lang w:bidi="ar-IQ"/>
                      </w:rPr>
                      <w:t xml:space="preserve">Diyala   Journal For Human Research </w:t>
                    </w:r>
                  </w:p>
                  <w:p w:rsidR="00B401A2" w:rsidRPr="005E6A3A" w:rsidRDefault="00B401A2" w:rsidP="00644F22">
                    <w:pPr>
                      <w:bidi/>
                      <w:spacing w:line="360" w:lineRule="auto"/>
                      <w:rPr>
                        <w:rFonts w:ascii="Alhurra" w:hAnsi="Alhurra" w:cs="Alhurra"/>
                        <w:b/>
                        <w:bCs/>
                        <w:smallCaps/>
                        <w:color w:val="0070C0"/>
                        <w:lang w:bidi="ar-IQ"/>
                      </w:rPr>
                    </w:pPr>
                    <w:r w:rsidRPr="005E6A3A">
                      <w:rPr>
                        <w:rFonts w:ascii="Alhurra" w:hAnsi="Alhurra" w:cs="Alhurra"/>
                        <w:b/>
                        <w:bCs/>
                        <w:smallCaps/>
                        <w:color w:val="0070C0"/>
                        <w:lang w:bidi="ar-IQ"/>
                      </w:rPr>
                      <w:t>Volume 1 Issue 96</w:t>
                    </w:r>
                    <w:r w:rsidRPr="005E6A3A">
                      <w:rPr>
                        <w:rFonts w:ascii="Alhurra" w:hAnsi="Alhurra" w:cs="Alhurra" w:hint="cs"/>
                        <w:b/>
                        <w:bCs/>
                        <w:smallCaps/>
                        <w:color w:val="0070C0"/>
                        <w:rtl/>
                        <w:lang w:bidi="ar-IQ"/>
                      </w:rPr>
                      <w:t xml:space="preserve">, </w:t>
                    </w:r>
                    <w:r w:rsidRPr="005E6A3A">
                      <w:rPr>
                        <w:rFonts w:ascii="Alhurra" w:hAnsi="Alhurra" w:cs="Alhurra"/>
                        <w:b/>
                        <w:bCs/>
                        <w:smallCaps/>
                        <w:color w:val="0070C0"/>
                        <w:lang w:bidi="ar-IQ"/>
                      </w:rPr>
                      <w:t xml:space="preserve">2023 </w:t>
                    </w:r>
                  </w:p>
                  <w:p w:rsidR="00B401A2" w:rsidRPr="005E6A3A" w:rsidRDefault="00B401A2" w:rsidP="00644F22">
                    <w:pPr>
                      <w:rPr>
                        <w:rFonts w:ascii="Alhurra" w:hAnsi="Alhurra" w:cs="Alhurra"/>
                        <w:b/>
                        <w:bCs/>
                        <w:smallCaps/>
                        <w:color w:val="0070C0"/>
                        <w:rtl/>
                        <w:lang w:bidi="ar-IQ"/>
                      </w:rPr>
                    </w:pPr>
                  </w:p>
                  <w:p w:rsidR="00B401A2" w:rsidRPr="005E6A3A" w:rsidRDefault="00B401A2" w:rsidP="00644F22">
                    <w:pPr>
                      <w:pStyle w:val="a3"/>
                      <w:rPr>
                        <w:rFonts w:ascii="Alhurra" w:hAnsi="Alhurra" w:cs="Alhurra"/>
                        <w:b/>
                        <w:bCs/>
                        <w:color w:val="0070C0"/>
                      </w:rPr>
                    </w:pPr>
                  </w:p>
                  <w:p w:rsidR="00B401A2" w:rsidRPr="005E6A3A" w:rsidRDefault="00B401A2" w:rsidP="00644F22">
                    <w:pPr>
                      <w:jc w:val="right"/>
                      <w:rPr>
                        <w:b/>
                        <w:bCs/>
                        <w:color w:val="0070C0"/>
                        <w:sz w:val="24"/>
                        <w:szCs w:val="24"/>
                      </w:rPr>
                    </w:pPr>
                  </w:p>
                  <w:p w:rsidR="00B401A2" w:rsidRPr="005E6A3A" w:rsidRDefault="00B401A2"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مجلة ديالى للبحوث الإنسانية </w:t>
                    </w:r>
                  </w:p>
                  <w:p w:rsidR="00B401A2" w:rsidRPr="005E6A3A" w:rsidRDefault="00B401A2"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B401A2" w:rsidRPr="005E6A3A" w:rsidRDefault="00B401A2" w:rsidP="00644F22">
                    <w:pPr>
                      <w:ind w:left="504"/>
                      <w:rPr>
                        <w:rFonts w:ascii="Alhurra" w:hAnsi="Alhurra" w:cs="Alhurra"/>
                        <w:b/>
                        <w:bCs/>
                        <w:smallCaps/>
                        <w:color w:val="0070C0"/>
                        <w:rtl/>
                        <w:lang w:bidi="ar-IQ"/>
                      </w:rPr>
                    </w:pPr>
                  </w:p>
                  <w:p w:rsidR="00B401A2" w:rsidRPr="005E6A3A" w:rsidRDefault="00B401A2" w:rsidP="00644F22">
                    <w:pPr>
                      <w:pStyle w:val="a3"/>
                      <w:ind w:left="360"/>
                      <w:rPr>
                        <w:rFonts w:ascii="Alhurra" w:hAnsi="Alhurra" w:cs="Alhurra"/>
                        <w:b/>
                        <w:bCs/>
                        <w:color w:val="0070C0"/>
                      </w:rPr>
                    </w:pPr>
                  </w:p>
                  <w:p w:rsidR="00B401A2" w:rsidRPr="005E6A3A" w:rsidRDefault="00B401A2" w:rsidP="00644F22">
                    <w:pPr>
                      <w:jc w:val="right"/>
                      <w:rPr>
                        <w:b/>
                        <w:bCs/>
                        <w:color w:val="0070C0"/>
                        <w:sz w:val="24"/>
                        <w:szCs w:val="24"/>
                      </w:rPr>
                    </w:pPr>
                  </w:p>
                  <w:p w:rsidR="00B401A2" w:rsidRPr="005E6A3A" w:rsidRDefault="00B401A2" w:rsidP="00644F22">
                    <w:pPr>
                      <w:bidi/>
                      <w:jc w:val="both"/>
                      <w:rPr>
                        <w:rFonts w:ascii="Al-Mohanad" w:hAnsi="Al-Mohanad" w:cs="Al-Mohanad"/>
                        <w:b/>
                        <w:bCs/>
                        <w:color w:val="0070C0"/>
                        <w:sz w:val="26"/>
                        <w:szCs w:val="26"/>
                        <w:lang w:bidi="ar-IQ"/>
                      </w:rPr>
                    </w:pPr>
                    <w:r w:rsidRPr="005E6A3A">
                      <w:rPr>
                        <w:rFonts w:ascii="Al-Mohanad" w:hAnsi="Al-Mohanad" w:cs="Al-Mohanad"/>
                        <w:b/>
                        <w:bCs/>
                        <w:color w:val="0070C0"/>
                        <w:sz w:val="26"/>
                        <w:szCs w:val="26"/>
                        <w:rtl/>
                        <w:lang w:bidi="ar-IQ"/>
                      </w:rPr>
                      <w:t>الملخص</w:t>
                    </w:r>
                  </w:p>
                  <w:p w:rsidR="00B401A2" w:rsidRPr="005E6A3A" w:rsidRDefault="00B401A2"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تعد نظرية أفعال الكلام إحدى النظريات المنبثقة من التداولية التي تعنى بدراسة الأحداث الكلامية معتمدة على التأويلي في اللغة .</w:t>
                    </w:r>
                  </w:p>
                  <w:p w:rsidR="00B401A2" w:rsidRPr="005E6A3A" w:rsidRDefault="00B401A2" w:rsidP="00644F22">
                    <w:pPr>
                      <w:bidi/>
                      <w:rPr>
                        <w:rFonts w:ascii="Al-Mohanad" w:hAnsi="Al-Mohanad" w:cs="Al-Mohanad"/>
                        <w:b/>
                        <w:bCs/>
                        <w:color w:val="0070C0"/>
                        <w:sz w:val="26"/>
                        <w:szCs w:val="26"/>
                        <w:rtl/>
                        <w:lang w:bidi="ar-IQ"/>
                      </w:rPr>
                    </w:pPr>
                  </w:p>
                  <w:p w:rsidR="00B401A2" w:rsidRPr="005E6A3A" w:rsidRDefault="00B401A2"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B401A2" w:rsidRPr="005E6A3A" w:rsidRDefault="00B401A2"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B401A2" w:rsidRPr="005E6A3A" w:rsidRDefault="00B401A2"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B401A2" w:rsidRPr="005E6A3A" w:rsidRDefault="00B401A2"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B401A2" w:rsidRPr="005E6A3A" w:rsidRDefault="00B401A2" w:rsidP="00644F22">
                    <w:pPr>
                      <w:ind w:left="504"/>
                      <w:rPr>
                        <w:rFonts w:ascii="Alhurra" w:hAnsi="Alhurra" w:cs="Alhurra"/>
                        <w:b/>
                        <w:bCs/>
                        <w:smallCaps/>
                        <w:color w:val="0070C0"/>
                        <w:rtl/>
                        <w:lang w:bidi="ar-IQ"/>
                      </w:rPr>
                    </w:pPr>
                  </w:p>
                  <w:p w:rsidR="00B401A2" w:rsidRPr="005E6A3A" w:rsidRDefault="00B401A2" w:rsidP="00644F22">
                    <w:pPr>
                      <w:pStyle w:val="a3"/>
                      <w:ind w:left="360"/>
                      <w:rPr>
                        <w:rFonts w:ascii="Alhurra" w:hAnsi="Alhurra" w:cs="Alhurra"/>
                        <w:b/>
                        <w:bCs/>
                        <w:color w:val="0070C0"/>
                      </w:rPr>
                    </w:pPr>
                  </w:p>
                  <w:p w:rsidR="00B401A2" w:rsidRPr="005E6A3A" w:rsidRDefault="00B401A2" w:rsidP="00644F22">
                    <w:pPr>
                      <w:jc w:val="right"/>
                      <w:rPr>
                        <w:b/>
                        <w:bCs/>
                        <w:color w:val="0070C0"/>
                        <w:sz w:val="24"/>
                        <w:szCs w:val="24"/>
                      </w:rPr>
                    </w:pPr>
                  </w:p>
                  <w:p w:rsidR="00B401A2" w:rsidRPr="005E6A3A" w:rsidRDefault="00B401A2"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تي تنوَّعت بتنوّع السياق الكلامي . </w:t>
                    </w:r>
                  </w:p>
                  <w:p w:rsidR="00B401A2" w:rsidRPr="005E6A3A" w:rsidRDefault="00B401A2"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B401A2" w:rsidRPr="005E6A3A" w:rsidRDefault="00B401A2"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B401A2" w:rsidRPr="005E6A3A" w:rsidRDefault="00B401A2" w:rsidP="00644F22">
                    <w:pPr>
                      <w:jc w:val="right"/>
                      <w:rPr>
                        <w:rFonts w:ascii="Maiandra GD" w:hAnsi="Maiandra GD"/>
                        <w:b/>
                        <w:bCs/>
                        <w:color w:val="0070C0"/>
                        <w:sz w:val="28"/>
                        <w:szCs w:val="28"/>
                      </w:rPr>
                    </w:pPr>
                    <w:r w:rsidRPr="005E6A3A">
                      <w:rPr>
                        <w:rFonts w:ascii="Maiandra GD" w:hAnsi="Maiandra GD"/>
                        <w:b/>
                        <w:bCs/>
                        <w:color w:val="0070C0"/>
                        <w:sz w:val="28"/>
                        <w:szCs w:val="28"/>
                      </w:rPr>
                      <w:t>ttps://djhr.uodiyala.edu.iq</w:t>
                    </w:r>
                  </w:p>
                  <w:p w:rsidR="00B401A2" w:rsidRPr="005E6A3A" w:rsidRDefault="00B401A2" w:rsidP="00644F22">
                    <w:pPr>
                      <w:jc w:val="right"/>
                      <w:rPr>
                        <w:rFonts w:ascii="Maiandra GD" w:hAnsi="Maiandra GD"/>
                        <w:b/>
                        <w:bCs/>
                        <w:color w:val="0070C0"/>
                        <w:sz w:val="20"/>
                        <w:szCs w:val="20"/>
                      </w:rPr>
                    </w:pPr>
                  </w:p>
                </w:txbxContent>
              </v:textbox>
              <w10:wrap anchorx="margin"/>
            </v:rect>
          </w:pict>
        </mc:Fallback>
      </mc:AlternateContent>
    </w:r>
    <w:r>
      <w:rPr>
        <w:rFonts w:ascii="Hacen Sahafa" w:hAnsi="Hacen Sahafa" w:cs="Hacen Sahafa"/>
        <w:b/>
        <w:bCs/>
        <w:sz w:val="32"/>
        <w:szCs w:val="32"/>
        <w:rtl/>
      </w:rPr>
      <w:t xml:space="preserve"> ( (1)   </w:t>
    </w:r>
    <w:r w:rsidRPr="000122FE">
      <w:rPr>
        <w:rFonts w:ascii="Hacen Sahafa" w:hAnsi="Hacen Sahafa" w:cs="Hacen Sahafa"/>
        <w:b/>
        <w:bCs/>
        <w:sz w:val="32"/>
        <w:szCs w:val="32"/>
        <w:rtl/>
      </w:rPr>
      <w:t xml:space="preserve">               </w:t>
    </w:r>
    <w:r>
      <w:rPr>
        <w:rFonts w:ascii="Hacen Sahafa" w:hAnsi="Hacen Sahafa" w:cs="Hacen Sahafa"/>
        <w:b/>
        <w:bCs/>
        <w:sz w:val="32"/>
        <w:szCs w:val="32"/>
        <w:rtl/>
      </w:rPr>
      <w:t xml:space="preserve">                                </w:t>
    </w:r>
    <w:r w:rsidRPr="000122FE">
      <w:rPr>
        <w:rFonts w:ascii="Hacen Sahafa" w:hAnsi="Hacen Sahafa" w:cs="Hacen Sahafa"/>
        <w:b/>
        <w:bCs/>
        <w:sz w:val="32"/>
        <w:szCs w:val="32"/>
        <w:rtl/>
      </w:rPr>
      <w:t xml:space="preserve">           </w:t>
    </w:r>
  </w:p>
  <w:p w:rsidR="00B401A2" w:rsidRDefault="00B401A2" w:rsidP="004F76C8">
    <w:pPr>
      <w:pStyle w:val="a4"/>
      <w:rPr>
        <w:rFonts w:ascii="Hacen Sahafa" w:hAnsi="Hacen Sahafa" w:cs="Hacen Sahafa"/>
        <w:b/>
        <w:bCs/>
        <w:sz w:val="32"/>
        <w:szCs w:val="32"/>
      </w:rPr>
    </w:pPr>
  </w:p>
  <w:p w:rsidR="00B401A2" w:rsidRDefault="00B401A2" w:rsidP="004F76C8">
    <w:pPr>
      <w:pStyle w:val="a4"/>
      <w:rPr>
        <w:rFonts w:ascii="Hacen Sahafa" w:hAnsi="Hacen Sahafa" w:cs="Hacen Sahafa"/>
        <w:b/>
        <w:bCs/>
        <w:sz w:val="32"/>
        <w:szCs w:val="32"/>
      </w:rPr>
    </w:pPr>
    <w:r>
      <w:rPr>
        <w:noProof/>
      </w:rPr>
      <mc:AlternateContent>
        <mc:Choice Requires="wps">
          <w:drawing>
            <wp:anchor distT="0" distB="0" distL="114300" distR="114300" simplePos="0" relativeHeight="251672576" behindDoc="0" locked="0" layoutInCell="1" allowOverlap="1" wp14:anchorId="4C9617F0" wp14:editId="35213744">
              <wp:simplePos x="0" y="0"/>
              <wp:positionH relativeFrom="column">
                <wp:posOffset>123190</wp:posOffset>
              </wp:positionH>
              <wp:positionV relativeFrom="paragraph">
                <wp:posOffset>307340</wp:posOffset>
              </wp:positionV>
              <wp:extent cx="5724525" cy="0"/>
              <wp:effectExtent l="0" t="19050" r="9525" b="19050"/>
              <wp:wrapNone/>
              <wp:docPr id="464" name="Straight Connector 464"/>
              <wp:cNvGraphicFramePr/>
              <a:graphic xmlns:a="http://schemas.openxmlformats.org/drawingml/2006/main">
                <a:graphicData uri="http://schemas.microsoft.com/office/word/2010/wordprocessingShape">
                  <wps:wsp>
                    <wps:cNvCnPr/>
                    <wps:spPr>
                      <a:xfrm>
                        <a:off x="0" y="0"/>
                        <a:ext cx="5724525" cy="0"/>
                      </a:xfrm>
                      <a:prstGeom prst="line">
                        <a:avLst/>
                      </a:prstGeom>
                      <a:ln w="28575"/>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24.2pt" to="460.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" strokecolor="#ed7d31 [3205]" strokeweight="2.25pt">
              <v:stroke joinstyle="miter"/>
            </v:line>
          </w:pict>
        </mc:Fallback>
      </mc:AlternateContent>
    </w:r>
  </w:p>
  <w:p w:rsidR="00B401A2" w:rsidRDefault="00B401A2" w:rsidP="004F76C8">
    <w:pPr>
      <w:pStyle w:val="a4"/>
    </w:pP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A2" w:rsidRPr="001F373A" w:rsidRDefault="00B401A2" w:rsidP="001F373A">
    <w:pPr>
      <w:bidi/>
      <w:rPr>
        <w:sz w:val="18"/>
        <w:szCs w:val="18"/>
        <w:rtl/>
      </w:rPr>
    </w:pPr>
    <w:r>
      <w:rPr>
        <w:noProof/>
        <w:sz w:val="18"/>
        <w:szCs w:val="18"/>
      </w:rPr>
      <w:drawing>
        <wp:anchor distT="0" distB="0" distL="114300" distR="114300" simplePos="0" relativeHeight="251673599" behindDoc="0" locked="0" layoutInCell="1" allowOverlap="1" wp14:anchorId="7C8FBD8B" wp14:editId="316785CB">
          <wp:simplePos x="0" y="0"/>
          <wp:positionH relativeFrom="column">
            <wp:posOffset>2514600</wp:posOffset>
          </wp:positionH>
          <wp:positionV relativeFrom="paragraph">
            <wp:posOffset>2540</wp:posOffset>
          </wp:positionV>
          <wp:extent cx="1074420" cy="970305"/>
          <wp:effectExtent l="76200" t="57150" r="68580" b="96520"/>
          <wp:wrapNone/>
          <wp:docPr id="621567083" name="Picture 1805482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Picture 478"/>
                  <pic:cNvPicPr>
                    <a:picLocks noChangeAspect="1"/>
                  </pic:cNvPicPr>
                </pic:nvPicPr>
                <pic:blipFill rotWithShape="1">
                  <a:blip r:embed="rId1">
                    <a:extLst>
                      <a:ext uri="{28A0092B-C50C-407E-A947-70E740481C1C}">
                        <a14:useLocalDpi xmlns:a14="http://schemas.microsoft.com/office/drawing/2010/main" val="0"/>
                      </a:ext>
                    </a:extLst>
                  </a:blip>
                  <a:srcRect l="30726" t="20604" r="30758" b="21011"/>
                  <a:stretch/>
                </pic:blipFill>
                <pic:spPr bwMode="auto">
                  <a:xfrm>
                    <a:off x="0" y="0"/>
                    <a:ext cx="1074420" cy="970305"/>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3135">
      <w:rPr>
        <w:noProof/>
        <w:sz w:val="18"/>
        <w:szCs w:val="18"/>
      </w:rPr>
      <w:drawing>
        <wp:anchor distT="0" distB="0" distL="114300" distR="114300" simplePos="0" relativeHeight="251674624" behindDoc="1" locked="0" layoutInCell="1" allowOverlap="1" wp14:anchorId="6B847FCE" wp14:editId="5527F17A">
          <wp:simplePos x="0" y="0"/>
          <wp:positionH relativeFrom="column">
            <wp:posOffset>-962025</wp:posOffset>
          </wp:positionH>
          <wp:positionV relativeFrom="paragraph">
            <wp:posOffset>-486410</wp:posOffset>
          </wp:positionV>
          <wp:extent cx="8157707" cy="1457325"/>
          <wp:effectExtent l="0" t="0" r="0" b="0"/>
          <wp:wrapNone/>
          <wp:docPr id="621567084"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2">
                    <a:extLst>
                      <a:ext uri="{28A0092B-C50C-407E-A947-70E740481C1C}">
                        <a14:useLocalDpi xmlns:a14="http://schemas.microsoft.com/office/drawing/2010/main" val="0"/>
                      </a:ext>
                    </a:extLst>
                  </a:blip>
                  <a:srcRect l="575"/>
                  <a:stretch/>
                </pic:blipFill>
                <pic:spPr bwMode="auto">
                  <a:xfrm>
                    <a:off x="0" y="0"/>
                    <a:ext cx="8157707"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01A2" w:rsidRPr="001F373A" w:rsidRDefault="00B401A2" w:rsidP="00223C3B">
    <w:pPr>
      <w:pStyle w:val="a4"/>
      <w:jc w:val="center"/>
      <w:rPr>
        <w:rFonts w:ascii="Hacen Sahafa" w:hAnsi="Hacen Sahafa" w:cs="Hacen Sahafa"/>
        <w:sz w:val="24"/>
        <w:szCs w:val="24"/>
        <w:u w:val="thick"/>
        <w:lang w:bidi="ar-IQ"/>
        <w14:shadow w14:blurRad="50800" w14:dist="38100" w14:dir="8100000" w14:sx="100000" w14:sy="100000" w14:kx="0" w14:ky="0" w14:algn="tr">
          <w14:srgbClr w14:val="000000">
            <w14:alpha w14:val="60000"/>
          </w14:srgbClr>
        </w14:shadow>
      </w:rPr>
    </w:pP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مجل</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ة ديالى للبحوث الانسانية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العدد (</w:t>
    </w:r>
    <w:r w:rsidRPr="008C3E29">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97</w:t>
    </w:r>
    <w:r w:rsidRPr="008C3E29">
      <w:rPr>
        <w:rFonts w:ascii="Hacen Sahafa" w:hAnsi="Hacen Sahafa" w:cs="Hacen Sahafa" w:hint="cs"/>
        <w:sz w:val="32"/>
        <w:szCs w:val="32"/>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المجلد </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w:t>
    </w:r>
    <w:r w:rsidR="00223C3B">
      <w:rPr>
        <w:rFonts w:ascii="Hacen Sahafa" w:hAnsi="Hacen Sahafa" w:cs="Hacen Sahafa" w:hint="cs"/>
        <w:sz w:val="36"/>
        <w:szCs w:val="36"/>
        <w:u w:val="thick"/>
        <w:rtl/>
        <w:lang w:bidi="ar-IQ"/>
        <w14:shadow w14:blurRad="50800" w14:dist="38100" w14:dir="8100000" w14:sx="100000" w14:sy="100000" w14:kx="0" w14:ky="0" w14:algn="tr">
          <w14:srgbClr w14:val="000000">
            <w14:alpha w14:val="60000"/>
          </w14:srgbClr>
        </w14:shadow>
      </w:rPr>
      <w:t>2</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ايلول </w:t>
    </w:r>
    <w:r w:rsidRPr="00B660FF">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6AC"/>
    <w:multiLevelType w:val="hybridMultilevel"/>
    <w:tmpl w:val="1AF207EE"/>
    <w:lvl w:ilvl="0" w:tplc="06067D8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753E7"/>
    <w:multiLevelType w:val="hybridMultilevel"/>
    <w:tmpl w:val="47BAF62A"/>
    <w:lvl w:ilvl="0" w:tplc="77428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13551B"/>
    <w:multiLevelType w:val="hybridMultilevel"/>
    <w:tmpl w:val="5AF82F8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5B5B7B60"/>
    <w:multiLevelType w:val="hybridMultilevel"/>
    <w:tmpl w:val="106AFF56"/>
    <w:lvl w:ilvl="0" w:tplc="A0347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AC53E7"/>
    <w:multiLevelType w:val="hybridMultilevel"/>
    <w:tmpl w:val="57ACD7CE"/>
    <w:lvl w:ilvl="0" w:tplc="9FE0C1F4">
      <w:start w:val="1"/>
      <w:numFmt w:val="arabicAlpha"/>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nsid w:val="6FF968DC"/>
    <w:multiLevelType w:val="hybridMultilevel"/>
    <w:tmpl w:val="D4B6F2E2"/>
    <w:lvl w:ilvl="0" w:tplc="9D3EF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65B3"/>
    <w:multiLevelType w:val="hybridMultilevel"/>
    <w:tmpl w:val="89C0FE52"/>
    <w:lvl w:ilvl="0" w:tplc="04090001">
      <w:start w:val="1"/>
      <w:numFmt w:val="bullet"/>
      <w:lvlText w:val=""/>
      <w:lvlJc w:val="left"/>
      <w:pPr>
        <w:ind w:left="643"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E36C80"/>
    <w:multiLevelType w:val="hybridMultilevel"/>
    <w:tmpl w:val="DCB6AFE8"/>
    <w:lvl w:ilvl="0" w:tplc="71B6B756">
      <w:start w:val="1"/>
      <w:numFmt w:val="bullet"/>
      <w:lvlText w:val="-"/>
      <w:lvlJc w:val="left"/>
      <w:pPr>
        <w:ind w:left="930" w:hanging="360"/>
      </w:pPr>
      <w:rPr>
        <w:rFonts w:ascii="Simplified Arabic" w:eastAsiaTheme="minorHAnsi" w:hAnsi="Simplified Arabic" w:cs="Simplified Arabic"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2"/>
  </w:num>
  <w:num w:numId="2">
    <w:abstractNumId w:val="4"/>
  </w:num>
  <w:num w:numId="3">
    <w:abstractNumId w:val="7"/>
  </w:num>
  <w:num w:numId="4">
    <w:abstractNumId w:val="3"/>
  </w:num>
  <w:num w:numId="5">
    <w:abstractNumId w:val="0"/>
  </w:num>
  <w:num w:numId="6">
    <w:abstractNumId w:val="5"/>
  </w:num>
  <w:num w:numId="7">
    <w:abstractNumId w:val="1"/>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47"/>
    <w:rsid w:val="00015667"/>
    <w:rsid w:val="00022BB7"/>
    <w:rsid w:val="00027DC4"/>
    <w:rsid w:val="0003064D"/>
    <w:rsid w:val="00050026"/>
    <w:rsid w:val="000744F3"/>
    <w:rsid w:val="00075215"/>
    <w:rsid w:val="00090571"/>
    <w:rsid w:val="000F2A66"/>
    <w:rsid w:val="0010663A"/>
    <w:rsid w:val="00110FE0"/>
    <w:rsid w:val="00113A07"/>
    <w:rsid w:val="001205DE"/>
    <w:rsid w:val="00155FA7"/>
    <w:rsid w:val="0017436D"/>
    <w:rsid w:val="0017472D"/>
    <w:rsid w:val="001773E5"/>
    <w:rsid w:val="00184172"/>
    <w:rsid w:val="001B474F"/>
    <w:rsid w:val="001C65E6"/>
    <w:rsid w:val="001C6F2C"/>
    <w:rsid w:val="001D164B"/>
    <w:rsid w:val="001E50B7"/>
    <w:rsid w:val="001E7235"/>
    <w:rsid w:val="001F373A"/>
    <w:rsid w:val="00221F5E"/>
    <w:rsid w:val="00223C3B"/>
    <w:rsid w:val="0023389C"/>
    <w:rsid w:val="0023716A"/>
    <w:rsid w:val="00254CE5"/>
    <w:rsid w:val="00266ADF"/>
    <w:rsid w:val="002A2E3E"/>
    <w:rsid w:val="002A4F65"/>
    <w:rsid w:val="002C06A0"/>
    <w:rsid w:val="002D6F08"/>
    <w:rsid w:val="002E2E33"/>
    <w:rsid w:val="002F6563"/>
    <w:rsid w:val="00301983"/>
    <w:rsid w:val="00310AE1"/>
    <w:rsid w:val="00315F10"/>
    <w:rsid w:val="003243BD"/>
    <w:rsid w:val="003300C5"/>
    <w:rsid w:val="00332A64"/>
    <w:rsid w:val="00336F71"/>
    <w:rsid w:val="00355B10"/>
    <w:rsid w:val="003561CF"/>
    <w:rsid w:val="00357FBD"/>
    <w:rsid w:val="00376618"/>
    <w:rsid w:val="00386B51"/>
    <w:rsid w:val="003929D6"/>
    <w:rsid w:val="00395C04"/>
    <w:rsid w:val="003A4E14"/>
    <w:rsid w:val="003A6C56"/>
    <w:rsid w:val="003B589E"/>
    <w:rsid w:val="003C64AB"/>
    <w:rsid w:val="003E3D86"/>
    <w:rsid w:val="003E400D"/>
    <w:rsid w:val="003F2B24"/>
    <w:rsid w:val="00404E20"/>
    <w:rsid w:val="004310A6"/>
    <w:rsid w:val="00435BB2"/>
    <w:rsid w:val="00450927"/>
    <w:rsid w:val="00480988"/>
    <w:rsid w:val="004841BC"/>
    <w:rsid w:val="00492DEF"/>
    <w:rsid w:val="00497A43"/>
    <w:rsid w:val="004B5CCE"/>
    <w:rsid w:val="004C3D83"/>
    <w:rsid w:val="004C4822"/>
    <w:rsid w:val="004D0C93"/>
    <w:rsid w:val="004D5BA3"/>
    <w:rsid w:val="004F76C8"/>
    <w:rsid w:val="004F76F0"/>
    <w:rsid w:val="00534088"/>
    <w:rsid w:val="005509A7"/>
    <w:rsid w:val="00555D49"/>
    <w:rsid w:val="00565317"/>
    <w:rsid w:val="005824ED"/>
    <w:rsid w:val="00582B2E"/>
    <w:rsid w:val="005852CE"/>
    <w:rsid w:val="005B2548"/>
    <w:rsid w:val="005C34B3"/>
    <w:rsid w:val="005D5D25"/>
    <w:rsid w:val="005E30ED"/>
    <w:rsid w:val="005F78E6"/>
    <w:rsid w:val="00617471"/>
    <w:rsid w:val="00624814"/>
    <w:rsid w:val="0062583C"/>
    <w:rsid w:val="00644F22"/>
    <w:rsid w:val="00666E5F"/>
    <w:rsid w:val="006677C0"/>
    <w:rsid w:val="0069708A"/>
    <w:rsid w:val="006A169A"/>
    <w:rsid w:val="006C44EB"/>
    <w:rsid w:val="006D18C0"/>
    <w:rsid w:val="006D1ACA"/>
    <w:rsid w:val="006E2B3D"/>
    <w:rsid w:val="00702D96"/>
    <w:rsid w:val="00704E9E"/>
    <w:rsid w:val="00753D77"/>
    <w:rsid w:val="0075410C"/>
    <w:rsid w:val="007752DE"/>
    <w:rsid w:val="0078430A"/>
    <w:rsid w:val="007940BD"/>
    <w:rsid w:val="007B73C4"/>
    <w:rsid w:val="007B7AFC"/>
    <w:rsid w:val="007C29E9"/>
    <w:rsid w:val="007C4FA1"/>
    <w:rsid w:val="007D152F"/>
    <w:rsid w:val="007E295C"/>
    <w:rsid w:val="007F1713"/>
    <w:rsid w:val="007F221B"/>
    <w:rsid w:val="00805DE2"/>
    <w:rsid w:val="00843CA6"/>
    <w:rsid w:val="008617FA"/>
    <w:rsid w:val="0089297B"/>
    <w:rsid w:val="008971EA"/>
    <w:rsid w:val="008A3764"/>
    <w:rsid w:val="008A4177"/>
    <w:rsid w:val="008B4529"/>
    <w:rsid w:val="008E6B50"/>
    <w:rsid w:val="00906091"/>
    <w:rsid w:val="009062EF"/>
    <w:rsid w:val="0090692B"/>
    <w:rsid w:val="0092064A"/>
    <w:rsid w:val="00925DFB"/>
    <w:rsid w:val="009279CA"/>
    <w:rsid w:val="00952817"/>
    <w:rsid w:val="00972B63"/>
    <w:rsid w:val="00987513"/>
    <w:rsid w:val="0099514E"/>
    <w:rsid w:val="009A1E76"/>
    <w:rsid w:val="009C3CDF"/>
    <w:rsid w:val="009C6F10"/>
    <w:rsid w:val="009C7C37"/>
    <w:rsid w:val="009D1AEE"/>
    <w:rsid w:val="009D500B"/>
    <w:rsid w:val="009D6BDD"/>
    <w:rsid w:val="00A123F3"/>
    <w:rsid w:val="00A26B32"/>
    <w:rsid w:val="00A3604B"/>
    <w:rsid w:val="00A451E7"/>
    <w:rsid w:val="00A90FD7"/>
    <w:rsid w:val="00A953DF"/>
    <w:rsid w:val="00AA1335"/>
    <w:rsid w:val="00AB0224"/>
    <w:rsid w:val="00AB4CF3"/>
    <w:rsid w:val="00AC03D2"/>
    <w:rsid w:val="00AC5E90"/>
    <w:rsid w:val="00AE1C67"/>
    <w:rsid w:val="00AE5DF1"/>
    <w:rsid w:val="00AF613C"/>
    <w:rsid w:val="00B10DA2"/>
    <w:rsid w:val="00B13E1D"/>
    <w:rsid w:val="00B16FA5"/>
    <w:rsid w:val="00B23DD7"/>
    <w:rsid w:val="00B25A95"/>
    <w:rsid w:val="00B30C29"/>
    <w:rsid w:val="00B401A2"/>
    <w:rsid w:val="00B44681"/>
    <w:rsid w:val="00B56C3E"/>
    <w:rsid w:val="00B6187F"/>
    <w:rsid w:val="00B825AC"/>
    <w:rsid w:val="00B97D54"/>
    <w:rsid w:val="00BA5A72"/>
    <w:rsid w:val="00BA6C70"/>
    <w:rsid w:val="00BB4625"/>
    <w:rsid w:val="00BC2C16"/>
    <w:rsid w:val="00BC71C5"/>
    <w:rsid w:val="00BD170B"/>
    <w:rsid w:val="00BD35A3"/>
    <w:rsid w:val="00BE29D4"/>
    <w:rsid w:val="00BE5105"/>
    <w:rsid w:val="00BF0336"/>
    <w:rsid w:val="00C011BC"/>
    <w:rsid w:val="00C235B8"/>
    <w:rsid w:val="00C648BE"/>
    <w:rsid w:val="00C6569B"/>
    <w:rsid w:val="00C763CD"/>
    <w:rsid w:val="00CA46A0"/>
    <w:rsid w:val="00CB4B7F"/>
    <w:rsid w:val="00CC12CD"/>
    <w:rsid w:val="00CD1586"/>
    <w:rsid w:val="00CD19D9"/>
    <w:rsid w:val="00CD3148"/>
    <w:rsid w:val="00CE2D81"/>
    <w:rsid w:val="00D23225"/>
    <w:rsid w:val="00D37ECF"/>
    <w:rsid w:val="00D750AD"/>
    <w:rsid w:val="00D811D5"/>
    <w:rsid w:val="00D92202"/>
    <w:rsid w:val="00D96582"/>
    <w:rsid w:val="00DA03B5"/>
    <w:rsid w:val="00DA356D"/>
    <w:rsid w:val="00DB2030"/>
    <w:rsid w:val="00DB227E"/>
    <w:rsid w:val="00DD24A8"/>
    <w:rsid w:val="00DD2B64"/>
    <w:rsid w:val="00DD653E"/>
    <w:rsid w:val="00E267A7"/>
    <w:rsid w:val="00E40D12"/>
    <w:rsid w:val="00E41E37"/>
    <w:rsid w:val="00E42D37"/>
    <w:rsid w:val="00E45D70"/>
    <w:rsid w:val="00E90CED"/>
    <w:rsid w:val="00EB5842"/>
    <w:rsid w:val="00ED04D6"/>
    <w:rsid w:val="00ED3B42"/>
    <w:rsid w:val="00F05618"/>
    <w:rsid w:val="00F16459"/>
    <w:rsid w:val="00F214BF"/>
    <w:rsid w:val="00F418CB"/>
    <w:rsid w:val="00F41D4A"/>
    <w:rsid w:val="00F50409"/>
    <w:rsid w:val="00F67647"/>
    <w:rsid w:val="00F736E8"/>
    <w:rsid w:val="00FB3403"/>
    <w:rsid w:val="00FB6DBC"/>
    <w:rsid w:val="00FE5194"/>
    <w:rsid w:val="00FE7A33"/>
    <w:rsid w:val="00FF5495"/>
    <w:rsid w:val="00FF6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lock Text" w:uiPriority="0"/>
    <w:lsdException w:name="Strong" w:semiHidden="0" w:unhideWhenUsed="0" w:qFormat="1"/>
    <w:lsdException w:name="Emphasis" w:semiHidden="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uiPriority w:val="9"/>
    <w:qFormat/>
    <w:rsid w:val="007C4FA1"/>
    <w:pPr>
      <w:widowControl w:val="0"/>
      <w:autoSpaceDE w:val="0"/>
      <w:autoSpaceDN w:val="0"/>
      <w:spacing w:after="0" w:line="240" w:lineRule="auto"/>
      <w:ind w:left="422" w:hanging="303"/>
      <w:outlineLvl w:val="0"/>
    </w:pPr>
    <w:rPr>
      <w:rFonts w:ascii="Times New Roman" w:eastAsia="Times New Roman" w:hAnsi="Times New Roman" w:cs="Times New Roman"/>
      <w:b/>
      <w:bCs/>
      <w:sz w:val="20"/>
      <w:szCs w:val="20"/>
    </w:rPr>
  </w:style>
  <w:style w:type="paragraph" w:styleId="2">
    <w:name w:val="heading 2"/>
    <w:basedOn w:val="a"/>
    <w:next w:val="a"/>
    <w:link w:val="2Char"/>
    <w:uiPriority w:val="99"/>
    <w:unhideWhenUsed/>
    <w:qFormat/>
    <w:rsid w:val="00FB6DBC"/>
    <w:pPr>
      <w:keepNext/>
      <w:keepLines/>
      <w:widowControl w:val="0"/>
      <w:autoSpaceDE w:val="0"/>
      <w:autoSpaceDN w:val="0"/>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Char"/>
    <w:uiPriority w:val="99"/>
    <w:qFormat/>
    <w:rsid w:val="00FB6DBC"/>
    <w:pPr>
      <w:keepNext/>
      <w:bidi/>
      <w:spacing w:after="0" w:line="240" w:lineRule="auto"/>
      <w:jc w:val="lowKashida"/>
      <w:outlineLvl w:val="2"/>
    </w:pPr>
    <w:rPr>
      <w:rFonts w:ascii="Times New Roman" w:eastAsia="Times New Roman" w:hAnsi="Times New Roman" w:cs="Simplified Arabic"/>
      <w:b/>
      <w:bCs/>
      <w:sz w:val="20"/>
      <w:szCs w:val="28"/>
    </w:rPr>
  </w:style>
  <w:style w:type="paragraph" w:styleId="4">
    <w:name w:val="heading 4"/>
    <w:basedOn w:val="a"/>
    <w:next w:val="a"/>
    <w:link w:val="4Char"/>
    <w:uiPriority w:val="9"/>
    <w:qFormat/>
    <w:rsid w:val="00FB6DBC"/>
    <w:pPr>
      <w:keepNext/>
      <w:bidi/>
      <w:spacing w:after="0" w:line="240" w:lineRule="auto"/>
      <w:jc w:val="center"/>
      <w:outlineLvl w:val="3"/>
    </w:pPr>
    <w:rPr>
      <w:rFonts w:ascii="Times New Roman" w:eastAsia="Times New Roman" w:hAnsi="Times New Roman" w:cs="AF_Najed"/>
      <w:sz w:val="20"/>
      <w:szCs w:val="36"/>
    </w:rPr>
  </w:style>
  <w:style w:type="paragraph" w:styleId="5">
    <w:name w:val="heading 5"/>
    <w:basedOn w:val="a"/>
    <w:next w:val="a"/>
    <w:link w:val="5Char"/>
    <w:qFormat/>
    <w:rsid w:val="00FB6DBC"/>
    <w:pPr>
      <w:keepNext/>
      <w:bidi/>
      <w:spacing w:after="0" w:line="240" w:lineRule="auto"/>
      <w:jc w:val="lowKashida"/>
      <w:outlineLvl w:val="4"/>
    </w:pPr>
    <w:rPr>
      <w:rFonts w:ascii="Times New Roman" w:eastAsia="Times New Roman" w:hAnsi="Times New Roman" w:cs="AF_Najed"/>
      <w:sz w:val="20"/>
      <w:szCs w:val="36"/>
    </w:rPr>
  </w:style>
  <w:style w:type="paragraph" w:styleId="6">
    <w:name w:val="heading 6"/>
    <w:basedOn w:val="a"/>
    <w:next w:val="a"/>
    <w:link w:val="6Char"/>
    <w:qFormat/>
    <w:rsid w:val="00FB6DBC"/>
    <w:pPr>
      <w:keepNext/>
      <w:bidi/>
      <w:spacing w:after="0" w:line="240" w:lineRule="auto"/>
      <w:jc w:val="lowKashida"/>
      <w:outlineLvl w:val="5"/>
    </w:pPr>
    <w:rPr>
      <w:rFonts w:ascii="Times New Roman" w:eastAsia="Times New Roman" w:hAnsi="Times New Roman" w:cs="Traditional Arabic"/>
      <w:b/>
      <w:bCs/>
      <w:sz w:val="20"/>
      <w:szCs w:val="32"/>
    </w:rPr>
  </w:style>
  <w:style w:type="paragraph" w:styleId="7">
    <w:name w:val="heading 7"/>
    <w:basedOn w:val="a"/>
    <w:next w:val="a"/>
    <w:link w:val="7Char"/>
    <w:uiPriority w:val="99"/>
    <w:qFormat/>
    <w:rsid w:val="00FB6DBC"/>
    <w:pPr>
      <w:keepNext/>
      <w:bidi/>
      <w:spacing w:after="0" w:line="240" w:lineRule="auto"/>
      <w:jc w:val="center"/>
      <w:outlineLvl w:val="6"/>
    </w:pPr>
    <w:rPr>
      <w:rFonts w:ascii="Times New Roman" w:eastAsia="Times New Roman" w:hAnsi="Times New Roman" w:cs="Traditional Arabic"/>
      <w:sz w:val="20"/>
      <w:szCs w:val="32"/>
    </w:rPr>
  </w:style>
  <w:style w:type="paragraph" w:styleId="8">
    <w:name w:val="heading 8"/>
    <w:basedOn w:val="a"/>
    <w:next w:val="a"/>
    <w:link w:val="8Char"/>
    <w:uiPriority w:val="99"/>
    <w:qFormat/>
    <w:rsid w:val="00FB6DBC"/>
    <w:pPr>
      <w:keepNext/>
      <w:bidi/>
      <w:spacing w:after="0" w:line="240" w:lineRule="auto"/>
      <w:jc w:val="lowKashida"/>
      <w:outlineLvl w:val="7"/>
    </w:pPr>
    <w:rPr>
      <w:rFonts w:ascii="Times New Roman" w:eastAsia="Times New Roman" w:hAnsi="Times New Roman" w:cs="Traditional Arabic"/>
      <w:sz w:val="20"/>
      <w:szCs w:val="30"/>
    </w:rPr>
  </w:style>
  <w:style w:type="paragraph" w:styleId="9">
    <w:name w:val="heading 9"/>
    <w:basedOn w:val="a"/>
    <w:next w:val="a"/>
    <w:link w:val="9Char"/>
    <w:uiPriority w:val="99"/>
    <w:qFormat/>
    <w:rsid w:val="00FB6DBC"/>
    <w:pPr>
      <w:keepNext/>
      <w:bidi/>
      <w:spacing w:after="0" w:line="240" w:lineRule="auto"/>
      <w:jc w:val="center"/>
      <w:outlineLvl w:val="8"/>
    </w:pPr>
    <w:rPr>
      <w:rFonts w:ascii="Times New Roman" w:eastAsia="Times New Roman" w:hAnsi="Times New Roman" w:cs="AF_Najed"/>
      <w:sz w:val="2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67647"/>
    <w:pPr>
      <w:spacing w:after="0" w:line="240" w:lineRule="auto"/>
    </w:pPr>
    <w:rPr>
      <w:rFonts w:eastAsiaTheme="minorEastAsia"/>
    </w:rPr>
  </w:style>
  <w:style w:type="character" w:customStyle="1" w:styleId="Char">
    <w:name w:val="بلا تباعد Char"/>
    <w:basedOn w:val="a0"/>
    <w:link w:val="a3"/>
    <w:uiPriority w:val="1"/>
    <w:rsid w:val="00F67647"/>
    <w:rPr>
      <w:rFonts w:eastAsiaTheme="minorEastAsia"/>
    </w:rPr>
  </w:style>
  <w:style w:type="paragraph" w:styleId="a4">
    <w:name w:val="header"/>
    <w:basedOn w:val="a"/>
    <w:link w:val="Char0"/>
    <w:unhideWhenUsed/>
    <w:rsid w:val="00F67647"/>
    <w:pPr>
      <w:tabs>
        <w:tab w:val="center" w:pos="4680"/>
        <w:tab w:val="right" w:pos="9360"/>
      </w:tabs>
      <w:spacing w:after="0" w:line="240" w:lineRule="auto"/>
    </w:pPr>
  </w:style>
  <w:style w:type="character" w:customStyle="1" w:styleId="Char0">
    <w:name w:val="رأس الصفحة Char"/>
    <w:basedOn w:val="a0"/>
    <w:link w:val="a4"/>
    <w:rsid w:val="00F67647"/>
  </w:style>
  <w:style w:type="paragraph" w:styleId="a5">
    <w:name w:val="footer"/>
    <w:basedOn w:val="a"/>
    <w:link w:val="Char1"/>
    <w:uiPriority w:val="99"/>
    <w:unhideWhenUsed/>
    <w:rsid w:val="00F67647"/>
    <w:pPr>
      <w:tabs>
        <w:tab w:val="center" w:pos="4680"/>
        <w:tab w:val="right" w:pos="9360"/>
      </w:tabs>
      <w:spacing w:after="0" w:line="240" w:lineRule="auto"/>
    </w:pPr>
  </w:style>
  <w:style w:type="character" w:customStyle="1" w:styleId="Char1">
    <w:name w:val="تذييل الصفحة Char"/>
    <w:basedOn w:val="a0"/>
    <w:link w:val="a5"/>
    <w:uiPriority w:val="99"/>
    <w:rsid w:val="00F67647"/>
  </w:style>
  <w:style w:type="character" w:styleId="Hyperlink">
    <w:name w:val="Hyperlink"/>
    <w:basedOn w:val="a0"/>
    <w:uiPriority w:val="99"/>
    <w:unhideWhenUsed/>
    <w:rsid w:val="007B7AFC"/>
    <w:rPr>
      <w:color w:val="0000FF"/>
      <w:u w:val="single"/>
    </w:rPr>
  </w:style>
  <w:style w:type="paragraph" w:styleId="a6">
    <w:name w:val="Title"/>
    <w:basedOn w:val="a"/>
    <w:next w:val="a"/>
    <w:link w:val="Char2"/>
    <w:uiPriority w:val="10"/>
    <w:qFormat/>
    <w:rsid w:val="004F76C8"/>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2">
    <w:name w:val="العنوان Char"/>
    <w:basedOn w:val="a0"/>
    <w:link w:val="a6"/>
    <w:uiPriority w:val="10"/>
    <w:rsid w:val="004F76C8"/>
    <w:rPr>
      <w:rFonts w:asciiTheme="majorHAnsi" w:eastAsiaTheme="majorEastAsia" w:hAnsiTheme="majorHAnsi" w:cstheme="majorBidi"/>
      <w:spacing w:val="-10"/>
      <w:kern w:val="28"/>
      <w:sz w:val="56"/>
      <w:szCs w:val="56"/>
      <w14:ligatures w14:val="standardContextual"/>
    </w:rPr>
  </w:style>
  <w:style w:type="table" w:styleId="a7">
    <w:name w:val="Light Shading"/>
    <w:basedOn w:val="a1"/>
    <w:uiPriority w:val="60"/>
    <w:rsid w:val="000306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8">
    <w:name w:val="تنسيق المتن"/>
    <w:basedOn w:val="a"/>
    <w:link w:val="Char3"/>
    <w:qFormat/>
    <w:rsid w:val="00CE2D81"/>
    <w:pPr>
      <w:bidi/>
      <w:spacing w:line="360" w:lineRule="auto"/>
    </w:pPr>
    <w:rPr>
      <w:rFonts w:asciiTheme="majorBidi" w:hAnsiTheme="majorBidi" w:cstheme="majorBidi"/>
      <w:sz w:val="28"/>
      <w:szCs w:val="28"/>
      <w:lang w:bidi="ar-IQ"/>
    </w:rPr>
  </w:style>
  <w:style w:type="paragraph" w:customStyle="1" w:styleId="11">
    <w:name w:val="عنوان 11"/>
    <w:basedOn w:val="a"/>
    <w:link w:val="1Char"/>
    <w:qFormat/>
    <w:rsid w:val="00CE2D81"/>
    <w:pPr>
      <w:bidi/>
    </w:pPr>
    <w:rPr>
      <w:rFonts w:asciiTheme="majorBidi" w:hAnsiTheme="majorBidi" w:cstheme="majorBidi"/>
      <w:b/>
      <w:bCs/>
      <w:sz w:val="28"/>
      <w:szCs w:val="28"/>
      <w:lang w:bidi="ar-IQ"/>
    </w:rPr>
  </w:style>
  <w:style w:type="character" w:customStyle="1" w:styleId="Char3">
    <w:name w:val="تنسيق المتن Char"/>
    <w:basedOn w:val="a0"/>
    <w:link w:val="a8"/>
    <w:rsid w:val="00CE2D81"/>
    <w:rPr>
      <w:rFonts w:asciiTheme="majorBidi" w:hAnsiTheme="majorBidi" w:cstheme="majorBidi"/>
      <w:sz w:val="28"/>
      <w:szCs w:val="28"/>
      <w:lang w:bidi="ar-IQ"/>
    </w:rPr>
  </w:style>
  <w:style w:type="paragraph" w:customStyle="1" w:styleId="Absract2">
    <w:name w:val="Absract2"/>
    <w:basedOn w:val="a"/>
    <w:link w:val="Absract2Char"/>
    <w:qFormat/>
    <w:rsid w:val="009279CA"/>
    <w:rPr>
      <w:rFonts w:asciiTheme="majorBidi" w:hAnsiTheme="majorBidi" w:cstheme="majorBidi"/>
      <w:b/>
      <w:bCs/>
      <w:i/>
      <w:iCs/>
    </w:rPr>
  </w:style>
  <w:style w:type="character" w:customStyle="1" w:styleId="1Char">
    <w:name w:val="عنوان 1 Char"/>
    <w:basedOn w:val="a0"/>
    <w:link w:val="11"/>
    <w:uiPriority w:val="9"/>
    <w:rsid w:val="00CE2D81"/>
    <w:rPr>
      <w:rFonts w:asciiTheme="majorBidi" w:hAnsiTheme="majorBidi" w:cstheme="majorBidi"/>
      <w:b/>
      <w:bCs/>
      <w:sz w:val="28"/>
      <w:szCs w:val="28"/>
      <w:lang w:bidi="ar-IQ"/>
    </w:rPr>
  </w:style>
  <w:style w:type="character" w:customStyle="1" w:styleId="Absract2Char">
    <w:name w:val="Absract2 Char"/>
    <w:basedOn w:val="a0"/>
    <w:link w:val="Absract2"/>
    <w:rsid w:val="009279CA"/>
    <w:rPr>
      <w:rFonts w:asciiTheme="majorBidi" w:hAnsiTheme="majorBidi" w:cstheme="majorBidi"/>
      <w:b/>
      <w:bCs/>
      <w:i/>
      <w:iCs/>
    </w:rPr>
  </w:style>
  <w:style w:type="paragraph" w:styleId="a9">
    <w:name w:val="Balloon Text"/>
    <w:basedOn w:val="a"/>
    <w:link w:val="Char4"/>
    <w:uiPriority w:val="99"/>
    <w:semiHidden/>
    <w:unhideWhenUsed/>
    <w:rsid w:val="003243BD"/>
    <w:pPr>
      <w:spacing w:after="0" w:line="240" w:lineRule="auto"/>
    </w:pPr>
    <w:rPr>
      <w:rFonts w:ascii="Tahoma" w:hAnsi="Tahoma" w:cs="Tahoma"/>
      <w:sz w:val="16"/>
      <w:szCs w:val="16"/>
    </w:rPr>
  </w:style>
  <w:style w:type="character" w:customStyle="1" w:styleId="Char4">
    <w:name w:val="نص في بالون Char"/>
    <w:basedOn w:val="a0"/>
    <w:link w:val="a9"/>
    <w:uiPriority w:val="99"/>
    <w:semiHidden/>
    <w:rsid w:val="003243BD"/>
    <w:rPr>
      <w:rFonts w:ascii="Tahoma" w:hAnsi="Tahoma" w:cs="Tahoma"/>
      <w:sz w:val="16"/>
      <w:szCs w:val="16"/>
    </w:rPr>
  </w:style>
  <w:style w:type="table" w:customStyle="1" w:styleId="3-41">
    <w:name w:val="جدول شبكة 3 - تمييز 41"/>
    <w:basedOn w:val="a1"/>
    <w:uiPriority w:val="48"/>
    <w:rsid w:val="007B73C4"/>
    <w:pPr>
      <w:spacing w:after="0" w:line="240" w:lineRule="auto"/>
    </w:p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aa">
    <w:name w:val="Table Grid"/>
    <w:basedOn w:val="a1"/>
    <w:uiPriority w:val="59"/>
    <w:rsid w:val="007C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عنوان 1 Char1"/>
    <w:basedOn w:val="a0"/>
    <w:uiPriority w:val="9"/>
    <w:rsid w:val="007C4FA1"/>
    <w:rPr>
      <w:rFonts w:asciiTheme="majorHAnsi" w:eastAsiaTheme="majorEastAsia" w:hAnsiTheme="majorHAnsi" w:cstheme="majorBidi"/>
      <w:b/>
      <w:bCs/>
      <w:color w:val="2E74B5" w:themeColor="accent1" w:themeShade="BF"/>
      <w:sz w:val="28"/>
      <w:szCs w:val="28"/>
    </w:rPr>
  </w:style>
  <w:style w:type="paragraph" w:styleId="ab">
    <w:name w:val="Body Text"/>
    <w:basedOn w:val="a"/>
    <w:link w:val="Char5"/>
    <w:qFormat/>
    <w:rsid w:val="007C4FA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har5">
    <w:name w:val="نص أساسي Char"/>
    <w:basedOn w:val="a0"/>
    <w:link w:val="ab"/>
    <w:rsid w:val="007C4FA1"/>
    <w:rPr>
      <w:rFonts w:ascii="Times New Roman" w:eastAsia="Times New Roman" w:hAnsi="Times New Roman" w:cs="Times New Roman"/>
      <w:sz w:val="20"/>
      <w:szCs w:val="20"/>
    </w:rPr>
  </w:style>
  <w:style w:type="paragraph" w:customStyle="1" w:styleId="TableParagraph">
    <w:name w:val="Table Paragraph"/>
    <w:basedOn w:val="a"/>
    <w:uiPriority w:val="1"/>
    <w:qFormat/>
    <w:rsid w:val="007C4FA1"/>
    <w:pPr>
      <w:widowControl w:val="0"/>
      <w:autoSpaceDE w:val="0"/>
      <w:autoSpaceDN w:val="0"/>
      <w:spacing w:after="0" w:line="200" w:lineRule="exact"/>
    </w:pPr>
    <w:rPr>
      <w:rFonts w:ascii="Times New Roman" w:eastAsia="Times New Roman" w:hAnsi="Times New Roman" w:cs="Times New Roman"/>
    </w:rPr>
  </w:style>
  <w:style w:type="table" w:customStyle="1" w:styleId="2-51">
    <w:name w:val="جدول قائم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جدول قائمة 6 ملون - تمييز 61"/>
    <w:basedOn w:val="a1"/>
    <w:uiPriority w:val="51"/>
    <w:rsid w:val="007C4FA1"/>
    <w:pPr>
      <w:widowControl w:val="0"/>
      <w:autoSpaceDE w:val="0"/>
      <w:autoSpaceDN w:val="0"/>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41">
    <w:name w:val="جدول قائمة 1 فاتح - تمييز 41"/>
    <w:basedOn w:val="a1"/>
    <w:uiPriority w:val="46"/>
    <w:rsid w:val="007C4F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41">
    <w:name w:val="جدول شبكة 6 ملون - تمييز 41"/>
    <w:basedOn w:val="a1"/>
    <w:uiPriority w:val="51"/>
    <w:rsid w:val="007C4FA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41">
    <w:name w:val="جدول شبكة 2 - تمييز 41"/>
    <w:basedOn w:val="a1"/>
    <w:uiPriority w:val="47"/>
    <w:rsid w:val="007C4FA1"/>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c">
    <w:name w:val="List Paragraph"/>
    <w:basedOn w:val="a"/>
    <w:link w:val="Char6"/>
    <w:uiPriority w:val="34"/>
    <w:qFormat/>
    <w:rsid w:val="007C4FA1"/>
    <w:pPr>
      <w:bidi/>
      <w:spacing w:after="0" w:line="240" w:lineRule="auto"/>
      <w:ind w:left="720"/>
      <w:contextualSpacing/>
    </w:pPr>
    <w:rPr>
      <w:rFonts w:ascii="Simplified Arabic" w:eastAsia="Times New Roman" w:hAnsi="Simplified Arabic" w:cs="Times New Roman"/>
      <w:color w:val="000000"/>
      <w:sz w:val="28"/>
      <w:szCs w:val="24"/>
    </w:rPr>
  </w:style>
  <w:style w:type="character" w:customStyle="1" w:styleId="Hyperlink1">
    <w:name w:val="Hyperlink1"/>
    <w:basedOn w:val="a0"/>
    <w:uiPriority w:val="99"/>
    <w:unhideWhenUsed/>
    <w:rsid w:val="007C4FA1"/>
    <w:rPr>
      <w:color w:val="0563C1"/>
      <w:u w:val="single"/>
    </w:rPr>
  </w:style>
  <w:style w:type="paragraph" w:styleId="ad">
    <w:name w:val="endnote text"/>
    <w:basedOn w:val="a"/>
    <w:link w:val="Char7"/>
    <w:uiPriority w:val="99"/>
    <w:unhideWhenUsed/>
    <w:rsid w:val="007C4FA1"/>
    <w:pPr>
      <w:bidi/>
      <w:spacing w:after="0" w:line="240" w:lineRule="auto"/>
    </w:pPr>
    <w:rPr>
      <w:sz w:val="20"/>
      <w:szCs w:val="20"/>
    </w:rPr>
  </w:style>
  <w:style w:type="character" w:customStyle="1" w:styleId="Char7">
    <w:name w:val="نص تعليق ختامي Char"/>
    <w:basedOn w:val="a0"/>
    <w:link w:val="ad"/>
    <w:uiPriority w:val="99"/>
    <w:rsid w:val="007C4FA1"/>
    <w:rPr>
      <w:sz w:val="20"/>
      <w:szCs w:val="20"/>
    </w:rPr>
  </w:style>
  <w:style w:type="character" w:styleId="ae">
    <w:name w:val="endnote reference"/>
    <w:basedOn w:val="a0"/>
    <w:uiPriority w:val="99"/>
    <w:unhideWhenUsed/>
    <w:rsid w:val="007C4FA1"/>
    <w:rPr>
      <w:vertAlign w:val="superscript"/>
    </w:rPr>
  </w:style>
  <w:style w:type="table" w:customStyle="1" w:styleId="2-510">
    <w:name w:val="جدول شبك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
    <w:name w:val="Placeholder Text"/>
    <w:basedOn w:val="a0"/>
    <w:uiPriority w:val="99"/>
    <w:semiHidden/>
    <w:rsid w:val="007C4FA1"/>
    <w:rPr>
      <w:color w:val="808080"/>
    </w:rPr>
  </w:style>
  <w:style w:type="table" w:customStyle="1" w:styleId="ListTable2Accent5">
    <w:name w:val="List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
    <w:name w:val="No List1"/>
    <w:next w:val="a2"/>
    <w:uiPriority w:val="99"/>
    <w:semiHidden/>
    <w:unhideWhenUsed/>
    <w:rsid w:val="007C4FA1"/>
  </w:style>
  <w:style w:type="character" w:customStyle="1" w:styleId="2Char">
    <w:name w:val="عنوان 2 Char"/>
    <w:basedOn w:val="a0"/>
    <w:link w:val="2"/>
    <w:uiPriority w:val="99"/>
    <w:rsid w:val="00FB6DBC"/>
    <w:rPr>
      <w:rFonts w:ascii="Cambria" w:eastAsia="Times New Roman" w:hAnsi="Cambria" w:cs="Times New Roman"/>
      <w:b/>
      <w:bCs/>
      <w:color w:val="4F81BD"/>
      <w:sz w:val="26"/>
      <w:szCs w:val="26"/>
    </w:rPr>
  </w:style>
  <w:style w:type="character" w:customStyle="1" w:styleId="3Char">
    <w:name w:val="عنوان 3 Char"/>
    <w:basedOn w:val="a0"/>
    <w:link w:val="3"/>
    <w:uiPriority w:val="99"/>
    <w:rsid w:val="00FB6DBC"/>
    <w:rPr>
      <w:rFonts w:ascii="Times New Roman" w:eastAsia="Times New Roman" w:hAnsi="Times New Roman" w:cs="Simplified Arabic"/>
      <w:b/>
      <w:bCs/>
      <w:sz w:val="20"/>
      <w:szCs w:val="28"/>
    </w:rPr>
  </w:style>
  <w:style w:type="character" w:customStyle="1" w:styleId="4Char">
    <w:name w:val="عنوان 4 Char"/>
    <w:basedOn w:val="a0"/>
    <w:link w:val="4"/>
    <w:uiPriority w:val="9"/>
    <w:rsid w:val="00FB6DBC"/>
    <w:rPr>
      <w:rFonts w:ascii="Times New Roman" w:eastAsia="Times New Roman" w:hAnsi="Times New Roman" w:cs="AF_Najed"/>
      <w:sz w:val="20"/>
      <w:szCs w:val="36"/>
    </w:rPr>
  </w:style>
  <w:style w:type="character" w:customStyle="1" w:styleId="5Char">
    <w:name w:val="عنوان 5 Char"/>
    <w:basedOn w:val="a0"/>
    <w:link w:val="5"/>
    <w:rsid w:val="00FB6DBC"/>
    <w:rPr>
      <w:rFonts w:ascii="Times New Roman" w:eastAsia="Times New Roman" w:hAnsi="Times New Roman" w:cs="AF_Najed"/>
      <w:sz w:val="20"/>
      <w:szCs w:val="36"/>
    </w:rPr>
  </w:style>
  <w:style w:type="character" w:customStyle="1" w:styleId="6Char">
    <w:name w:val="عنوان 6 Char"/>
    <w:basedOn w:val="a0"/>
    <w:link w:val="6"/>
    <w:rsid w:val="00FB6DBC"/>
    <w:rPr>
      <w:rFonts w:ascii="Times New Roman" w:eastAsia="Times New Roman" w:hAnsi="Times New Roman" w:cs="Traditional Arabic"/>
      <w:b/>
      <w:bCs/>
      <w:sz w:val="20"/>
      <w:szCs w:val="32"/>
    </w:rPr>
  </w:style>
  <w:style w:type="character" w:customStyle="1" w:styleId="7Char">
    <w:name w:val="عنوان 7 Char"/>
    <w:basedOn w:val="a0"/>
    <w:link w:val="7"/>
    <w:uiPriority w:val="99"/>
    <w:rsid w:val="00FB6DBC"/>
    <w:rPr>
      <w:rFonts w:ascii="Times New Roman" w:eastAsia="Times New Roman" w:hAnsi="Times New Roman" w:cs="Traditional Arabic"/>
      <w:sz w:val="20"/>
      <w:szCs w:val="32"/>
    </w:rPr>
  </w:style>
  <w:style w:type="character" w:customStyle="1" w:styleId="8Char">
    <w:name w:val="عنوان 8 Char"/>
    <w:basedOn w:val="a0"/>
    <w:link w:val="8"/>
    <w:uiPriority w:val="99"/>
    <w:rsid w:val="00FB6DBC"/>
    <w:rPr>
      <w:rFonts w:ascii="Times New Roman" w:eastAsia="Times New Roman" w:hAnsi="Times New Roman" w:cs="Traditional Arabic"/>
      <w:sz w:val="20"/>
      <w:szCs w:val="30"/>
    </w:rPr>
  </w:style>
  <w:style w:type="character" w:customStyle="1" w:styleId="9Char">
    <w:name w:val="عنوان 9 Char"/>
    <w:basedOn w:val="a0"/>
    <w:link w:val="9"/>
    <w:uiPriority w:val="99"/>
    <w:rsid w:val="00FB6DBC"/>
    <w:rPr>
      <w:rFonts w:ascii="Times New Roman" w:eastAsia="Times New Roman" w:hAnsi="Times New Roman" w:cs="AF_Najed"/>
      <w:sz w:val="20"/>
      <w:szCs w:val="44"/>
    </w:rPr>
  </w:style>
  <w:style w:type="paragraph" w:customStyle="1" w:styleId="Heading21">
    <w:name w:val="Heading 21"/>
    <w:basedOn w:val="a"/>
    <w:next w:val="a"/>
    <w:uiPriority w:val="9"/>
    <w:unhideWhenUsed/>
    <w:qFormat/>
    <w:rsid w:val="00FB6DBC"/>
    <w:pPr>
      <w:keepNext/>
      <w:keepLines/>
      <w:bidi/>
      <w:spacing w:before="200" w:after="0" w:line="276" w:lineRule="auto"/>
      <w:outlineLvl w:val="1"/>
    </w:pPr>
    <w:rPr>
      <w:rFonts w:ascii="Cambria" w:eastAsia="Times New Roman" w:hAnsi="Cambria" w:cs="Times New Roman"/>
      <w:b/>
      <w:bCs/>
      <w:color w:val="4F81BD"/>
      <w:sz w:val="26"/>
      <w:szCs w:val="26"/>
    </w:rPr>
  </w:style>
  <w:style w:type="paragraph" w:styleId="af0">
    <w:name w:val="footnote text"/>
    <w:basedOn w:val="a"/>
    <w:link w:val="Char8"/>
    <w:uiPriority w:val="99"/>
    <w:rsid w:val="00FB6DBC"/>
    <w:pPr>
      <w:bidi/>
      <w:spacing w:after="0" w:line="240" w:lineRule="auto"/>
    </w:pPr>
    <w:rPr>
      <w:rFonts w:ascii="Times New Roman" w:eastAsia="Times New Roman" w:hAnsi="Times New Roman" w:cs="Times New Roman"/>
      <w:sz w:val="20"/>
      <w:szCs w:val="20"/>
    </w:rPr>
  </w:style>
  <w:style w:type="character" w:customStyle="1" w:styleId="Char8">
    <w:name w:val="نص حاشية سفلية Char"/>
    <w:basedOn w:val="a0"/>
    <w:link w:val="af0"/>
    <w:uiPriority w:val="99"/>
    <w:rsid w:val="00FB6DBC"/>
    <w:rPr>
      <w:rFonts w:ascii="Times New Roman" w:eastAsia="Times New Roman" w:hAnsi="Times New Roman" w:cs="Times New Roman"/>
      <w:sz w:val="20"/>
      <w:szCs w:val="20"/>
    </w:rPr>
  </w:style>
  <w:style w:type="character" w:styleId="af1">
    <w:name w:val="footnote reference"/>
    <w:basedOn w:val="a0"/>
    <w:rsid w:val="00FB6DBC"/>
    <w:rPr>
      <w:vertAlign w:val="superscript"/>
    </w:rPr>
  </w:style>
  <w:style w:type="table" w:customStyle="1" w:styleId="MediumShading1-Accent31">
    <w:name w:val="Medium Shading 1 - Accent 31"/>
    <w:basedOn w:val="a1"/>
    <w:next w:val="1-3"/>
    <w:uiPriority w:val="63"/>
    <w:rsid w:val="00FB6DB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30">
    <w:name w:val="Body Text Indent 3"/>
    <w:basedOn w:val="a"/>
    <w:link w:val="3Char0"/>
    <w:uiPriority w:val="99"/>
    <w:unhideWhenUsed/>
    <w:rsid w:val="00FB6DBC"/>
    <w:pPr>
      <w:spacing w:after="120" w:line="276" w:lineRule="auto"/>
      <w:ind w:left="360"/>
    </w:pPr>
    <w:rPr>
      <w:rFonts w:ascii="Calibri" w:eastAsia="Times New Roman" w:hAnsi="Calibri" w:cs="Arial"/>
      <w:sz w:val="16"/>
      <w:szCs w:val="16"/>
    </w:rPr>
  </w:style>
  <w:style w:type="character" w:customStyle="1" w:styleId="3Char0">
    <w:name w:val="نص أساسي بمسافة بادئة 3 Char"/>
    <w:basedOn w:val="a0"/>
    <w:link w:val="30"/>
    <w:uiPriority w:val="99"/>
    <w:rsid w:val="00FB6DBC"/>
    <w:rPr>
      <w:rFonts w:ascii="Calibri" w:eastAsia="Times New Roman" w:hAnsi="Calibri" w:cs="Arial"/>
      <w:sz w:val="16"/>
      <w:szCs w:val="16"/>
    </w:rPr>
  </w:style>
  <w:style w:type="paragraph" w:styleId="af2">
    <w:name w:val="Normal (Web)"/>
    <w:basedOn w:val="a"/>
    <w:uiPriority w:val="99"/>
    <w:unhideWhenUsed/>
    <w:rsid w:val="00FB6DBC"/>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Char0"/>
    <w:uiPriority w:val="99"/>
    <w:unhideWhenUsed/>
    <w:rsid w:val="00FB6DBC"/>
    <w:pPr>
      <w:bidi/>
      <w:spacing w:after="120" w:line="480" w:lineRule="auto"/>
    </w:pPr>
    <w:rPr>
      <w:rFonts w:ascii="Calibri" w:eastAsia="Times New Roman" w:hAnsi="Calibri" w:cs="Arial"/>
    </w:rPr>
  </w:style>
  <w:style w:type="character" w:customStyle="1" w:styleId="2Char0">
    <w:name w:val="نص أساسي 2 Char"/>
    <w:basedOn w:val="a0"/>
    <w:link w:val="20"/>
    <w:uiPriority w:val="99"/>
    <w:rsid w:val="00FB6DBC"/>
    <w:rPr>
      <w:rFonts w:ascii="Calibri" w:eastAsia="Times New Roman" w:hAnsi="Calibri" w:cs="Arial"/>
    </w:rPr>
  </w:style>
  <w:style w:type="paragraph" w:styleId="af3">
    <w:name w:val="Subtitle"/>
    <w:basedOn w:val="a"/>
    <w:link w:val="Char9"/>
    <w:qFormat/>
    <w:rsid w:val="00FB6DBC"/>
    <w:pPr>
      <w:bidi/>
      <w:spacing w:after="0" w:line="240" w:lineRule="auto"/>
      <w:jc w:val="center"/>
    </w:pPr>
    <w:rPr>
      <w:rFonts w:ascii="Times New Roman" w:eastAsia="Times New Roman" w:hAnsi="Times New Roman" w:cs="Traditional Arabic"/>
      <w:b/>
      <w:bCs/>
      <w:i/>
      <w:iCs/>
      <w:sz w:val="20"/>
      <w:szCs w:val="36"/>
      <w:lang w:eastAsia="zh-CN"/>
    </w:rPr>
  </w:style>
  <w:style w:type="character" w:customStyle="1" w:styleId="Char9">
    <w:name w:val="عنوان فرعي Char"/>
    <w:basedOn w:val="a0"/>
    <w:link w:val="af3"/>
    <w:rsid w:val="00FB6DBC"/>
    <w:rPr>
      <w:rFonts w:ascii="Times New Roman" w:eastAsia="Times New Roman" w:hAnsi="Times New Roman" w:cs="Traditional Arabic"/>
      <w:b/>
      <w:bCs/>
      <w:i/>
      <w:iCs/>
      <w:sz w:val="20"/>
      <w:szCs w:val="36"/>
      <w:lang w:eastAsia="zh-CN"/>
    </w:rPr>
  </w:style>
  <w:style w:type="character" w:customStyle="1" w:styleId="reference-text">
    <w:name w:val="reference-text"/>
    <w:basedOn w:val="a0"/>
    <w:rsid w:val="00FB6DBC"/>
  </w:style>
  <w:style w:type="paragraph" w:styleId="31">
    <w:name w:val="Body Text 3"/>
    <w:basedOn w:val="a"/>
    <w:link w:val="3Char1"/>
    <w:uiPriority w:val="99"/>
    <w:unhideWhenUsed/>
    <w:rsid w:val="00FB6DBC"/>
    <w:pPr>
      <w:bidi/>
      <w:spacing w:after="120" w:line="276" w:lineRule="auto"/>
    </w:pPr>
    <w:rPr>
      <w:rFonts w:ascii="Calibri" w:eastAsia="Times New Roman" w:hAnsi="Calibri" w:cs="Arial"/>
      <w:sz w:val="16"/>
      <w:szCs w:val="16"/>
    </w:rPr>
  </w:style>
  <w:style w:type="character" w:customStyle="1" w:styleId="3Char1">
    <w:name w:val="نص أساسي 3 Char"/>
    <w:basedOn w:val="a0"/>
    <w:link w:val="31"/>
    <w:uiPriority w:val="99"/>
    <w:rsid w:val="00FB6DBC"/>
    <w:rPr>
      <w:rFonts w:ascii="Calibri" w:eastAsia="Times New Roman" w:hAnsi="Calibri" w:cs="Arial"/>
      <w:sz w:val="16"/>
      <w:szCs w:val="16"/>
    </w:rPr>
  </w:style>
  <w:style w:type="numbering" w:customStyle="1" w:styleId="10">
    <w:name w:val="بلا قائمة1"/>
    <w:next w:val="a2"/>
    <w:uiPriority w:val="99"/>
    <w:semiHidden/>
    <w:unhideWhenUsed/>
    <w:rsid w:val="00FB6DBC"/>
  </w:style>
  <w:style w:type="character" w:styleId="af4">
    <w:name w:val="page number"/>
    <w:basedOn w:val="a0"/>
    <w:rsid w:val="00FB6DBC"/>
  </w:style>
  <w:style w:type="numbering" w:customStyle="1" w:styleId="21">
    <w:name w:val="بلا قائمة2"/>
    <w:next w:val="a2"/>
    <w:semiHidden/>
    <w:unhideWhenUsed/>
    <w:rsid w:val="00FB6DBC"/>
  </w:style>
  <w:style w:type="numbering" w:customStyle="1" w:styleId="32">
    <w:name w:val="بلا قائمة3"/>
    <w:next w:val="a2"/>
    <w:uiPriority w:val="99"/>
    <w:semiHidden/>
    <w:unhideWhenUsed/>
    <w:rsid w:val="00FB6DBC"/>
  </w:style>
  <w:style w:type="numbering" w:customStyle="1" w:styleId="40">
    <w:name w:val="بلا قائمة4"/>
    <w:next w:val="a2"/>
    <w:uiPriority w:val="99"/>
    <w:semiHidden/>
    <w:unhideWhenUsed/>
    <w:rsid w:val="00FB6DBC"/>
  </w:style>
  <w:style w:type="character" w:customStyle="1" w:styleId="FollowedHyperlink1">
    <w:name w:val="FollowedHyperlink1"/>
    <w:basedOn w:val="a0"/>
    <w:uiPriority w:val="99"/>
    <w:semiHidden/>
    <w:unhideWhenUsed/>
    <w:rsid w:val="00FB6DBC"/>
    <w:rPr>
      <w:color w:val="800080"/>
      <w:u w:val="single"/>
    </w:rPr>
  </w:style>
  <w:style w:type="character" w:customStyle="1" w:styleId="Char10">
    <w:name w:val="نص حاشية سفلية Char1"/>
    <w:aliases w:val="Footnote Text Char1"/>
    <w:basedOn w:val="a0"/>
    <w:uiPriority w:val="99"/>
    <w:semiHidden/>
    <w:rsid w:val="00FB6DBC"/>
    <w:rPr>
      <w:rFonts w:ascii="Calibri" w:eastAsia="Times New Roman" w:hAnsi="Calibri" w:cs="Arial"/>
      <w:sz w:val="20"/>
      <w:szCs w:val="20"/>
    </w:rPr>
  </w:style>
  <w:style w:type="table" w:customStyle="1" w:styleId="12">
    <w:name w:val="شبكة جدول1"/>
    <w:basedOn w:val="a1"/>
    <w:next w:val="aa"/>
    <w:uiPriority w:val="59"/>
    <w:rsid w:val="00FB6DB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تظليل متوسط 1 - تمييز 31"/>
    <w:basedOn w:val="a1"/>
    <w:next w:val="1-3"/>
    <w:uiPriority w:val="63"/>
    <w:rsid w:val="00FB6DBC"/>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TML">
    <w:name w:val="HTML Preformatted"/>
    <w:basedOn w:val="a"/>
    <w:link w:val="HTMLChar"/>
    <w:uiPriority w:val="99"/>
    <w:unhideWhenUsed/>
    <w:rsid w:val="00FB6DBC"/>
    <w:pPr>
      <w:bidi/>
      <w:spacing w:after="0" w:line="240" w:lineRule="auto"/>
    </w:pPr>
    <w:rPr>
      <w:rFonts w:ascii="Consolas" w:eastAsia="Times New Roman" w:hAnsi="Consolas" w:cs="Consolas"/>
      <w:sz w:val="20"/>
      <w:szCs w:val="20"/>
    </w:rPr>
  </w:style>
  <w:style w:type="character" w:customStyle="1" w:styleId="HTMLChar">
    <w:name w:val="بتنسيق HTML مسبق Char"/>
    <w:basedOn w:val="a0"/>
    <w:link w:val="HTML"/>
    <w:uiPriority w:val="99"/>
    <w:rsid w:val="00FB6DBC"/>
    <w:rPr>
      <w:rFonts w:ascii="Consolas" w:eastAsia="Times New Roman" w:hAnsi="Consolas" w:cs="Consolas"/>
      <w:sz w:val="20"/>
      <w:szCs w:val="20"/>
    </w:rPr>
  </w:style>
  <w:style w:type="character" w:customStyle="1" w:styleId="Heading2Char1">
    <w:name w:val="Heading 2 Char1"/>
    <w:basedOn w:val="a0"/>
    <w:uiPriority w:val="9"/>
    <w:semiHidden/>
    <w:rsid w:val="00FB6DBC"/>
    <w:rPr>
      <w:rFonts w:asciiTheme="majorHAnsi" w:eastAsiaTheme="majorEastAsia" w:hAnsiTheme="majorHAnsi" w:cstheme="majorBidi"/>
      <w:color w:val="2E74B5" w:themeColor="accent1" w:themeShade="BF"/>
      <w:sz w:val="26"/>
      <w:szCs w:val="26"/>
    </w:rPr>
  </w:style>
  <w:style w:type="table" w:styleId="1-3">
    <w:name w:val="Medium Shading 1 Accent 3"/>
    <w:basedOn w:val="a1"/>
    <w:uiPriority w:val="63"/>
    <w:unhideWhenUsed/>
    <w:rsid w:val="00FB6DB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af5">
    <w:name w:val="FollowedHyperlink"/>
    <w:basedOn w:val="a0"/>
    <w:uiPriority w:val="99"/>
    <w:unhideWhenUsed/>
    <w:rsid w:val="00FB6DBC"/>
    <w:rPr>
      <w:color w:val="954F72" w:themeColor="followedHyperlink"/>
      <w:u w:val="single"/>
    </w:rPr>
  </w:style>
  <w:style w:type="table" w:customStyle="1" w:styleId="TableNormal1">
    <w:name w:val="Table Normal1"/>
    <w:uiPriority w:val="2"/>
    <w:qFormat/>
    <w:rsid w:val="00315F10"/>
    <w:pPr>
      <w:spacing w:after="0" w:line="276" w:lineRule="auto"/>
    </w:pPr>
    <w:rPr>
      <w:rFonts w:ascii="Arial" w:eastAsia="Arial" w:hAnsi="Arial" w:cs="Arial"/>
      <w:lang w:val="ar"/>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315F10"/>
    <w:rPr>
      <w:color w:val="605E5C"/>
      <w:shd w:val="clear" w:color="auto" w:fill="E1DFDD"/>
    </w:rPr>
  </w:style>
  <w:style w:type="paragraph" w:customStyle="1" w:styleId="13">
    <w:name w:val="سرد الفقرات1"/>
    <w:basedOn w:val="a"/>
    <w:link w:val="Chara"/>
    <w:qFormat/>
    <w:rsid w:val="001773E5"/>
    <w:pPr>
      <w:bidi/>
      <w:spacing w:after="200" w:line="276" w:lineRule="auto"/>
      <w:ind w:left="720"/>
      <w:contextualSpacing/>
    </w:pPr>
    <w:rPr>
      <w:rFonts w:ascii="Calibri" w:eastAsia="Calibri" w:hAnsi="Calibri" w:cs="Arial"/>
    </w:rPr>
  </w:style>
  <w:style w:type="paragraph" w:styleId="22">
    <w:name w:val="Body Text Indent 2"/>
    <w:basedOn w:val="a"/>
    <w:link w:val="2Char1"/>
    <w:unhideWhenUsed/>
    <w:rsid w:val="001773E5"/>
    <w:pPr>
      <w:bidi/>
      <w:spacing w:after="120" w:line="480" w:lineRule="auto"/>
      <w:ind w:left="283"/>
    </w:pPr>
    <w:rPr>
      <w:rFonts w:ascii="Times New Roman" w:eastAsia="Times New Roman" w:hAnsi="Times New Roman" w:cs="Times New Roman"/>
      <w:sz w:val="24"/>
      <w:szCs w:val="24"/>
    </w:rPr>
  </w:style>
  <w:style w:type="character" w:customStyle="1" w:styleId="2Char1">
    <w:name w:val="نص أساسي بمسافة بادئة 2 Char"/>
    <w:basedOn w:val="a0"/>
    <w:link w:val="22"/>
    <w:rsid w:val="001773E5"/>
    <w:rPr>
      <w:rFonts w:ascii="Times New Roman" w:eastAsia="Times New Roman" w:hAnsi="Times New Roman" w:cs="Times New Roman"/>
      <w:sz w:val="24"/>
      <w:szCs w:val="24"/>
    </w:rPr>
  </w:style>
  <w:style w:type="character" w:customStyle="1" w:styleId="hps">
    <w:name w:val="hps"/>
    <w:rsid w:val="001773E5"/>
  </w:style>
  <w:style w:type="paragraph" w:styleId="af6">
    <w:name w:val="Body Text Indent"/>
    <w:basedOn w:val="a"/>
    <w:link w:val="Charb"/>
    <w:unhideWhenUsed/>
    <w:rsid w:val="001773E5"/>
    <w:pPr>
      <w:bidi/>
      <w:spacing w:after="120" w:line="276" w:lineRule="auto"/>
      <w:ind w:left="283"/>
    </w:pPr>
    <w:rPr>
      <w:rFonts w:ascii="Calibri" w:eastAsia="Calibri" w:hAnsi="Calibri" w:cs="Arial"/>
    </w:rPr>
  </w:style>
  <w:style w:type="character" w:customStyle="1" w:styleId="Charb">
    <w:name w:val="نص أساسي بمسافة بادئة Char"/>
    <w:basedOn w:val="a0"/>
    <w:link w:val="af6"/>
    <w:rsid w:val="001773E5"/>
    <w:rPr>
      <w:rFonts w:ascii="Calibri" w:eastAsia="Calibri" w:hAnsi="Calibri" w:cs="Arial"/>
    </w:rPr>
  </w:style>
  <w:style w:type="numbering" w:customStyle="1" w:styleId="110">
    <w:name w:val="بلا قائمة11"/>
    <w:next w:val="a2"/>
    <w:uiPriority w:val="99"/>
    <w:semiHidden/>
    <w:unhideWhenUsed/>
    <w:rsid w:val="001773E5"/>
  </w:style>
  <w:style w:type="character" w:styleId="af7">
    <w:name w:val="line number"/>
    <w:uiPriority w:val="99"/>
    <w:unhideWhenUsed/>
    <w:rsid w:val="001773E5"/>
  </w:style>
  <w:style w:type="character" w:customStyle="1" w:styleId="Char11">
    <w:name w:val="نص أساسي Char1"/>
    <w:uiPriority w:val="99"/>
    <w:semiHidden/>
    <w:rsid w:val="001773E5"/>
  </w:style>
  <w:style w:type="paragraph" w:styleId="af8">
    <w:name w:val="Block Text"/>
    <w:basedOn w:val="a"/>
    <w:rsid w:val="001773E5"/>
    <w:pPr>
      <w:bidi/>
      <w:spacing w:after="0" w:line="240" w:lineRule="auto"/>
      <w:ind w:left="360"/>
      <w:jc w:val="lowKashida"/>
    </w:pPr>
    <w:rPr>
      <w:rFonts w:ascii="Times New Roman" w:eastAsia="Times New Roman" w:hAnsi="Times New Roman" w:cs="Simplified Arabic"/>
      <w:snapToGrid w:val="0"/>
      <w:sz w:val="28"/>
      <w:szCs w:val="28"/>
      <w:lang w:bidi="ar-IQ"/>
    </w:rPr>
  </w:style>
  <w:style w:type="table" w:customStyle="1" w:styleId="23">
    <w:name w:val="شبكة جدول2"/>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rsid w:val="001773E5"/>
  </w:style>
  <w:style w:type="table" w:customStyle="1" w:styleId="33">
    <w:name w:val="شبكة جدول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شبكة جدول4"/>
    <w:basedOn w:val="a1"/>
    <w:next w:val="aa"/>
    <w:uiPriority w:val="59"/>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
    <w:name w:val="سرد الفقرات Char"/>
    <w:link w:val="13"/>
    <w:uiPriority w:val="99"/>
    <w:rsid w:val="001773E5"/>
    <w:rPr>
      <w:rFonts w:ascii="Calibri" w:eastAsia="Calibri" w:hAnsi="Calibri" w:cs="Arial"/>
    </w:rPr>
  </w:style>
  <w:style w:type="numbering" w:customStyle="1" w:styleId="111">
    <w:name w:val="بلا قائمة111"/>
    <w:next w:val="a2"/>
    <w:uiPriority w:val="99"/>
    <w:semiHidden/>
    <w:unhideWhenUsed/>
    <w:rsid w:val="001773E5"/>
  </w:style>
  <w:style w:type="character" w:styleId="af9">
    <w:name w:val="Strong"/>
    <w:uiPriority w:val="99"/>
    <w:qFormat/>
    <w:rsid w:val="001773E5"/>
    <w:rPr>
      <w:b/>
      <w:bCs/>
    </w:rPr>
  </w:style>
  <w:style w:type="paragraph" w:customStyle="1" w:styleId="msonospacing0">
    <w:name w:val="msonospacing"/>
    <w:rsid w:val="001773E5"/>
    <w:pPr>
      <w:bidi/>
      <w:spacing w:after="0" w:line="240" w:lineRule="auto"/>
    </w:pPr>
    <w:rPr>
      <w:rFonts w:ascii="Calibri" w:eastAsia="Calibri" w:hAnsi="Calibri" w:cs="Arial"/>
    </w:rPr>
  </w:style>
  <w:style w:type="table" w:customStyle="1" w:styleId="112">
    <w:name w:val="شبكة جدول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شبكة جدول111"/>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شبكة جدول21"/>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شبكة جدول2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شبكة جدول11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بلا قائمة1111"/>
    <w:next w:val="a2"/>
    <w:uiPriority w:val="99"/>
    <w:semiHidden/>
    <w:unhideWhenUsed/>
    <w:rsid w:val="001773E5"/>
  </w:style>
  <w:style w:type="character" w:styleId="afa">
    <w:name w:val="Intense Emphasis"/>
    <w:uiPriority w:val="21"/>
    <w:qFormat/>
    <w:rsid w:val="001773E5"/>
    <w:rPr>
      <w:b/>
      <w:bCs/>
      <w:i/>
      <w:iCs/>
      <w:color w:val="4F81BD"/>
    </w:rPr>
  </w:style>
  <w:style w:type="character" w:styleId="afb">
    <w:name w:val="Emphasis"/>
    <w:uiPriority w:val="99"/>
    <w:qFormat/>
    <w:rsid w:val="001773E5"/>
    <w:rPr>
      <w:i/>
      <w:iCs/>
    </w:rPr>
  </w:style>
  <w:style w:type="character" w:styleId="afc">
    <w:name w:val="Subtle Emphasis"/>
    <w:uiPriority w:val="19"/>
    <w:qFormat/>
    <w:rsid w:val="001773E5"/>
    <w:rPr>
      <w:i/>
      <w:iCs/>
      <w:color w:val="808080"/>
    </w:rPr>
  </w:style>
  <w:style w:type="paragraph" w:styleId="afd">
    <w:name w:val="Quote"/>
    <w:basedOn w:val="a"/>
    <w:next w:val="a"/>
    <w:link w:val="Charc"/>
    <w:uiPriority w:val="29"/>
    <w:qFormat/>
    <w:rsid w:val="001773E5"/>
    <w:pPr>
      <w:bidi/>
      <w:spacing w:after="200" w:line="276" w:lineRule="auto"/>
    </w:pPr>
    <w:rPr>
      <w:rFonts w:ascii="Calibri" w:eastAsia="Calibri" w:hAnsi="Calibri" w:cs="Arial"/>
      <w:i/>
      <w:iCs/>
      <w:color w:val="000000"/>
    </w:rPr>
  </w:style>
  <w:style w:type="character" w:customStyle="1" w:styleId="Charc">
    <w:name w:val="اقتباس Char"/>
    <w:basedOn w:val="a0"/>
    <w:link w:val="afd"/>
    <w:uiPriority w:val="29"/>
    <w:rsid w:val="001773E5"/>
    <w:rPr>
      <w:rFonts w:ascii="Calibri" w:eastAsia="Calibri" w:hAnsi="Calibri" w:cs="Arial"/>
      <w:i/>
      <w:iCs/>
      <w:color w:val="000000"/>
    </w:rPr>
  </w:style>
  <w:style w:type="paragraph" w:styleId="afe">
    <w:name w:val="Intense Quote"/>
    <w:basedOn w:val="a"/>
    <w:next w:val="a"/>
    <w:link w:val="Chard"/>
    <w:uiPriority w:val="30"/>
    <w:qFormat/>
    <w:rsid w:val="001773E5"/>
    <w:pPr>
      <w:pBdr>
        <w:bottom w:val="single" w:sz="4" w:space="4" w:color="4F81BD"/>
      </w:pBdr>
      <w:bidi/>
      <w:spacing w:before="200" w:after="280" w:line="276" w:lineRule="auto"/>
      <w:ind w:left="936" w:right="936"/>
    </w:pPr>
    <w:rPr>
      <w:rFonts w:ascii="Calibri" w:eastAsia="Calibri" w:hAnsi="Calibri" w:cs="Arial"/>
      <w:b/>
      <w:bCs/>
      <w:i/>
      <w:iCs/>
      <w:color w:val="4F81BD"/>
    </w:rPr>
  </w:style>
  <w:style w:type="character" w:customStyle="1" w:styleId="Chard">
    <w:name w:val="اقتباس مكثف Char"/>
    <w:basedOn w:val="a0"/>
    <w:link w:val="afe"/>
    <w:uiPriority w:val="30"/>
    <w:rsid w:val="001773E5"/>
    <w:rPr>
      <w:rFonts w:ascii="Calibri" w:eastAsia="Calibri" w:hAnsi="Calibri" w:cs="Arial"/>
      <w:b/>
      <w:bCs/>
      <w:i/>
      <w:iCs/>
      <w:color w:val="4F81BD"/>
    </w:rPr>
  </w:style>
  <w:style w:type="numbering" w:customStyle="1" w:styleId="212">
    <w:name w:val="بلا قائمة21"/>
    <w:next w:val="a2"/>
    <w:uiPriority w:val="99"/>
    <w:semiHidden/>
    <w:unhideWhenUsed/>
    <w:rsid w:val="001773E5"/>
  </w:style>
  <w:style w:type="table" w:customStyle="1" w:styleId="310">
    <w:name w:val="شبكة جدول3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شبكة جدول12"/>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شبكة جدول22"/>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شبكة جدول112"/>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بلا قائمة12"/>
    <w:next w:val="a2"/>
    <w:uiPriority w:val="99"/>
    <w:semiHidden/>
    <w:unhideWhenUsed/>
    <w:rsid w:val="001773E5"/>
  </w:style>
  <w:style w:type="table" w:customStyle="1" w:styleId="50">
    <w:name w:val="شبكة جدول5"/>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شبكة جدول13"/>
    <w:basedOn w:val="a1"/>
    <w:next w:val="aa"/>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شبكة جدول23"/>
    <w:basedOn w:val="a1"/>
    <w:next w:val="aa"/>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Light Grid"/>
    <w:basedOn w:val="a1"/>
    <w:uiPriority w:val="62"/>
    <w:rsid w:val="001773E5"/>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3">
    <w:name w:val="شبكة جدول11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شبكة جدول12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شبكة جدول13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شبكة جدول212"/>
    <w:basedOn w:val="a1"/>
    <w:next w:val="aa"/>
    <w:rsid w:val="001773E5"/>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شبكة جدول32"/>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عادي1"/>
    <w:rsid w:val="001773E5"/>
    <w:pPr>
      <w:bidi/>
      <w:spacing w:after="200" w:line="276" w:lineRule="auto"/>
    </w:pPr>
    <w:rPr>
      <w:rFonts w:ascii="Calibri" w:eastAsia="Calibri" w:hAnsi="Calibri" w:cs="Calibri"/>
    </w:rPr>
  </w:style>
  <w:style w:type="table" w:customStyle="1" w:styleId="140">
    <w:name w:val="شبكة جدول14"/>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شبكة جدول6"/>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شبكة جدول15"/>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شبكة جدول24"/>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شبكة جدول21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جدول شبكة 6 ملون - تمييز 51"/>
    <w:basedOn w:val="a1"/>
    <w:uiPriority w:val="51"/>
    <w:rsid w:val="001773E5"/>
    <w:pPr>
      <w:spacing w:after="0" w:line="240" w:lineRule="auto"/>
    </w:pPr>
    <w:rPr>
      <w:rFonts w:ascii="Calibri" w:eastAsia="Calibri" w:hAnsi="Calibri" w:cs="Arial"/>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70">
    <w:name w:val="شبكة جدول7"/>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شبكة جدول16"/>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شبكة جدول25"/>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0">
    <w:name w:val="HTML Cite"/>
    <w:uiPriority w:val="99"/>
    <w:unhideWhenUsed/>
    <w:rsid w:val="001773E5"/>
    <w:rPr>
      <w:i/>
      <w:iCs/>
    </w:rPr>
  </w:style>
  <w:style w:type="table" w:customStyle="1" w:styleId="330">
    <w:name w:val="شبكة جدول33"/>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شبكة جدول14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شبكة جدول34"/>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شبكة جدول8"/>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جدول شبكة 6 ملون - تمييز 111"/>
    <w:basedOn w:val="a1"/>
    <w:uiPriority w:val="51"/>
    <w:rsid w:val="001773E5"/>
    <w:pPr>
      <w:spacing w:after="0" w:line="240" w:lineRule="auto"/>
    </w:pPr>
    <w:rPr>
      <w:rFonts w:ascii="Calibri" w:eastAsia="Calibri" w:hAnsi="Calibri" w:cs="Arial"/>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11">
    <w:name w:val="جدول شبكة 6 ملون - تمييز 11"/>
    <w:basedOn w:val="a1"/>
    <w:uiPriority w:val="51"/>
    <w:rsid w:val="001773E5"/>
    <w:pPr>
      <w:spacing w:after="0" w:line="240" w:lineRule="auto"/>
    </w:pPr>
    <w:rPr>
      <w:rFonts w:ascii="Calibri" w:eastAsia="Calibri" w:hAnsi="Calibri" w:cs="Arial"/>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7">
    <w:name w:val="شبكة جدول17"/>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جدول شبكة 6 ملون - تمييز 511"/>
    <w:basedOn w:val="a1"/>
    <w:uiPriority w:val="51"/>
    <w:rsid w:val="001773E5"/>
    <w:pPr>
      <w:spacing w:after="0" w:line="240" w:lineRule="auto"/>
    </w:pPr>
    <w:rPr>
      <w:rFonts w:ascii="Calibri" w:eastAsia="Calibri" w:hAnsi="Calibri" w:cs="Arial"/>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8">
    <w:name w:val="تأكيد دقيق1"/>
    <w:basedOn w:val="a0"/>
    <w:uiPriority w:val="19"/>
    <w:qFormat/>
    <w:rsid w:val="00D92202"/>
    <w:rPr>
      <w:i/>
      <w:iCs/>
      <w:color w:val="808080"/>
    </w:rPr>
  </w:style>
  <w:style w:type="character" w:customStyle="1" w:styleId="t3">
    <w:name w:val="t3"/>
    <w:basedOn w:val="a0"/>
    <w:rsid w:val="00D92202"/>
  </w:style>
  <w:style w:type="character" w:customStyle="1" w:styleId="Char6">
    <w:name w:val=" سرد الفقرات Char"/>
    <w:basedOn w:val="a0"/>
    <w:link w:val="ac"/>
    <w:uiPriority w:val="34"/>
    <w:rsid w:val="00D92202"/>
    <w:rPr>
      <w:rFonts w:ascii="Simplified Arabic" w:eastAsia="Times New Roman" w:hAnsi="Simplified Arabic" w:cs="Times New Roman"/>
      <w:color w:val="000000"/>
      <w:sz w:val="28"/>
      <w:szCs w:val="24"/>
    </w:rPr>
  </w:style>
  <w:style w:type="paragraph" w:customStyle="1" w:styleId="42">
    <w:name w:val="نمط4"/>
    <w:basedOn w:val="a"/>
    <w:link w:val="4Char0"/>
    <w:autoRedefine/>
    <w:qFormat/>
    <w:rsid w:val="00805DE2"/>
    <w:pPr>
      <w:bidi/>
      <w:spacing w:after="0" w:line="257" w:lineRule="auto"/>
      <w:jc w:val="both"/>
    </w:pPr>
    <w:rPr>
      <w:rFonts w:ascii="Times New Roman" w:eastAsia="Times New Roman" w:hAnsi="Times New Roman" w:cs="PT Bold Heading"/>
      <w:sz w:val="32"/>
      <w:szCs w:val="32"/>
      <w:lang w:bidi="ar-IQ"/>
    </w:rPr>
  </w:style>
  <w:style w:type="character" w:customStyle="1" w:styleId="4Char0">
    <w:name w:val="نمط4 Char"/>
    <w:basedOn w:val="a0"/>
    <w:link w:val="42"/>
    <w:rsid w:val="00805DE2"/>
    <w:rPr>
      <w:rFonts w:ascii="Times New Roman" w:eastAsia="Times New Roman" w:hAnsi="Times New Roman" w:cs="PT Bold Heading"/>
      <w:sz w:val="32"/>
      <w:szCs w:val="32"/>
      <w:lang w:bidi="ar-IQ"/>
    </w:rPr>
  </w:style>
  <w:style w:type="character" w:customStyle="1" w:styleId="Char12">
    <w:name w:val="تذييل الصفحة Char1"/>
    <w:uiPriority w:val="99"/>
    <w:locked/>
    <w:rsid w:val="00805DE2"/>
    <w:rPr>
      <w:rFonts w:cs="Times New Roman"/>
    </w:rPr>
  </w:style>
  <w:style w:type="paragraph" w:customStyle="1" w:styleId="19">
    <w:name w:val="نص حاشية سفلية1"/>
    <w:basedOn w:val="a"/>
    <w:next w:val="af0"/>
    <w:uiPriority w:val="99"/>
    <w:semiHidden/>
    <w:rsid w:val="00805DE2"/>
    <w:pPr>
      <w:bidi/>
      <w:spacing w:after="200" w:line="276" w:lineRule="auto"/>
    </w:pPr>
    <w:rPr>
      <w:rFonts w:ascii="Calibri" w:eastAsia="Calibri" w:hAnsi="Calibri" w:cs="Arial"/>
    </w:rPr>
  </w:style>
  <w:style w:type="character" w:customStyle="1" w:styleId="CharChar6">
    <w:name w:val="Char Char6"/>
    <w:rsid w:val="00805DE2"/>
    <w:rPr>
      <w:sz w:val="24"/>
    </w:rPr>
  </w:style>
  <w:style w:type="character" w:customStyle="1" w:styleId="CharChar5">
    <w:name w:val="Char Char5"/>
    <w:rsid w:val="00805DE2"/>
    <w:rPr>
      <w:sz w:val="24"/>
    </w:rPr>
  </w:style>
  <w:style w:type="character" w:customStyle="1" w:styleId="srchexplword2">
    <w:name w:val="srch_expl_word2"/>
    <w:uiPriority w:val="99"/>
    <w:rsid w:val="00805DE2"/>
    <w:rPr>
      <w:b/>
      <w:color w:val="auto"/>
    </w:rPr>
  </w:style>
  <w:style w:type="character" w:customStyle="1" w:styleId="longtext">
    <w:name w:val="long_text"/>
    <w:uiPriority w:val="99"/>
    <w:rsid w:val="00805DE2"/>
    <w:rPr>
      <w:rFonts w:cs="Times New Roman"/>
    </w:rPr>
  </w:style>
  <w:style w:type="character" w:customStyle="1" w:styleId="Char20">
    <w:name w:val="نص تعليق ختامي Char2"/>
    <w:semiHidden/>
    <w:locked/>
    <w:rsid w:val="00805DE2"/>
    <w:rPr>
      <w:rFonts w:ascii="Calibri" w:hAnsi="Calibri"/>
    </w:rPr>
  </w:style>
  <w:style w:type="paragraph" w:customStyle="1" w:styleId="1a">
    <w:name w:val="نص تعليق ختامي1"/>
    <w:basedOn w:val="a"/>
    <w:next w:val="ad"/>
    <w:semiHidden/>
    <w:rsid w:val="00805DE2"/>
    <w:pPr>
      <w:spacing w:after="0" w:line="240" w:lineRule="auto"/>
    </w:pPr>
    <w:rPr>
      <w:rFonts w:ascii="Calibri" w:eastAsia="Calibri" w:hAnsi="Calibri" w:cs="Arial"/>
    </w:rPr>
  </w:style>
  <w:style w:type="character" w:customStyle="1" w:styleId="Char13">
    <w:name w:val="نص تعليق ختامي Char1"/>
    <w:uiPriority w:val="99"/>
    <w:rsid w:val="00805DE2"/>
    <w:rPr>
      <w:rFonts w:cs="Times New Roman"/>
    </w:rPr>
  </w:style>
  <w:style w:type="character" w:customStyle="1" w:styleId="20Char">
    <w:name w:val="20 Char"/>
    <w:link w:val="200"/>
    <w:uiPriority w:val="99"/>
    <w:locked/>
    <w:rsid w:val="00805DE2"/>
    <w:rPr>
      <w:b/>
      <w:sz w:val="32"/>
    </w:rPr>
  </w:style>
  <w:style w:type="paragraph" w:customStyle="1" w:styleId="200">
    <w:name w:val="20"/>
    <w:basedOn w:val="a"/>
    <w:link w:val="20Char"/>
    <w:uiPriority w:val="99"/>
    <w:rsid w:val="00805DE2"/>
    <w:pPr>
      <w:keepNext/>
      <w:bidi/>
      <w:spacing w:after="0" w:line="360" w:lineRule="auto"/>
      <w:jc w:val="both"/>
    </w:pPr>
    <w:rPr>
      <w:b/>
      <w:sz w:val="32"/>
    </w:rPr>
  </w:style>
  <w:style w:type="character" w:customStyle="1" w:styleId="apple-converted-space">
    <w:name w:val="apple-converted-space"/>
    <w:uiPriority w:val="99"/>
    <w:rsid w:val="00805DE2"/>
    <w:rPr>
      <w:rFonts w:cs="Times New Roman"/>
    </w:rPr>
  </w:style>
  <w:style w:type="paragraph" w:customStyle="1" w:styleId="1b">
    <w:name w:val="بلا تباعد1"/>
    <w:rsid w:val="00805DE2"/>
    <w:pPr>
      <w:bidi/>
      <w:spacing w:after="0" w:line="240" w:lineRule="auto"/>
    </w:pPr>
    <w:rPr>
      <w:rFonts w:ascii="Times New Roman" w:eastAsia="Times New Roman" w:hAnsi="Times New Roman" w:cs="Times New Roman"/>
      <w:sz w:val="24"/>
      <w:szCs w:val="24"/>
    </w:rPr>
  </w:style>
  <w:style w:type="character" w:customStyle="1" w:styleId="st1">
    <w:name w:val="st1"/>
    <w:uiPriority w:val="99"/>
    <w:rsid w:val="00805DE2"/>
    <w:rPr>
      <w:rFonts w:cs="Times New Roman"/>
    </w:rPr>
  </w:style>
  <w:style w:type="character" w:customStyle="1" w:styleId="CharChar17">
    <w:name w:val="Char Char17"/>
    <w:rsid w:val="00805DE2"/>
    <w:rPr>
      <w:rFonts w:ascii="Cambria" w:hAnsi="Cambria"/>
      <w:b/>
      <w:bCs/>
      <w:kern w:val="32"/>
      <w:sz w:val="32"/>
      <w:szCs w:val="32"/>
    </w:rPr>
  </w:style>
  <w:style w:type="character" w:customStyle="1" w:styleId="CharChar11">
    <w:name w:val="Char Char11"/>
    <w:rsid w:val="00805DE2"/>
    <w:rPr>
      <w:sz w:val="24"/>
      <w:szCs w:val="24"/>
    </w:rPr>
  </w:style>
  <w:style w:type="character" w:customStyle="1" w:styleId="CharChar10">
    <w:name w:val="Char Char10"/>
    <w:rsid w:val="00805DE2"/>
    <w:rPr>
      <w:sz w:val="24"/>
      <w:szCs w:val="24"/>
    </w:rPr>
  </w:style>
  <w:style w:type="character" w:customStyle="1" w:styleId="CharChar8">
    <w:name w:val="Char Char8"/>
    <w:rsid w:val="00805DE2"/>
    <w:rPr>
      <w:rFonts w:ascii="Tahoma" w:eastAsia="Calibri" w:hAnsi="Tahoma" w:cs="Tahoma"/>
      <w:sz w:val="16"/>
      <w:szCs w:val="16"/>
    </w:rPr>
  </w:style>
  <w:style w:type="character" w:customStyle="1" w:styleId="CharChar9">
    <w:name w:val="Char Char9"/>
    <w:basedOn w:val="a0"/>
    <w:rsid w:val="00805DE2"/>
  </w:style>
  <w:style w:type="character" w:customStyle="1" w:styleId="shorttext">
    <w:name w:val="short_text"/>
    <w:basedOn w:val="a0"/>
    <w:uiPriority w:val="99"/>
    <w:rsid w:val="00805DE2"/>
  </w:style>
  <w:style w:type="character" w:customStyle="1" w:styleId="mediumtext">
    <w:name w:val="medium_text"/>
    <w:basedOn w:val="a0"/>
    <w:uiPriority w:val="99"/>
    <w:rsid w:val="00805DE2"/>
  </w:style>
  <w:style w:type="character" w:customStyle="1" w:styleId="spelle">
    <w:name w:val="spelle"/>
    <w:basedOn w:val="a0"/>
    <w:uiPriority w:val="99"/>
    <w:rsid w:val="00805DE2"/>
  </w:style>
  <w:style w:type="character" w:customStyle="1" w:styleId="arcontent">
    <w:name w:val="ar_content"/>
    <w:basedOn w:val="a0"/>
    <w:uiPriority w:val="99"/>
    <w:rsid w:val="00805DE2"/>
  </w:style>
  <w:style w:type="character" w:customStyle="1" w:styleId="arroot">
    <w:name w:val="ar_root"/>
    <w:basedOn w:val="a0"/>
    <w:uiPriority w:val="99"/>
    <w:rsid w:val="00805DE2"/>
  </w:style>
  <w:style w:type="character" w:customStyle="1" w:styleId="arsource">
    <w:name w:val="ar_source"/>
    <w:basedOn w:val="a0"/>
    <w:uiPriority w:val="99"/>
    <w:rsid w:val="00805DE2"/>
  </w:style>
  <w:style w:type="paragraph" w:customStyle="1" w:styleId="bodytextindent2">
    <w:name w:val="bodytextindent2"/>
    <w:basedOn w:val="a"/>
    <w:rsid w:val="00805DE2"/>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Document Map"/>
    <w:basedOn w:val="a"/>
    <w:link w:val="Char14"/>
    <w:uiPriority w:val="99"/>
    <w:rsid w:val="00805DE2"/>
    <w:pPr>
      <w:shd w:val="clear" w:color="auto" w:fill="000080"/>
      <w:bidi/>
      <w:spacing w:after="200" w:line="276" w:lineRule="auto"/>
    </w:pPr>
    <w:rPr>
      <w:rFonts w:ascii="Tahoma" w:eastAsia="Calibri" w:hAnsi="Tahoma" w:cs="Arial"/>
      <w:sz w:val="20"/>
      <w:szCs w:val="20"/>
      <w:lang w:val="x-none" w:eastAsia="x-none"/>
    </w:rPr>
  </w:style>
  <w:style w:type="character" w:customStyle="1" w:styleId="Chare">
    <w:name w:val="مخطط المستند Char"/>
    <w:basedOn w:val="a0"/>
    <w:uiPriority w:val="99"/>
    <w:semiHidden/>
    <w:rsid w:val="00805DE2"/>
    <w:rPr>
      <w:rFonts w:ascii="Tahoma" w:hAnsi="Tahoma" w:cs="Tahoma"/>
      <w:sz w:val="16"/>
      <w:szCs w:val="16"/>
    </w:rPr>
  </w:style>
  <w:style w:type="character" w:customStyle="1" w:styleId="Char14">
    <w:name w:val="مخطط المستند Char1"/>
    <w:basedOn w:val="a0"/>
    <w:link w:val="aff0"/>
    <w:uiPriority w:val="99"/>
    <w:rsid w:val="00805DE2"/>
    <w:rPr>
      <w:rFonts w:ascii="Tahoma" w:eastAsia="Calibri" w:hAnsi="Tahoma" w:cs="Arial"/>
      <w:sz w:val="20"/>
      <w:szCs w:val="20"/>
      <w:shd w:val="clear" w:color="auto" w:fill="000080"/>
      <w:lang w:val="x-none" w:eastAsia="x-none"/>
    </w:rPr>
  </w:style>
  <w:style w:type="character" w:customStyle="1" w:styleId="CharChar4">
    <w:name w:val="Char Char4"/>
    <w:rsid w:val="00805DE2"/>
    <w:rPr>
      <w:rFonts w:cs="Simplified Arabic"/>
      <w:sz w:val="32"/>
      <w:szCs w:val="32"/>
      <w:lang w:eastAsia="zh-CN" w:bidi="ar-IQ"/>
    </w:rPr>
  </w:style>
  <w:style w:type="character" w:customStyle="1" w:styleId="CharChar3">
    <w:name w:val="Char Char3"/>
    <w:rsid w:val="00805DE2"/>
    <w:rPr>
      <w:rFonts w:cs="Simplified Arabic"/>
      <w:sz w:val="16"/>
      <w:szCs w:val="18"/>
    </w:rPr>
  </w:style>
  <w:style w:type="paragraph" w:styleId="aff1">
    <w:name w:val="Plain Text"/>
    <w:basedOn w:val="a"/>
    <w:link w:val="Charf"/>
    <w:uiPriority w:val="99"/>
    <w:rsid w:val="00805DE2"/>
    <w:pPr>
      <w:bidi/>
      <w:spacing w:after="0" w:line="240" w:lineRule="auto"/>
    </w:pPr>
    <w:rPr>
      <w:rFonts w:ascii="Courier New" w:eastAsia="Calibri" w:hAnsi="Courier New" w:cs="Arial"/>
      <w:sz w:val="20"/>
      <w:szCs w:val="20"/>
      <w:lang w:val="x-none" w:eastAsia="x-none"/>
    </w:rPr>
  </w:style>
  <w:style w:type="character" w:customStyle="1" w:styleId="Charf">
    <w:name w:val="نص عادي Char"/>
    <w:basedOn w:val="a0"/>
    <w:link w:val="aff1"/>
    <w:uiPriority w:val="99"/>
    <w:rsid w:val="00805DE2"/>
    <w:rPr>
      <w:rFonts w:ascii="Courier New" w:eastAsia="Calibri" w:hAnsi="Courier New" w:cs="Arial"/>
      <w:sz w:val="20"/>
      <w:szCs w:val="20"/>
      <w:lang w:val="x-none" w:eastAsia="x-none"/>
    </w:rPr>
  </w:style>
  <w:style w:type="paragraph" w:customStyle="1" w:styleId="noparagraphstyle">
    <w:name w:val="noparagraphstyle"/>
    <w:basedOn w:val="a"/>
    <w:uiPriority w:val="99"/>
    <w:rsid w:val="00805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
    <w:name w:val="story"/>
    <w:basedOn w:val="a0"/>
    <w:uiPriority w:val="99"/>
    <w:rsid w:val="00805DE2"/>
  </w:style>
  <w:style w:type="character" w:customStyle="1" w:styleId="Char15">
    <w:name w:val="رأس صفحة Char1"/>
    <w:uiPriority w:val="99"/>
    <w:locked/>
    <w:rsid w:val="00805DE2"/>
    <w:rPr>
      <w:rFonts w:cs="Times New Roman"/>
    </w:rPr>
  </w:style>
  <w:style w:type="paragraph" w:customStyle="1" w:styleId="msolistparagraph0">
    <w:name w:val="msolistparagraph"/>
    <w:basedOn w:val="a"/>
    <w:uiPriority w:val="99"/>
    <w:rsid w:val="00805DE2"/>
    <w:pPr>
      <w:bidi/>
      <w:spacing w:after="200" w:line="276" w:lineRule="auto"/>
      <w:ind w:left="720"/>
    </w:pPr>
    <w:rPr>
      <w:rFonts w:ascii="Calibri" w:eastAsia="Times New Roman" w:hAnsi="Calibri" w:cs="Arial"/>
    </w:rPr>
  </w:style>
  <w:style w:type="paragraph" w:customStyle="1" w:styleId="aff2">
    <w:name w:val="عنوان رئيسي"/>
    <w:basedOn w:val="a"/>
    <w:uiPriority w:val="99"/>
    <w:rsid w:val="00805DE2"/>
    <w:pPr>
      <w:bidi/>
      <w:spacing w:after="0" w:line="360" w:lineRule="auto"/>
      <w:jc w:val="lowKashida"/>
    </w:pPr>
    <w:rPr>
      <w:rFonts w:ascii="Simplified Arabic" w:eastAsia="Times New Roman" w:hAnsi="Simplified Arabic" w:cs="Simplified Arabic"/>
      <w:bCs/>
      <w:sz w:val="20"/>
      <w:szCs w:val="36"/>
    </w:rPr>
  </w:style>
  <w:style w:type="paragraph" w:customStyle="1" w:styleId="aff3">
    <w:name w:val="متن"/>
    <w:basedOn w:val="a"/>
    <w:uiPriority w:val="99"/>
    <w:rsid w:val="00805DE2"/>
    <w:pPr>
      <w:bidi/>
      <w:spacing w:after="0" w:line="240" w:lineRule="auto"/>
      <w:jc w:val="lowKashida"/>
    </w:pPr>
    <w:rPr>
      <w:rFonts w:ascii="Simplified Arabic" w:eastAsia="Times New Roman" w:hAnsi="Simplified Arabic" w:cs="Simplified Arabic"/>
      <w:sz w:val="26"/>
      <w:szCs w:val="30"/>
    </w:rPr>
  </w:style>
  <w:style w:type="paragraph" w:customStyle="1" w:styleId="aff4">
    <w:name w:val="عنوان جدول"/>
    <w:basedOn w:val="aff3"/>
    <w:uiPriority w:val="99"/>
    <w:rsid w:val="00805DE2"/>
    <w:pPr>
      <w:jc w:val="center"/>
    </w:pPr>
    <w:rPr>
      <w:b/>
      <w:bCs/>
      <w:sz w:val="28"/>
      <w:szCs w:val="32"/>
    </w:rPr>
  </w:style>
  <w:style w:type="paragraph" w:customStyle="1" w:styleId="26">
    <w:name w:val="سرد الفقرات2"/>
    <w:basedOn w:val="a"/>
    <w:uiPriority w:val="99"/>
    <w:rsid w:val="00805DE2"/>
    <w:pPr>
      <w:bidi/>
      <w:spacing w:after="200" w:line="276" w:lineRule="auto"/>
      <w:ind w:left="720"/>
    </w:pPr>
    <w:rPr>
      <w:rFonts w:ascii="Calibri" w:eastAsia="Times New Roman" w:hAnsi="Calibri" w:cs="Arial"/>
    </w:rPr>
  </w:style>
  <w:style w:type="paragraph" w:customStyle="1" w:styleId="Default">
    <w:name w:val="Default"/>
    <w:rsid w:val="00805DE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a1"/>
    <w:next w:val="aa"/>
    <w:uiPriority w:val="59"/>
    <w:rsid w:val="00805DE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805DE2"/>
  </w:style>
  <w:style w:type="table" w:styleId="aff5">
    <w:name w:val="Table Elegant"/>
    <w:basedOn w:val="a1"/>
    <w:rsid w:val="00805DE2"/>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f0">
    <w:name w:val="رأس صفحة Char"/>
    <w:semiHidden/>
    <w:rsid w:val="00805DE2"/>
    <w:rPr>
      <w:rFonts w:eastAsia="SimSun" w:cs="Simplified Arabic"/>
      <w:sz w:val="32"/>
      <w:szCs w:val="32"/>
      <w:lang w:val="en-US" w:eastAsia="zh-CN" w:bidi="ar-SA"/>
    </w:rPr>
  </w:style>
  <w:style w:type="table" w:customStyle="1" w:styleId="1c">
    <w:name w:val="شبكة جدول فاتح1"/>
    <w:basedOn w:val="a1"/>
    <w:uiPriority w:val="40"/>
    <w:rsid w:val="00805DE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Char21">
    <w:name w:val="نص حاشية سفلية Char2"/>
    <w:basedOn w:val="a0"/>
    <w:uiPriority w:val="99"/>
    <w:semiHidden/>
    <w:rsid w:val="00805DE2"/>
    <w:rPr>
      <w:rFonts w:ascii="Times New Roman" w:eastAsia="Times New Roman" w:hAnsi="Times New Roman" w:cs="Times New Roman"/>
      <w:sz w:val="20"/>
      <w:szCs w:val="20"/>
    </w:rPr>
  </w:style>
  <w:style w:type="character" w:customStyle="1" w:styleId="Char30">
    <w:name w:val="نص تعليق ختامي Char3"/>
    <w:basedOn w:val="a0"/>
    <w:uiPriority w:val="99"/>
    <w:semiHidden/>
    <w:rsid w:val="00805DE2"/>
    <w:rPr>
      <w:sz w:val="20"/>
      <w:szCs w:val="20"/>
    </w:rPr>
  </w:style>
  <w:style w:type="character" w:customStyle="1" w:styleId="1d">
    <w:name w:val="إشارة لم يتم حلها1"/>
    <w:basedOn w:val="a0"/>
    <w:uiPriority w:val="99"/>
    <w:semiHidden/>
    <w:unhideWhenUsed/>
    <w:rsid w:val="00805DE2"/>
    <w:rPr>
      <w:color w:val="605E5C"/>
      <w:shd w:val="clear" w:color="auto" w:fill="E1DFDD"/>
    </w:rPr>
  </w:style>
  <w:style w:type="table" w:customStyle="1" w:styleId="1-51">
    <w:name w:val="شبكة متوسطة 1 - تمييز 51"/>
    <w:basedOn w:val="a1"/>
    <w:next w:val="1-5"/>
    <w:uiPriority w:val="67"/>
    <w:rsid w:val="0030198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52">
    <w:name w:val="شبكة متوسطة 1 - تمييز 52"/>
    <w:basedOn w:val="a1"/>
    <w:next w:val="1-5"/>
    <w:uiPriority w:val="67"/>
    <w:rsid w:val="0030198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5">
    <w:name w:val="Medium Grid 1 Accent 5"/>
    <w:basedOn w:val="a1"/>
    <w:uiPriority w:val="67"/>
    <w:unhideWhenUsed/>
    <w:rsid w:val="0030198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lock Text" w:uiPriority="0"/>
    <w:lsdException w:name="Strong" w:semiHidden="0" w:unhideWhenUsed="0" w:qFormat="1"/>
    <w:lsdException w:name="Emphasis" w:semiHidden="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uiPriority w:val="9"/>
    <w:qFormat/>
    <w:rsid w:val="007C4FA1"/>
    <w:pPr>
      <w:widowControl w:val="0"/>
      <w:autoSpaceDE w:val="0"/>
      <w:autoSpaceDN w:val="0"/>
      <w:spacing w:after="0" w:line="240" w:lineRule="auto"/>
      <w:ind w:left="422" w:hanging="303"/>
      <w:outlineLvl w:val="0"/>
    </w:pPr>
    <w:rPr>
      <w:rFonts w:ascii="Times New Roman" w:eastAsia="Times New Roman" w:hAnsi="Times New Roman" w:cs="Times New Roman"/>
      <w:b/>
      <w:bCs/>
      <w:sz w:val="20"/>
      <w:szCs w:val="20"/>
    </w:rPr>
  </w:style>
  <w:style w:type="paragraph" w:styleId="2">
    <w:name w:val="heading 2"/>
    <w:basedOn w:val="a"/>
    <w:next w:val="a"/>
    <w:link w:val="2Char"/>
    <w:uiPriority w:val="99"/>
    <w:unhideWhenUsed/>
    <w:qFormat/>
    <w:rsid w:val="00FB6DBC"/>
    <w:pPr>
      <w:keepNext/>
      <w:keepLines/>
      <w:widowControl w:val="0"/>
      <w:autoSpaceDE w:val="0"/>
      <w:autoSpaceDN w:val="0"/>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Char"/>
    <w:uiPriority w:val="99"/>
    <w:qFormat/>
    <w:rsid w:val="00FB6DBC"/>
    <w:pPr>
      <w:keepNext/>
      <w:bidi/>
      <w:spacing w:after="0" w:line="240" w:lineRule="auto"/>
      <w:jc w:val="lowKashida"/>
      <w:outlineLvl w:val="2"/>
    </w:pPr>
    <w:rPr>
      <w:rFonts w:ascii="Times New Roman" w:eastAsia="Times New Roman" w:hAnsi="Times New Roman" w:cs="Simplified Arabic"/>
      <w:b/>
      <w:bCs/>
      <w:sz w:val="20"/>
      <w:szCs w:val="28"/>
    </w:rPr>
  </w:style>
  <w:style w:type="paragraph" w:styleId="4">
    <w:name w:val="heading 4"/>
    <w:basedOn w:val="a"/>
    <w:next w:val="a"/>
    <w:link w:val="4Char"/>
    <w:uiPriority w:val="9"/>
    <w:qFormat/>
    <w:rsid w:val="00FB6DBC"/>
    <w:pPr>
      <w:keepNext/>
      <w:bidi/>
      <w:spacing w:after="0" w:line="240" w:lineRule="auto"/>
      <w:jc w:val="center"/>
      <w:outlineLvl w:val="3"/>
    </w:pPr>
    <w:rPr>
      <w:rFonts w:ascii="Times New Roman" w:eastAsia="Times New Roman" w:hAnsi="Times New Roman" w:cs="AF_Najed"/>
      <w:sz w:val="20"/>
      <w:szCs w:val="36"/>
    </w:rPr>
  </w:style>
  <w:style w:type="paragraph" w:styleId="5">
    <w:name w:val="heading 5"/>
    <w:basedOn w:val="a"/>
    <w:next w:val="a"/>
    <w:link w:val="5Char"/>
    <w:qFormat/>
    <w:rsid w:val="00FB6DBC"/>
    <w:pPr>
      <w:keepNext/>
      <w:bidi/>
      <w:spacing w:after="0" w:line="240" w:lineRule="auto"/>
      <w:jc w:val="lowKashida"/>
      <w:outlineLvl w:val="4"/>
    </w:pPr>
    <w:rPr>
      <w:rFonts w:ascii="Times New Roman" w:eastAsia="Times New Roman" w:hAnsi="Times New Roman" w:cs="AF_Najed"/>
      <w:sz w:val="20"/>
      <w:szCs w:val="36"/>
    </w:rPr>
  </w:style>
  <w:style w:type="paragraph" w:styleId="6">
    <w:name w:val="heading 6"/>
    <w:basedOn w:val="a"/>
    <w:next w:val="a"/>
    <w:link w:val="6Char"/>
    <w:qFormat/>
    <w:rsid w:val="00FB6DBC"/>
    <w:pPr>
      <w:keepNext/>
      <w:bidi/>
      <w:spacing w:after="0" w:line="240" w:lineRule="auto"/>
      <w:jc w:val="lowKashida"/>
      <w:outlineLvl w:val="5"/>
    </w:pPr>
    <w:rPr>
      <w:rFonts w:ascii="Times New Roman" w:eastAsia="Times New Roman" w:hAnsi="Times New Roman" w:cs="Traditional Arabic"/>
      <w:b/>
      <w:bCs/>
      <w:sz w:val="20"/>
      <w:szCs w:val="32"/>
    </w:rPr>
  </w:style>
  <w:style w:type="paragraph" w:styleId="7">
    <w:name w:val="heading 7"/>
    <w:basedOn w:val="a"/>
    <w:next w:val="a"/>
    <w:link w:val="7Char"/>
    <w:uiPriority w:val="99"/>
    <w:qFormat/>
    <w:rsid w:val="00FB6DBC"/>
    <w:pPr>
      <w:keepNext/>
      <w:bidi/>
      <w:spacing w:after="0" w:line="240" w:lineRule="auto"/>
      <w:jc w:val="center"/>
      <w:outlineLvl w:val="6"/>
    </w:pPr>
    <w:rPr>
      <w:rFonts w:ascii="Times New Roman" w:eastAsia="Times New Roman" w:hAnsi="Times New Roman" w:cs="Traditional Arabic"/>
      <w:sz w:val="20"/>
      <w:szCs w:val="32"/>
    </w:rPr>
  </w:style>
  <w:style w:type="paragraph" w:styleId="8">
    <w:name w:val="heading 8"/>
    <w:basedOn w:val="a"/>
    <w:next w:val="a"/>
    <w:link w:val="8Char"/>
    <w:uiPriority w:val="99"/>
    <w:qFormat/>
    <w:rsid w:val="00FB6DBC"/>
    <w:pPr>
      <w:keepNext/>
      <w:bidi/>
      <w:spacing w:after="0" w:line="240" w:lineRule="auto"/>
      <w:jc w:val="lowKashida"/>
      <w:outlineLvl w:val="7"/>
    </w:pPr>
    <w:rPr>
      <w:rFonts w:ascii="Times New Roman" w:eastAsia="Times New Roman" w:hAnsi="Times New Roman" w:cs="Traditional Arabic"/>
      <w:sz w:val="20"/>
      <w:szCs w:val="30"/>
    </w:rPr>
  </w:style>
  <w:style w:type="paragraph" w:styleId="9">
    <w:name w:val="heading 9"/>
    <w:basedOn w:val="a"/>
    <w:next w:val="a"/>
    <w:link w:val="9Char"/>
    <w:uiPriority w:val="99"/>
    <w:qFormat/>
    <w:rsid w:val="00FB6DBC"/>
    <w:pPr>
      <w:keepNext/>
      <w:bidi/>
      <w:spacing w:after="0" w:line="240" w:lineRule="auto"/>
      <w:jc w:val="center"/>
      <w:outlineLvl w:val="8"/>
    </w:pPr>
    <w:rPr>
      <w:rFonts w:ascii="Times New Roman" w:eastAsia="Times New Roman" w:hAnsi="Times New Roman" w:cs="AF_Najed"/>
      <w:sz w:val="2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67647"/>
    <w:pPr>
      <w:spacing w:after="0" w:line="240" w:lineRule="auto"/>
    </w:pPr>
    <w:rPr>
      <w:rFonts w:eastAsiaTheme="minorEastAsia"/>
    </w:rPr>
  </w:style>
  <w:style w:type="character" w:customStyle="1" w:styleId="Char">
    <w:name w:val="بلا تباعد Char"/>
    <w:basedOn w:val="a0"/>
    <w:link w:val="a3"/>
    <w:uiPriority w:val="1"/>
    <w:rsid w:val="00F67647"/>
    <w:rPr>
      <w:rFonts w:eastAsiaTheme="minorEastAsia"/>
    </w:rPr>
  </w:style>
  <w:style w:type="paragraph" w:styleId="a4">
    <w:name w:val="header"/>
    <w:basedOn w:val="a"/>
    <w:link w:val="Char0"/>
    <w:unhideWhenUsed/>
    <w:rsid w:val="00F67647"/>
    <w:pPr>
      <w:tabs>
        <w:tab w:val="center" w:pos="4680"/>
        <w:tab w:val="right" w:pos="9360"/>
      </w:tabs>
      <w:spacing w:after="0" w:line="240" w:lineRule="auto"/>
    </w:pPr>
  </w:style>
  <w:style w:type="character" w:customStyle="1" w:styleId="Char0">
    <w:name w:val="رأس الصفحة Char"/>
    <w:basedOn w:val="a0"/>
    <w:link w:val="a4"/>
    <w:rsid w:val="00F67647"/>
  </w:style>
  <w:style w:type="paragraph" w:styleId="a5">
    <w:name w:val="footer"/>
    <w:basedOn w:val="a"/>
    <w:link w:val="Char1"/>
    <w:uiPriority w:val="99"/>
    <w:unhideWhenUsed/>
    <w:rsid w:val="00F67647"/>
    <w:pPr>
      <w:tabs>
        <w:tab w:val="center" w:pos="4680"/>
        <w:tab w:val="right" w:pos="9360"/>
      </w:tabs>
      <w:spacing w:after="0" w:line="240" w:lineRule="auto"/>
    </w:pPr>
  </w:style>
  <w:style w:type="character" w:customStyle="1" w:styleId="Char1">
    <w:name w:val="تذييل الصفحة Char"/>
    <w:basedOn w:val="a0"/>
    <w:link w:val="a5"/>
    <w:uiPriority w:val="99"/>
    <w:rsid w:val="00F67647"/>
  </w:style>
  <w:style w:type="character" w:styleId="Hyperlink">
    <w:name w:val="Hyperlink"/>
    <w:basedOn w:val="a0"/>
    <w:uiPriority w:val="99"/>
    <w:unhideWhenUsed/>
    <w:rsid w:val="007B7AFC"/>
    <w:rPr>
      <w:color w:val="0000FF"/>
      <w:u w:val="single"/>
    </w:rPr>
  </w:style>
  <w:style w:type="paragraph" w:styleId="a6">
    <w:name w:val="Title"/>
    <w:basedOn w:val="a"/>
    <w:next w:val="a"/>
    <w:link w:val="Char2"/>
    <w:uiPriority w:val="10"/>
    <w:qFormat/>
    <w:rsid w:val="004F76C8"/>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2">
    <w:name w:val="العنوان Char"/>
    <w:basedOn w:val="a0"/>
    <w:link w:val="a6"/>
    <w:uiPriority w:val="10"/>
    <w:rsid w:val="004F76C8"/>
    <w:rPr>
      <w:rFonts w:asciiTheme="majorHAnsi" w:eastAsiaTheme="majorEastAsia" w:hAnsiTheme="majorHAnsi" w:cstheme="majorBidi"/>
      <w:spacing w:val="-10"/>
      <w:kern w:val="28"/>
      <w:sz w:val="56"/>
      <w:szCs w:val="56"/>
      <w14:ligatures w14:val="standardContextual"/>
    </w:rPr>
  </w:style>
  <w:style w:type="table" w:styleId="a7">
    <w:name w:val="Light Shading"/>
    <w:basedOn w:val="a1"/>
    <w:uiPriority w:val="60"/>
    <w:rsid w:val="000306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8">
    <w:name w:val="تنسيق المتن"/>
    <w:basedOn w:val="a"/>
    <w:link w:val="Char3"/>
    <w:qFormat/>
    <w:rsid w:val="00CE2D81"/>
    <w:pPr>
      <w:bidi/>
      <w:spacing w:line="360" w:lineRule="auto"/>
    </w:pPr>
    <w:rPr>
      <w:rFonts w:asciiTheme="majorBidi" w:hAnsiTheme="majorBidi" w:cstheme="majorBidi"/>
      <w:sz w:val="28"/>
      <w:szCs w:val="28"/>
      <w:lang w:bidi="ar-IQ"/>
    </w:rPr>
  </w:style>
  <w:style w:type="paragraph" w:customStyle="1" w:styleId="11">
    <w:name w:val="عنوان 11"/>
    <w:basedOn w:val="a"/>
    <w:link w:val="1Char"/>
    <w:qFormat/>
    <w:rsid w:val="00CE2D81"/>
    <w:pPr>
      <w:bidi/>
    </w:pPr>
    <w:rPr>
      <w:rFonts w:asciiTheme="majorBidi" w:hAnsiTheme="majorBidi" w:cstheme="majorBidi"/>
      <w:b/>
      <w:bCs/>
      <w:sz w:val="28"/>
      <w:szCs w:val="28"/>
      <w:lang w:bidi="ar-IQ"/>
    </w:rPr>
  </w:style>
  <w:style w:type="character" w:customStyle="1" w:styleId="Char3">
    <w:name w:val="تنسيق المتن Char"/>
    <w:basedOn w:val="a0"/>
    <w:link w:val="a8"/>
    <w:rsid w:val="00CE2D81"/>
    <w:rPr>
      <w:rFonts w:asciiTheme="majorBidi" w:hAnsiTheme="majorBidi" w:cstheme="majorBidi"/>
      <w:sz w:val="28"/>
      <w:szCs w:val="28"/>
      <w:lang w:bidi="ar-IQ"/>
    </w:rPr>
  </w:style>
  <w:style w:type="paragraph" w:customStyle="1" w:styleId="Absract2">
    <w:name w:val="Absract2"/>
    <w:basedOn w:val="a"/>
    <w:link w:val="Absract2Char"/>
    <w:qFormat/>
    <w:rsid w:val="009279CA"/>
    <w:rPr>
      <w:rFonts w:asciiTheme="majorBidi" w:hAnsiTheme="majorBidi" w:cstheme="majorBidi"/>
      <w:b/>
      <w:bCs/>
      <w:i/>
      <w:iCs/>
    </w:rPr>
  </w:style>
  <w:style w:type="character" w:customStyle="1" w:styleId="1Char">
    <w:name w:val="عنوان 1 Char"/>
    <w:basedOn w:val="a0"/>
    <w:link w:val="11"/>
    <w:uiPriority w:val="9"/>
    <w:rsid w:val="00CE2D81"/>
    <w:rPr>
      <w:rFonts w:asciiTheme="majorBidi" w:hAnsiTheme="majorBidi" w:cstheme="majorBidi"/>
      <w:b/>
      <w:bCs/>
      <w:sz w:val="28"/>
      <w:szCs w:val="28"/>
      <w:lang w:bidi="ar-IQ"/>
    </w:rPr>
  </w:style>
  <w:style w:type="character" w:customStyle="1" w:styleId="Absract2Char">
    <w:name w:val="Absract2 Char"/>
    <w:basedOn w:val="a0"/>
    <w:link w:val="Absract2"/>
    <w:rsid w:val="009279CA"/>
    <w:rPr>
      <w:rFonts w:asciiTheme="majorBidi" w:hAnsiTheme="majorBidi" w:cstheme="majorBidi"/>
      <w:b/>
      <w:bCs/>
      <w:i/>
      <w:iCs/>
    </w:rPr>
  </w:style>
  <w:style w:type="paragraph" w:styleId="a9">
    <w:name w:val="Balloon Text"/>
    <w:basedOn w:val="a"/>
    <w:link w:val="Char4"/>
    <w:uiPriority w:val="99"/>
    <w:semiHidden/>
    <w:unhideWhenUsed/>
    <w:rsid w:val="003243BD"/>
    <w:pPr>
      <w:spacing w:after="0" w:line="240" w:lineRule="auto"/>
    </w:pPr>
    <w:rPr>
      <w:rFonts w:ascii="Tahoma" w:hAnsi="Tahoma" w:cs="Tahoma"/>
      <w:sz w:val="16"/>
      <w:szCs w:val="16"/>
    </w:rPr>
  </w:style>
  <w:style w:type="character" w:customStyle="1" w:styleId="Char4">
    <w:name w:val="نص في بالون Char"/>
    <w:basedOn w:val="a0"/>
    <w:link w:val="a9"/>
    <w:uiPriority w:val="99"/>
    <w:semiHidden/>
    <w:rsid w:val="003243BD"/>
    <w:rPr>
      <w:rFonts w:ascii="Tahoma" w:hAnsi="Tahoma" w:cs="Tahoma"/>
      <w:sz w:val="16"/>
      <w:szCs w:val="16"/>
    </w:rPr>
  </w:style>
  <w:style w:type="table" w:customStyle="1" w:styleId="3-41">
    <w:name w:val="جدول شبكة 3 - تمييز 41"/>
    <w:basedOn w:val="a1"/>
    <w:uiPriority w:val="48"/>
    <w:rsid w:val="007B73C4"/>
    <w:pPr>
      <w:spacing w:after="0" w:line="240" w:lineRule="auto"/>
    </w:p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aa">
    <w:name w:val="Table Grid"/>
    <w:basedOn w:val="a1"/>
    <w:uiPriority w:val="59"/>
    <w:rsid w:val="007C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عنوان 1 Char1"/>
    <w:basedOn w:val="a0"/>
    <w:uiPriority w:val="9"/>
    <w:rsid w:val="007C4FA1"/>
    <w:rPr>
      <w:rFonts w:asciiTheme="majorHAnsi" w:eastAsiaTheme="majorEastAsia" w:hAnsiTheme="majorHAnsi" w:cstheme="majorBidi"/>
      <w:b/>
      <w:bCs/>
      <w:color w:val="2E74B5" w:themeColor="accent1" w:themeShade="BF"/>
      <w:sz w:val="28"/>
      <w:szCs w:val="28"/>
    </w:rPr>
  </w:style>
  <w:style w:type="paragraph" w:styleId="ab">
    <w:name w:val="Body Text"/>
    <w:basedOn w:val="a"/>
    <w:link w:val="Char5"/>
    <w:qFormat/>
    <w:rsid w:val="007C4FA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har5">
    <w:name w:val="نص أساسي Char"/>
    <w:basedOn w:val="a0"/>
    <w:link w:val="ab"/>
    <w:rsid w:val="007C4FA1"/>
    <w:rPr>
      <w:rFonts w:ascii="Times New Roman" w:eastAsia="Times New Roman" w:hAnsi="Times New Roman" w:cs="Times New Roman"/>
      <w:sz w:val="20"/>
      <w:szCs w:val="20"/>
    </w:rPr>
  </w:style>
  <w:style w:type="paragraph" w:customStyle="1" w:styleId="TableParagraph">
    <w:name w:val="Table Paragraph"/>
    <w:basedOn w:val="a"/>
    <w:uiPriority w:val="1"/>
    <w:qFormat/>
    <w:rsid w:val="007C4FA1"/>
    <w:pPr>
      <w:widowControl w:val="0"/>
      <w:autoSpaceDE w:val="0"/>
      <w:autoSpaceDN w:val="0"/>
      <w:spacing w:after="0" w:line="200" w:lineRule="exact"/>
    </w:pPr>
    <w:rPr>
      <w:rFonts w:ascii="Times New Roman" w:eastAsia="Times New Roman" w:hAnsi="Times New Roman" w:cs="Times New Roman"/>
    </w:rPr>
  </w:style>
  <w:style w:type="table" w:customStyle="1" w:styleId="2-51">
    <w:name w:val="جدول قائم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جدول قائمة 6 ملون - تمييز 61"/>
    <w:basedOn w:val="a1"/>
    <w:uiPriority w:val="51"/>
    <w:rsid w:val="007C4FA1"/>
    <w:pPr>
      <w:widowControl w:val="0"/>
      <w:autoSpaceDE w:val="0"/>
      <w:autoSpaceDN w:val="0"/>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41">
    <w:name w:val="جدول قائمة 1 فاتح - تمييز 41"/>
    <w:basedOn w:val="a1"/>
    <w:uiPriority w:val="46"/>
    <w:rsid w:val="007C4F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41">
    <w:name w:val="جدول شبكة 6 ملون - تمييز 41"/>
    <w:basedOn w:val="a1"/>
    <w:uiPriority w:val="51"/>
    <w:rsid w:val="007C4FA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41">
    <w:name w:val="جدول شبكة 2 - تمييز 41"/>
    <w:basedOn w:val="a1"/>
    <w:uiPriority w:val="47"/>
    <w:rsid w:val="007C4FA1"/>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c">
    <w:name w:val="List Paragraph"/>
    <w:basedOn w:val="a"/>
    <w:link w:val="Char6"/>
    <w:uiPriority w:val="34"/>
    <w:qFormat/>
    <w:rsid w:val="007C4FA1"/>
    <w:pPr>
      <w:bidi/>
      <w:spacing w:after="0" w:line="240" w:lineRule="auto"/>
      <w:ind w:left="720"/>
      <w:contextualSpacing/>
    </w:pPr>
    <w:rPr>
      <w:rFonts w:ascii="Simplified Arabic" w:eastAsia="Times New Roman" w:hAnsi="Simplified Arabic" w:cs="Times New Roman"/>
      <w:color w:val="000000"/>
      <w:sz w:val="28"/>
      <w:szCs w:val="24"/>
    </w:rPr>
  </w:style>
  <w:style w:type="character" w:customStyle="1" w:styleId="Hyperlink1">
    <w:name w:val="Hyperlink1"/>
    <w:basedOn w:val="a0"/>
    <w:uiPriority w:val="99"/>
    <w:unhideWhenUsed/>
    <w:rsid w:val="007C4FA1"/>
    <w:rPr>
      <w:color w:val="0563C1"/>
      <w:u w:val="single"/>
    </w:rPr>
  </w:style>
  <w:style w:type="paragraph" w:styleId="ad">
    <w:name w:val="endnote text"/>
    <w:basedOn w:val="a"/>
    <w:link w:val="Char7"/>
    <w:uiPriority w:val="99"/>
    <w:unhideWhenUsed/>
    <w:rsid w:val="007C4FA1"/>
    <w:pPr>
      <w:bidi/>
      <w:spacing w:after="0" w:line="240" w:lineRule="auto"/>
    </w:pPr>
    <w:rPr>
      <w:sz w:val="20"/>
      <w:szCs w:val="20"/>
    </w:rPr>
  </w:style>
  <w:style w:type="character" w:customStyle="1" w:styleId="Char7">
    <w:name w:val="نص تعليق ختامي Char"/>
    <w:basedOn w:val="a0"/>
    <w:link w:val="ad"/>
    <w:uiPriority w:val="99"/>
    <w:rsid w:val="007C4FA1"/>
    <w:rPr>
      <w:sz w:val="20"/>
      <w:szCs w:val="20"/>
    </w:rPr>
  </w:style>
  <w:style w:type="character" w:styleId="ae">
    <w:name w:val="endnote reference"/>
    <w:basedOn w:val="a0"/>
    <w:uiPriority w:val="99"/>
    <w:unhideWhenUsed/>
    <w:rsid w:val="007C4FA1"/>
    <w:rPr>
      <w:vertAlign w:val="superscript"/>
    </w:rPr>
  </w:style>
  <w:style w:type="table" w:customStyle="1" w:styleId="2-510">
    <w:name w:val="جدول شبك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
    <w:name w:val="Placeholder Text"/>
    <w:basedOn w:val="a0"/>
    <w:uiPriority w:val="99"/>
    <w:semiHidden/>
    <w:rsid w:val="007C4FA1"/>
    <w:rPr>
      <w:color w:val="808080"/>
    </w:rPr>
  </w:style>
  <w:style w:type="table" w:customStyle="1" w:styleId="ListTable2Accent5">
    <w:name w:val="List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
    <w:name w:val="No List1"/>
    <w:next w:val="a2"/>
    <w:uiPriority w:val="99"/>
    <w:semiHidden/>
    <w:unhideWhenUsed/>
    <w:rsid w:val="007C4FA1"/>
  </w:style>
  <w:style w:type="character" w:customStyle="1" w:styleId="2Char">
    <w:name w:val="عنوان 2 Char"/>
    <w:basedOn w:val="a0"/>
    <w:link w:val="2"/>
    <w:uiPriority w:val="99"/>
    <w:rsid w:val="00FB6DBC"/>
    <w:rPr>
      <w:rFonts w:ascii="Cambria" w:eastAsia="Times New Roman" w:hAnsi="Cambria" w:cs="Times New Roman"/>
      <w:b/>
      <w:bCs/>
      <w:color w:val="4F81BD"/>
      <w:sz w:val="26"/>
      <w:szCs w:val="26"/>
    </w:rPr>
  </w:style>
  <w:style w:type="character" w:customStyle="1" w:styleId="3Char">
    <w:name w:val="عنوان 3 Char"/>
    <w:basedOn w:val="a0"/>
    <w:link w:val="3"/>
    <w:uiPriority w:val="99"/>
    <w:rsid w:val="00FB6DBC"/>
    <w:rPr>
      <w:rFonts w:ascii="Times New Roman" w:eastAsia="Times New Roman" w:hAnsi="Times New Roman" w:cs="Simplified Arabic"/>
      <w:b/>
      <w:bCs/>
      <w:sz w:val="20"/>
      <w:szCs w:val="28"/>
    </w:rPr>
  </w:style>
  <w:style w:type="character" w:customStyle="1" w:styleId="4Char">
    <w:name w:val="عنوان 4 Char"/>
    <w:basedOn w:val="a0"/>
    <w:link w:val="4"/>
    <w:uiPriority w:val="9"/>
    <w:rsid w:val="00FB6DBC"/>
    <w:rPr>
      <w:rFonts w:ascii="Times New Roman" w:eastAsia="Times New Roman" w:hAnsi="Times New Roman" w:cs="AF_Najed"/>
      <w:sz w:val="20"/>
      <w:szCs w:val="36"/>
    </w:rPr>
  </w:style>
  <w:style w:type="character" w:customStyle="1" w:styleId="5Char">
    <w:name w:val="عنوان 5 Char"/>
    <w:basedOn w:val="a0"/>
    <w:link w:val="5"/>
    <w:rsid w:val="00FB6DBC"/>
    <w:rPr>
      <w:rFonts w:ascii="Times New Roman" w:eastAsia="Times New Roman" w:hAnsi="Times New Roman" w:cs="AF_Najed"/>
      <w:sz w:val="20"/>
      <w:szCs w:val="36"/>
    </w:rPr>
  </w:style>
  <w:style w:type="character" w:customStyle="1" w:styleId="6Char">
    <w:name w:val="عنوان 6 Char"/>
    <w:basedOn w:val="a0"/>
    <w:link w:val="6"/>
    <w:rsid w:val="00FB6DBC"/>
    <w:rPr>
      <w:rFonts w:ascii="Times New Roman" w:eastAsia="Times New Roman" w:hAnsi="Times New Roman" w:cs="Traditional Arabic"/>
      <w:b/>
      <w:bCs/>
      <w:sz w:val="20"/>
      <w:szCs w:val="32"/>
    </w:rPr>
  </w:style>
  <w:style w:type="character" w:customStyle="1" w:styleId="7Char">
    <w:name w:val="عنوان 7 Char"/>
    <w:basedOn w:val="a0"/>
    <w:link w:val="7"/>
    <w:uiPriority w:val="99"/>
    <w:rsid w:val="00FB6DBC"/>
    <w:rPr>
      <w:rFonts w:ascii="Times New Roman" w:eastAsia="Times New Roman" w:hAnsi="Times New Roman" w:cs="Traditional Arabic"/>
      <w:sz w:val="20"/>
      <w:szCs w:val="32"/>
    </w:rPr>
  </w:style>
  <w:style w:type="character" w:customStyle="1" w:styleId="8Char">
    <w:name w:val="عنوان 8 Char"/>
    <w:basedOn w:val="a0"/>
    <w:link w:val="8"/>
    <w:uiPriority w:val="99"/>
    <w:rsid w:val="00FB6DBC"/>
    <w:rPr>
      <w:rFonts w:ascii="Times New Roman" w:eastAsia="Times New Roman" w:hAnsi="Times New Roman" w:cs="Traditional Arabic"/>
      <w:sz w:val="20"/>
      <w:szCs w:val="30"/>
    </w:rPr>
  </w:style>
  <w:style w:type="character" w:customStyle="1" w:styleId="9Char">
    <w:name w:val="عنوان 9 Char"/>
    <w:basedOn w:val="a0"/>
    <w:link w:val="9"/>
    <w:uiPriority w:val="99"/>
    <w:rsid w:val="00FB6DBC"/>
    <w:rPr>
      <w:rFonts w:ascii="Times New Roman" w:eastAsia="Times New Roman" w:hAnsi="Times New Roman" w:cs="AF_Najed"/>
      <w:sz w:val="20"/>
      <w:szCs w:val="44"/>
    </w:rPr>
  </w:style>
  <w:style w:type="paragraph" w:customStyle="1" w:styleId="Heading21">
    <w:name w:val="Heading 21"/>
    <w:basedOn w:val="a"/>
    <w:next w:val="a"/>
    <w:uiPriority w:val="9"/>
    <w:unhideWhenUsed/>
    <w:qFormat/>
    <w:rsid w:val="00FB6DBC"/>
    <w:pPr>
      <w:keepNext/>
      <w:keepLines/>
      <w:bidi/>
      <w:spacing w:before="200" w:after="0" w:line="276" w:lineRule="auto"/>
      <w:outlineLvl w:val="1"/>
    </w:pPr>
    <w:rPr>
      <w:rFonts w:ascii="Cambria" w:eastAsia="Times New Roman" w:hAnsi="Cambria" w:cs="Times New Roman"/>
      <w:b/>
      <w:bCs/>
      <w:color w:val="4F81BD"/>
      <w:sz w:val="26"/>
      <w:szCs w:val="26"/>
    </w:rPr>
  </w:style>
  <w:style w:type="paragraph" w:styleId="af0">
    <w:name w:val="footnote text"/>
    <w:basedOn w:val="a"/>
    <w:link w:val="Char8"/>
    <w:uiPriority w:val="99"/>
    <w:rsid w:val="00FB6DBC"/>
    <w:pPr>
      <w:bidi/>
      <w:spacing w:after="0" w:line="240" w:lineRule="auto"/>
    </w:pPr>
    <w:rPr>
      <w:rFonts w:ascii="Times New Roman" w:eastAsia="Times New Roman" w:hAnsi="Times New Roman" w:cs="Times New Roman"/>
      <w:sz w:val="20"/>
      <w:szCs w:val="20"/>
    </w:rPr>
  </w:style>
  <w:style w:type="character" w:customStyle="1" w:styleId="Char8">
    <w:name w:val="نص حاشية سفلية Char"/>
    <w:basedOn w:val="a0"/>
    <w:link w:val="af0"/>
    <w:uiPriority w:val="99"/>
    <w:rsid w:val="00FB6DBC"/>
    <w:rPr>
      <w:rFonts w:ascii="Times New Roman" w:eastAsia="Times New Roman" w:hAnsi="Times New Roman" w:cs="Times New Roman"/>
      <w:sz w:val="20"/>
      <w:szCs w:val="20"/>
    </w:rPr>
  </w:style>
  <w:style w:type="character" w:styleId="af1">
    <w:name w:val="footnote reference"/>
    <w:basedOn w:val="a0"/>
    <w:rsid w:val="00FB6DBC"/>
    <w:rPr>
      <w:vertAlign w:val="superscript"/>
    </w:rPr>
  </w:style>
  <w:style w:type="table" w:customStyle="1" w:styleId="MediumShading1-Accent31">
    <w:name w:val="Medium Shading 1 - Accent 31"/>
    <w:basedOn w:val="a1"/>
    <w:next w:val="1-3"/>
    <w:uiPriority w:val="63"/>
    <w:rsid w:val="00FB6DB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30">
    <w:name w:val="Body Text Indent 3"/>
    <w:basedOn w:val="a"/>
    <w:link w:val="3Char0"/>
    <w:uiPriority w:val="99"/>
    <w:unhideWhenUsed/>
    <w:rsid w:val="00FB6DBC"/>
    <w:pPr>
      <w:spacing w:after="120" w:line="276" w:lineRule="auto"/>
      <w:ind w:left="360"/>
    </w:pPr>
    <w:rPr>
      <w:rFonts w:ascii="Calibri" w:eastAsia="Times New Roman" w:hAnsi="Calibri" w:cs="Arial"/>
      <w:sz w:val="16"/>
      <w:szCs w:val="16"/>
    </w:rPr>
  </w:style>
  <w:style w:type="character" w:customStyle="1" w:styleId="3Char0">
    <w:name w:val="نص أساسي بمسافة بادئة 3 Char"/>
    <w:basedOn w:val="a0"/>
    <w:link w:val="30"/>
    <w:uiPriority w:val="99"/>
    <w:rsid w:val="00FB6DBC"/>
    <w:rPr>
      <w:rFonts w:ascii="Calibri" w:eastAsia="Times New Roman" w:hAnsi="Calibri" w:cs="Arial"/>
      <w:sz w:val="16"/>
      <w:szCs w:val="16"/>
    </w:rPr>
  </w:style>
  <w:style w:type="paragraph" w:styleId="af2">
    <w:name w:val="Normal (Web)"/>
    <w:basedOn w:val="a"/>
    <w:uiPriority w:val="99"/>
    <w:unhideWhenUsed/>
    <w:rsid w:val="00FB6DBC"/>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Char0"/>
    <w:uiPriority w:val="99"/>
    <w:unhideWhenUsed/>
    <w:rsid w:val="00FB6DBC"/>
    <w:pPr>
      <w:bidi/>
      <w:spacing w:after="120" w:line="480" w:lineRule="auto"/>
    </w:pPr>
    <w:rPr>
      <w:rFonts w:ascii="Calibri" w:eastAsia="Times New Roman" w:hAnsi="Calibri" w:cs="Arial"/>
    </w:rPr>
  </w:style>
  <w:style w:type="character" w:customStyle="1" w:styleId="2Char0">
    <w:name w:val="نص أساسي 2 Char"/>
    <w:basedOn w:val="a0"/>
    <w:link w:val="20"/>
    <w:uiPriority w:val="99"/>
    <w:rsid w:val="00FB6DBC"/>
    <w:rPr>
      <w:rFonts w:ascii="Calibri" w:eastAsia="Times New Roman" w:hAnsi="Calibri" w:cs="Arial"/>
    </w:rPr>
  </w:style>
  <w:style w:type="paragraph" w:styleId="af3">
    <w:name w:val="Subtitle"/>
    <w:basedOn w:val="a"/>
    <w:link w:val="Char9"/>
    <w:qFormat/>
    <w:rsid w:val="00FB6DBC"/>
    <w:pPr>
      <w:bidi/>
      <w:spacing w:after="0" w:line="240" w:lineRule="auto"/>
      <w:jc w:val="center"/>
    </w:pPr>
    <w:rPr>
      <w:rFonts w:ascii="Times New Roman" w:eastAsia="Times New Roman" w:hAnsi="Times New Roman" w:cs="Traditional Arabic"/>
      <w:b/>
      <w:bCs/>
      <w:i/>
      <w:iCs/>
      <w:sz w:val="20"/>
      <w:szCs w:val="36"/>
      <w:lang w:eastAsia="zh-CN"/>
    </w:rPr>
  </w:style>
  <w:style w:type="character" w:customStyle="1" w:styleId="Char9">
    <w:name w:val="عنوان فرعي Char"/>
    <w:basedOn w:val="a0"/>
    <w:link w:val="af3"/>
    <w:rsid w:val="00FB6DBC"/>
    <w:rPr>
      <w:rFonts w:ascii="Times New Roman" w:eastAsia="Times New Roman" w:hAnsi="Times New Roman" w:cs="Traditional Arabic"/>
      <w:b/>
      <w:bCs/>
      <w:i/>
      <w:iCs/>
      <w:sz w:val="20"/>
      <w:szCs w:val="36"/>
      <w:lang w:eastAsia="zh-CN"/>
    </w:rPr>
  </w:style>
  <w:style w:type="character" w:customStyle="1" w:styleId="reference-text">
    <w:name w:val="reference-text"/>
    <w:basedOn w:val="a0"/>
    <w:rsid w:val="00FB6DBC"/>
  </w:style>
  <w:style w:type="paragraph" w:styleId="31">
    <w:name w:val="Body Text 3"/>
    <w:basedOn w:val="a"/>
    <w:link w:val="3Char1"/>
    <w:uiPriority w:val="99"/>
    <w:unhideWhenUsed/>
    <w:rsid w:val="00FB6DBC"/>
    <w:pPr>
      <w:bidi/>
      <w:spacing w:after="120" w:line="276" w:lineRule="auto"/>
    </w:pPr>
    <w:rPr>
      <w:rFonts w:ascii="Calibri" w:eastAsia="Times New Roman" w:hAnsi="Calibri" w:cs="Arial"/>
      <w:sz w:val="16"/>
      <w:szCs w:val="16"/>
    </w:rPr>
  </w:style>
  <w:style w:type="character" w:customStyle="1" w:styleId="3Char1">
    <w:name w:val="نص أساسي 3 Char"/>
    <w:basedOn w:val="a0"/>
    <w:link w:val="31"/>
    <w:uiPriority w:val="99"/>
    <w:rsid w:val="00FB6DBC"/>
    <w:rPr>
      <w:rFonts w:ascii="Calibri" w:eastAsia="Times New Roman" w:hAnsi="Calibri" w:cs="Arial"/>
      <w:sz w:val="16"/>
      <w:szCs w:val="16"/>
    </w:rPr>
  </w:style>
  <w:style w:type="numbering" w:customStyle="1" w:styleId="10">
    <w:name w:val="بلا قائمة1"/>
    <w:next w:val="a2"/>
    <w:uiPriority w:val="99"/>
    <w:semiHidden/>
    <w:unhideWhenUsed/>
    <w:rsid w:val="00FB6DBC"/>
  </w:style>
  <w:style w:type="character" w:styleId="af4">
    <w:name w:val="page number"/>
    <w:basedOn w:val="a0"/>
    <w:rsid w:val="00FB6DBC"/>
  </w:style>
  <w:style w:type="numbering" w:customStyle="1" w:styleId="21">
    <w:name w:val="بلا قائمة2"/>
    <w:next w:val="a2"/>
    <w:semiHidden/>
    <w:unhideWhenUsed/>
    <w:rsid w:val="00FB6DBC"/>
  </w:style>
  <w:style w:type="numbering" w:customStyle="1" w:styleId="32">
    <w:name w:val="بلا قائمة3"/>
    <w:next w:val="a2"/>
    <w:uiPriority w:val="99"/>
    <w:semiHidden/>
    <w:unhideWhenUsed/>
    <w:rsid w:val="00FB6DBC"/>
  </w:style>
  <w:style w:type="numbering" w:customStyle="1" w:styleId="40">
    <w:name w:val="بلا قائمة4"/>
    <w:next w:val="a2"/>
    <w:uiPriority w:val="99"/>
    <w:semiHidden/>
    <w:unhideWhenUsed/>
    <w:rsid w:val="00FB6DBC"/>
  </w:style>
  <w:style w:type="character" w:customStyle="1" w:styleId="FollowedHyperlink1">
    <w:name w:val="FollowedHyperlink1"/>
    <w:basedOn w:val="a0"/>
    <w:uiPriority w:val="99"/>
    <w:semiHidden/>
    <w:unhideWhenUsed/>
    <w:rsid w:val="00FB6DBC"/>
    <w:rPr>
      <w:color w:val="800080"/>
      <w:u w:val="single"/>
    </w:rPr>
  </w:style>
  <w:style w:type="character" w:customStyle="1" w:styleId="Char10">
    <w:name w:val="نص حاشية سفلية Char1"/>
    <w:aliases w:val="Footnote Text Char1"/>
    <w:basedOn w:val="a0"/>
    <w:uiPriority w:val="99"/>
    <w:semiHidden/>
    <w:rsid w:val="00FB6DBC"/>
    <w:rPr>
      <w:rFonts w:ascii="Calibri" w:eastAsia="Times New Roman" w:hAnsi="Calibri" w:cs="Arial"/>
      <w:sz w:val="20"/>
      <w:szCs w:val="20"/>
    </w:rPr>
  </w:style>
  <w:style w:type="table" w:customStyle="1" w:styleId="12">
    <w:name w:val="شبكة جدول1"/>
    <w:basedOn w:val="a1"/>
    <w:next w:val="aa"/>
    <w:uiPriority w:val="59"/>
    <w:rsid w:val="00FB6DB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تظليل متوسط 1 - تمييز 31"/>
    <w:basedOn w:val="a1"/>
    <w:next w:val="1-3"/>
    <w:uiPriority w:val="63"/>
    <w:rsid w:val="00FB6DBC"/>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TML">
    <w:name w:val="HTML Preformatted"/>
    <w:basedOn w:val="a"/>
    <w:link w:val="HTMLChar"/>
    <w:uiPriority w:val="99"/>
    <w:unhideWhenUsed/>
    <w:rsid w:val="00FB6DBC"/>
    <w:pPr>
      <w:bidi/>
      <w:spacing w:after="0" w:line="240" w:lineRule="auto"/>
    </w:pPr>
    <w:rPr>
      <w:rFonts w:ascii="Consolas" w:eastAsia="Times New Roman" w:hAnsi="Consolas" w:cs="Consolas"/>
      <w:sz w:val="20"/>
      <w:szCs w:val="20"/>
    </w:rPr>
  </w:style>
  <w:style w:type="character" w:customStyle="1" w:styleId="HTMLChar">
    <w:name w:val="بتنسيق HTML مسبق Char"/>
    <w:basedOn w:val="a0"/>
    <w:link w:val="HTML"/>
    <w:uiPriority w:val="99"/>
    <w:rsid w:val="00FB6DBC"/>
    <w:rPr>
      <w:rFonts w:ascii="Consolas" w:eastAsia="Times New Roman" w:hAnsi="Consolas" w:cs="Consolas"/>
      <w:sz w:val="20"/>
      <w:szCs w:val="20"/>
    </w:rPr>
  </w:style>
  <w:style w:type="character" w:customStyle="1" w:styleId="Heading2Char1">
    <w:name w:val="Heading 2 Char1"/>
    <w:basedOn w:val="a0"/>
    <w:uiPriority w:val="9"/>
    <w:semiHidden/>
    <w:rsid w:val="00FB6DBC"/>
    <w:rPr>
      <w:rFonts w:asciiTheme="majorHAnsi" w:eastAsiaTheme="majorEastAsia" w:hAnsiTheme="majorHAnsi" w:cstheme="majorBidi"/>
      <w:color w:val="2E74B5" w:themeColor="accent1" w:themeShade="BF"/>
      <w:sz w:val="26"/>
      <w:szCs w:val="26"/>
    </w:rPr>
  </w:style>
  <w:style w:type="table" w:styleId="1-3">
    <w:name w:val="Medium Shading 1 Accent 3"/>
    <w:basedOn w:val="a1"/>
    <w:uiPriority w:val="63"/>
    <w:unhideWhenUsed/>
    <w:rsid w:val="00FB6DB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af5">
    <w:name w:val="FollowedHyperlink"/>
    <w:basedOn w:val="a0"/>
    <w:uiPriority w:val="99"/>
    <w:unhideWhenUsed/>
    <w:rsid w:val="00FB6DBC"/>
    <w:rPr>
      <w:color w:val="954F72" w:themeColor="followedHyperlink"/>
      <w:u w:val="single"/>
    </w:rPr>
  </w:style>
  <w:style w:type="table" w:customStyle="1" w:styleId="TableNormal1">
    <w:name w:val="Table Normal1"/>
    <w:uiPriority w:val="2"/>
    <w:qFormat/>
    <w:rsid w:val="00315F10"/>
    <w:pPr>
      <w:spacing w:after="0" w:line="276" w:lineRule="auto"/>
    </w:pPr>
    <w:rPr>
      <w:rFonts w:ascii="Arial" w:eastAsia="Arial" w:hAnsi="Arial" w:cs="Arial"/>
      <w:lang w:val="ar"/>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315F10"/>
    <w:rPr>
      <w:color w:val="605E5C"/>
      <w:shd w:val="clear" w:color="auto" w:fill="E1DFDD"/>
    </w:rPr>
  </w:style>
  <w:style w:type="paragraph" w:customStyle="1" w:styleId="13">
    <w:name w:val="سرد الفقرات1"/>
    <w:basedOn w:val="a"/>
    <w:link w:val="Chara"/>
    <w:qFormat/>
    <w:rsid w:val="001773E5"/>
    <w:pPr>
      <w:bidi/>
      <w:spacing w:after="200" w:line="276" w:lineRule="auto"/>
      <w:ind w:left="720"/>
      <w:contextualSpacing/>
    </w:pPr>
    <w:rPr>
      <w:rFonts w:ascii="Calibri" w:eastAsia="Calibri" w:hAnsi="Calibri" w:cs="Arial"/>
    </w:rPr>
  </w:style>
  <w:style w:type="paragraph" w:styleId="22">
    <w:name w:val="Body Text Indent 2"/>
    <w:basedOn w:val="a"/>
    <w:link w:val="2Char1"/>
    <w:unhideWhenUsed/>
    <w:rsid w:val="001773E5"/>
    <w:pPr>
      <w:bidi/>
      <w:spacing w:after="120" w:line="480" w:lineRule="auto"/>
      <w:ind w:left="283"/>
    </w:pPr>
    <w:rPr>
      <w:rFonts w:ascii="Times New Roman" w:eastAsia="Times New Roman" w:hAnsi="Times New Roman" w:cs="Times New Roman"/>
      <w:sz w:val="24"/>
      <w:szCs w:val="24"/>
    </w:rPr>
  </w:style>
  <w:style w:type="character" w:customStyle="1" w:styleId="2Char1">
    <w:name w:val="نص أساسي بمسافة بادئة 2 Char"/>
    <w:basedOn w:val="a0"/>
    <w:link w:val="22"/>
    <w:rsid w:val="001773E5"/>
    <w:rPr>
      <w:rFonts w:ascii="Times New Roman" w:eastAsia="Times New Roman" w:hAnsi="Times New Roman" w:cs="Times New Roman"/>
      <w:sz w:val="24"/>
      <w:szCs w:val="24"/>
    </w:rPr>
  </w:style>
  <w:style w:type="character" w:customStyle="1" w:styleId="hps">
    <w:name w:val="hps"/>
    <w:rsid w:val="001773E5"/>
  </w:style>
  <w:style w:type="paragraph" w:styleId="af6">
    <w:name w:val="Body Text Indent"/>
    <w:basedOn w:val="a"/>
    <w:link w:val="Charb"/>
    <w:unhideWhenUsed/>
    <w:rsid w:val="001773E5"/>
    <w:pPr>
      <w:bidi/>
      <w:spacing w:after="120" w:line="276" w:lineRule="auto"/>
      <w:ind w:left="283"/>
    </w:pPr>
    <w:rPr>
      <w:rFonts w:ascii="Calibri" w:eastAsia="Calibri" w:hAnsi="Calibri" w:cs="Arial"/>
    </w:rPr>
  </w:style>
  <w:style w:type="character" w:customStyle="1" w:styleId="Charb">
    <w:name w:val="نص أساسي بمسافة بادئة Char"/>
    <w:basedOn w:val="a0"/>
    <w:link w:val="af6"/>
    <w:rsid w:val="001773E5"/>
    <w:rPr>
      <w:rFonts w:ascii="Calibri" w:eastAsia="Calibri" w:hAnsi="Calibri" w:cs="Arial"/>
    </w:rPr>
  </w:style>
  <w:style w:type="numbering" w:customStyle="1" w:styleId="110">
    <w:name w:val="بلا قائمة11"/>
    <w:next w:val="a2"/>
    <w:uiPriority w:val="99"/>
    <w:semiHidden/>
    <w:unhideWhenUsed/>
    <w:rsid w:val="001773E5"/>
  </w:style>
  <w:style w:type="character" w:styleId="af7">
    <w:name w:val="line number"/>
    <w:uiPriority w:val="99"/>
    <w:unhideWhenUsed/>
    <w:rsid w:val="001773E5"/>
  </w:style>
  <w:style w:type="character" w:customStyle="1" w:styleId="Char11">
    <w:name w:val="نص أساسي Char1"/>
    <w:uiPriority w:val="99"/>
    <w:semiHidden/>
    <w:rsid w:val="001773E5"/>
  </w:style>
  <w:style w:type="paragraph" w:styleId="af8">
    <w:name w:val="Block Text"/>
    <w:basedOn w:val="a"/>
    <w:rsid w:val="001773E5"/>
    <w:pPr>
      <w:bidi/>
      <w:spacing w:after="0" w:line="240" w:lineRule="auto"/>
      <w:ind w:left="360"/>
      <w:jc w:val="lowKashida"/>
    </w:pPr>
    <w:rPr>
      <w:rFonts w:ascii="Times New Roman" w:eastAsia="Times New Roman" w:hAnsi="Times New Roman" w:cs="Simplified Arabic"/>
      <w:snapToGrid w:val="0"/>
      <w:sz w:val="28"/>
      <w:szCs w:val="28"/>
      <w:lang w:bidi="ar-IQ"/>
    </w:rPr>
  </w:style>
  <w:style w:type="table" w:customStyle="1" w:styleId="23">
    <w:name w:val="شبكة جدول2"/>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rsid w:val="001773E5"/>
  </w:style>
  <w:style w:type="table" w:customStyle="1" w:styleId="33">
    <w:name w:val="شبكة جدول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شبكة جدول4"/>
    <w:basedOn w:val="a1"/>
    <w:next w:val="aa"/>
    <w:uiPriority w:val="59"/>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
    <w:name w:val="سرد الفقرات Char"/>
    <w:link w:val="13"/>
    <w:uiPriority w:val="99"/>
    <w:rsid w:val="001773E5"/>
    <w:rPr>
      <w:rFonts w:ascii="Calibri" w:eastAsia="Calibri" w:hAnsi="Calibri" w:cs="Arial"/>
    </w:rPr>
  </w:style>
  <w:style w:type="numbering" w:customStyle="1" w:styleId="111">
    <w:name w:val="بلا قائمة111"/>
    <w:next w:val="a2"/>
    <w:uiPriority w:val="99"/>
    <w:semiHidden/>
    <w:unhideWhenUsed/>
    <w:rsid w:val="001773E5"/>
  </w:style>
  <w:style w:type="character" w:styleId="af9">
    <w:name w:val="Strong"/>
    <w:uiPriority w:val="99"/>
    <w:qFormat/>
    <w:rsid w:val="001773E5"/>
    <w:rPr>
      <w:b/>
      <w:bCs/>
    </w:rPr>
  </w:style>
  <w:style w:type="paragraph" w:customStyle="1" w:styleId="msonospacing0">
    <w:name w:val="msonospacing"/>
    <w:rsid w:val="001773E5"/>
    <w:pPr>
      <w:bidi/>
      <w:spacing w:after="0" w:line="240" w:lineRule="auto"/>
    </w:pPr>
    <w:rPr>
      <w:rFonts w:ascii="Calibri" w:eastAsia="Calibri" w:hAnsi="Calibri" w:cs="Arial"/>
    </w:rPr>
  </w:style>
  <w:style w:type="table" w:customStyle="1" w:styleId="112">
    <w:name w:val="شبكة جدول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شبكة جدول111"/>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شبكة جدول21"/>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شبكة جدول2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شبكة جدول11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بلا قائمة1111"/>
    <w:next w:val="a2"/>
    <w:uiPriority w:val="99"/>
    <w:semiHidden/>
    <w:unhideWhenUsed/>
    <w:rsid w:val="001773E5"/>
  </w:style>
  <w:style w:type="character" w:styleId="afa">
    <w:name w:val="Intense Emphasis"/>
    <w:uiPriority w:val="21"/>
    <w:qFormat/>
    <w:rsid w:val="001773E5"/>
    <w:rPr>
      <w:b/>
      <w:bCs/>
      <w:i/>
      <w:iCs/>
      <w:color w:val="4F81BD"/>
    </w:rPr>
  </w:style>
  <w:style w:type="character" w:styleId="afb">
    <w:name w:val="Emphasis"/>
    <w:uiPriority w:val="99"/>
    <w:qFormat/>
    <w:rsid w:val="001773E5"/>
    <w:rPr>
      <w:i/>
      <w:iCs/>
    </w:rPr>
  </w:style>
  <w:style w:type="character" w:styleId="afc">
    <w:name w:val="Subtle Emphasis"/>
    <w:uiPriority w:val="19"/>
    <w:qFormat/>
    <w:rsid w:val="001773E5"/>
    <w:rPr>
      <w:i/>
      <w:iCs/>
      <w:color w:val="808080"/>
    </w:rPr>
  </w:style>
  <w:style w:type="paragraph" w:styleId="afd">
    <w:name w:val="Quote"/>
    <w:basedOn w:val="a"/>
    <w:next w:val="a"/>
    <w:link w:val="Charc"/>
    <w:uiPriority w:val="29"/>
    <w:qFormat/>
    <w:rsid w:val="001773E5"/>
    <w:pPr>
      <w:bidi/>
      <w:spacing w:after="200" w:line="276" w:lineRule="auto"/>
    </w:pPr>
    <w:rPr>
      <w:rFonts w:ascii="Calibri" w:eastAsia="Calibri" w:hAnsi="Calibri" w:cs="Arial"/>
      <w:i/>
      <w:iCs/>
      <w:color w:val="000000"/>
    </w:rPr>
  </w:style>
  <w:style w:type="character" w:customStyle="1" w:styleId="Charc">
    <w:name w:val="اقتباس Char"/>
    <w:basedOn w:val="a0"/>
    <w:link w:val="afd"/>
    <w:uiPriority w:val="29"/>
    <w:rsid w:val="001773E5"/>
    <w:rPr>
      <w:rFonts w:ascii="Calibri" w:eastAsia="Calibri" w:hAnsi="Calibri" w:cs="Arial"/>
      <w:i/>
      <w:iCs/>
      <w:color w:val="000000"/>
    </w:rPr>
  </w:style>
  <w:style w:type="paragraph" w:styleId="afe">
    <w:name w:val="Intense Quote"/>
    <w:basedOn w:val="a"/>
    <w:next w:val="a"/>
    <w:link w:val="Chard"/>
    <w:uiPriority w:val="30"/>
    <w:qFormat/>
    <w:rsid w:val="001773E5"/>
    <w:pPr>
      <w:pBdr>
        <w:bottom w:val="single" w:sz="4" w:space="4" w:color="4F81BD"/>
      </w:pBdr>
      <w:bidi/>
      <w:spacing w:before="200" w:after="280" w:line="276" w:lineRule="auto"/>
      <w:ind w:left="936" w:right="936"/>
    </w:pPr>
    <w:rPr>
      <w:rFonts w:ascii="Calibri" w:eastAsia="Calibri" w:hAnsi="Calibri" w:cs="Arial"/>
      <w:b/>
      <w:bCs/>
      <w:i/>
      <w:iCs/>
      <w:color w:val="4F81BD"/>
    </w:rPr>
  </w:style>
  <w:style w:type="character" w:customStyle="1" w:styleId="Chard">
    <w:name w:val="اقتباس مكثف Char"/>
    <w:basedOn w:val="a0"/>
    <w:link w:val="afe"/>
    <w:uiPriority w:val="30"/>
    <w:rsid w:val="001773E5"/>
    <w:rPr>
      <w:rFonts w:ascii="Calibri" w:eastAsia="Calibri" w:hAnsi="Calibri" w:cs="Arial"/>
      <w:b/>
      <w:bCs/>
      <w:i/>
      <w:iCs/>
      <w:color w:val="4F81BD"/>
    </w:rPr>
  </w:style>
  <w:style w:type="numbering" w:customStyle="1" w:styleId="212">
    <w:name w:val="بلا قائمة21"/>
    <w:next w:val="a2"/>
    <w:uiPriority w:val="99"/>
    <w:semiHidden/>
    <w:unhideWhenUsed/>
    <w:rsid w:val="001773E5"/>
  </w:style>
  <w:style w:type="table" w:customStyle="1" w:styleId="310">
    <w:name w:val="شبكة جدول3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شبكة جدول12"/>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شبكة جدول22"/>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شبكة جدول112"/>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بلا قائمة12"/>
    <w:next w:val="a2"/>
    <w:uiPriority w:val="99"/>
    <w:semiHidden/>
    <w:unhideWhenUsed/>
    <w:rsid w:val="001773E5"/>
  </w:style>
  <w:style w:type="table" w:customStyle="1" w:styleId="50">
    <w:name w:val="شبكة جدول5"/>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شبكة جدول13"/>
    <w:basedOn w:val="a1"/>
    <w:next w:val="aa"/>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شبكة جدول23"/>
    <w:basedOn w:val="a1"/>
    <w:next w:val="aa"/>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Light Grid"/>
    <w:basedOn w:val="a1"/>
    <w:uiPriority w:val="62"/>
    <w:rsid w:val="001773E5"/>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3">
    <w:name w:val="شبكة جدول11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شبكة جدول12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شبكة جدول13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شبكة جدول212"/>
    <w:basedOn w:val="a1"/>
    <w:next w:val="aa"/>
    <w:rsid w:val="001773E5"/>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شبكة جدول32"/>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عادي1"/>
    <w:rsid w:val="001773E5"/>
    <w:pPr>
      <w:bidi/>
      <w:spacing w:after="200" w:line="276" w:lineRule="auto"/>
    </w:pPr>
    <w:rPr>
      <w:rFonts w:ascii="Calibri" w:eastAsia="Calibri" w:hAnsi="Calibri" w:cs="Calibri"/>
    </w:rPr>
  </w:style>
  <w:style w:type="table" w:customStyle="1" w:styleId="140">
    <w:name w:val="شبكة جدول14"/>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شبكة جدول6"/>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شبكة جدول15"/>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شبكة جدول24"/>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شبكة جدول21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جدول شبكة 6 ملون - تمييز 51"/>
    <w:basedOn w:val="a1"/>
    <w:uiPriority w:val="51"/>
    <w:rsid w:val="001773E5"/>
    <w:pPr>
      <w:spacing w:after="0" w:line="240" w:lineRule="auto"/>
    </w:pPr>
    <w:rPr>
      <w:rFonts w:ascii="Calibri" w:eastAsia="Calibri" w:hAnsi="Calibri" w:cs="Arial"/>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70">
    <w:name w:val="شبكة جدول7"/>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شبكة جدول16"/>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شبكة جدول25"/>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0">
    <w:name w:val="HTML Cite"/>
    <w:uiPriority w:val="99"/>
    <w:unhideWhenUsed/>
    <w:rsid w:val="001773E5"/>
    <w:rPr>
      <w:i/>
      <w:iCs/>
    </w:rPr>
  </w:style>
  <w:style w:type="table" w:customStyle="1" w:styleId="330">
    <w:name w:val="شبكة جدول33"/>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شبكة جدول14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شبكة جدول34"/>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شبكة جدول8"/>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جدول شبكة 6 ملون - تمييز 111"/>
    <w:basedOn w:val="a1"/>
    <w:uiPriority w:val="51"/>
    <w:rsid w:val="001773E5"/>
    <w:pPr>
      <w:spacing w:after="0" w:line="240" w:lineRule="auto"/>
    </w:pPr>
    <w:rPr>
      <w:rFonts w:ascii="Calibri" w:eastAsia="Calibri" w:hAnsi="Calibri" w:cs="Arial"/>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11">
    <w:name w:val="جدول شبكة 6 ملون - تمييز 11"/>
    <w:basedOn w:val="a1"/>
    <w:uiPriority w:val="51"/>
    <w:rsid w:val="001773E5"/>
    <w:pPr>
      <w:spacing w:after="0" w:line="240" w:lineRule="auto"/>
    </w:pPr>
    <w:rPr>
      <w:rFonts w:ascii="Calibri" w:eastAsia="Calibri" w:hAnsi="Calibri" w:cs="Arial"/>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7">
    <w:name w:val="شبكة جدول17"/>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جدول شبكة 6 ملون - تمييز 511"/>
    <w:basedOn w:val="a1"/>
    <w:uiPriority w:val="51"/>
    <w:rsid w:val="001773E5"/>
    <w:pPr>
      <w:spacing w:after="0" w:line="240" w:lineRule="auto"/>
    </w:pPr>
    <w:rPr>
      <w:rFonts w:ascii="Calibri" w:eastAsia="Calibri" w:hAnsi="Calibri" w:cs="Arial"/>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8">
    <w:name w:val="تأكيد دقيق1"/>
    <w:basedOn w:val="a0"/>
    <w:uiPriority w:val="19"/>
    <w:qFormat/>
    <w:rsid w:val="00D92202"/>
    <w:rPr>
      <w:i/>
      <w:iCs/>
      <w:color w:val="808080"/>
    </w:rPr>
  </w:style>
  <w:style w:type="character" w:customStyle="1" w:styleId="t3">
    <w:name w:val="t3"/>
    <w:basedOn w:val="a0"/>
    <w:rsid w:val="00D92202"/>
  </w:style>
  <w:style w:type="character" w:customStyle="1" w:styleId="Char6">
    <w:name w:val=" سرد الفقرات Char"/>
    <w:basedOn w:val="a0"/>
    <w:link w:val="ac"/>
    <w:uiPriority w:val="34"/>
    <w:rsid w:val="00D92202"/>
    <w:rPr>
      <w:rFonts w:ascii="Simplified Arabic" w:eastAsia="Times New Roman" w:hAnsi="Simplified Arabic" w:cs="Times New Roman"/>
      <w:color w:val="000000"/>
      <w:sz w:val="28"/>
      <w:szCs w:val="24"/>
    </w:rPr>
  </w:style>
  <w:style w:type="paragraph" w:customStyle="1" w:styleId="42">
    <w:name w:val="نمط4"/>
    <w:basedOn w:val="a"/>
    <w:link w:val="4Char0"/>
    <w:autoRedefine/>
    <w:qFormat/>
    <w:rsid w:val="00805DE2"/>
    <w:pPr>
      <w:bidi/>
      <w:spacing w:after="0" w:line="257" w:lineRule="auto"/>
      <w:jc w:val="both"/>
    </w:pPr>
    <w:rPr>
      <w:rFonts w:ascii="Times New Roman" w:eastAsia="Times New Roman" w:hAnsi="Times New Roman" w:cs="PT Bold Heading"/>
      <w:sz w:val="32"/>
      <w:szCs w:val="32"/>
      <w:lang w:bidi="ar-IQ"/>
    </w:rPr>
  </w:style>
  <w:style w:type="character" w:customStyle="1" w:styleId="4Char0">
    <w:name w:val="نمط4 Char"/>
    <w:basedOn w:val="a0"/>
    <w:link w:val="42"/>
    <w:rsid w:val="00805DE2"/>
    <w:rPr>
      <w:rFonts w:ascii="Times New Roman" w:eastAsia="Times New Roman" w:hAnsi="Times New Roman" w:cs="PT Bold Heading"/>
      <w:sz w:val="32"/>
      <w:szCs w:val="32"/>
      <w:lang w:bidi="ar-IQ"/>
    </w:rPr>
  </w:style>
  <w:style w:type="character" w:customStyle="1" w:styleId="Char12">
    <w:name w:val="تذييل الصفحة Char1"/>
    <w:uiPriority w:val="99"/>
    <w:locked/>
    <w:rsid w:val="00805DE2"/>
    <w:rPr>
      <w:rFonts w:cs="Times New Roman"/>
    </w:rPr>
  </w:style>
  <w:style w:type="paragraph" w:customStyle="1" w:styleId="19">
    <w:name w:val="نص حاشية سفلية1"/>
    <w:basedOn w:val="a"/>
    <w:next w:val="af0"/>
    <w:uiPriority w:val="99"/>
    <w:semiHidden/>
    <w:rsid w:val="00805DE2"/>
    <w:pPr>
      <w:bidi/>
      <w:spacing w:after="200" w:line="276" w:lineRule="auto"/>
    </w:pPr>
    <w:rPr>
      <w:rFonts w:ascii="Calibri" w:eastAsia="Calibri" w:hAnsi="Calibri" w:cs="Arial"/>
    </w:rPr>
  </w:style>
  <w:style w:type="character" w:customStyle="1" w:styleId="CharChar6">
    <w:name w:val="Char Char6"/>
    <w:rsid w:val="00805DE2"/>
    <w:rPr>
      <w:sz w:val="24"/>
    </w:rPr>
  </w:style>
  <w:style w:type="character" w:customStyle="1" w:styleId="CharChar5">
    <w:name w:val="Char Char5"/>
    <w:rsid w:val="00805DE2"/>
    <w:rPr>
      <w:sz w:val="24"/>
    </w:rPr>
  </w:style>
  <w:style w:type="character" w:customStyle="1" w:styleId="srchexplword2">
    <w:name w:val="srch_expl_word2"/>
    <w:uiPriority w:val="99"/>
    <w:rsid w:val="00805DE2"/>
    <w:rPr>
      <w:b/>
      <w:color w:val="auto"/>
    </w:rPr>
  </w:style>
  <w:style w:type="character" w:customStyle="1" w:styleId="longtext">
    <w:name w:val="long_text"/>
    <w:uiPriority w:val="99"/>
    <w:rsid w:val="00805DE2"/>
    <w:rPr>
      <w:rFonts w:cs="Times New Roman"/>
    </w:rPr>
  </w:style>
  <w:style w:type="character" w:customStyle="1" w:styleId="Char20">
    <w:name w:val="نص تعليق ختامي Char2"/>
    <w:semiHidden/>
    <w:locked/>
    <w:rsid w:val="00805DE2"/>
    <w:rPr>
      <w:rFonts w:ascii="Calibri" w:hAnsi="Calibri"/>
    </w:rPr>
  </w:style>
  <w:style w:type="paragraph" w:customStyle="1" w:styleId="1a">
    <w:name w:val="نص تعليق ختامي1"/>
    <w:basedOn w:val="a"/>
    <w:next w:val="ad"/>
    <w:semiHidden/>
    <w:rsid w:val="00805DE2"/>
    <w:pPr>
      <w:spacing w:after="0" w:line="240" w:lineRule="auto"/>
    </w:pPr>
    <w:rPr>
      <w:rFonts w:ascii="Calibri" w:eastAsia="Calibri" w:hAnsi="Calibri" w:cs="Arial"/>
    </w:rPr>
  </w:style>
  <w:style w:type="character" w:customStyle="1" w:styleId="Char13">
    <w:name w:val="نص تعليق ختامي Char1"/>
    <w:uiPriority w:val="99"/>
    <w:rsid w:val="00805DE2"/>
    <w:rPr>
      <w:rFonts w:cs="Times New Roman"/>
    </w:rPr>
  </w:style>
  <w:style w:type="character" w:customStyle="1" w:styleId="20Char">
    <w:name w:val="20 Char"/>
    <w:link w:val="200"/>
    <w:uiPriority w:val="99"/>
    <w:locked/>
    <w:rsid w:val="00805DE2"/>
    <w:rPr>
      <w:b/>
      <w:sz w:val="32"/>
    </w:rPr>
  </w:style>
  <w:style w:type="paragraph" w:customStyle="1" w:styleId="200">
    <w:name w:val="20"/>
    <w:basedOn w:val="a"/>
    <w:link w:val="20Char"/>
    <w:uiPriority w:val="99"/>
    <w:rsid w:val="00805DE2"/>
    <w:pPr>
      <w:keepNext/>
      <w:bidi/>
      <w:spacing w:after="0" w:line="360" w:lineRule="auto"/>
      <w:jc w:val="both"/>
    </w:pPr>
    <w:rPr>
      <w:b/>
      <w:sz w:val="32"/>
    </w:rPr>
  </w:style>
  <w:style w:type="character" w:customStyle="1" w:styleId="apple-converted-space">
    <w:name w:val="apple-converted-space"/>
    <w:uiPriority w:val="99"/>
    <w:rsid w:val="00805DE2"/>
    <w:rPr>
      <w:rFonts w:cs="Times New Roman"/>
    </w:rPr>
  </w:style>
  <w:style w:type="paragraph" w:customStyle="1" w:styleId="1b">
    <w:name w:val="بلا تباعد1"/>
    <w:rsid w:val="00805DE2"/>
    <w:pPr>
      <w:bidi/>
      <w:spacing w:after="0" w:line="240" w:lineRule="auto"/>
    </w:pPr>
    <w:rPr>
      <w:rFonts w:ascii="Times New Roman" w:eastAsia="Times New Roman" w:hAnsi="Times New Roman" w:cs="Times New Roman"/>
      <w:sz w:val="24"/>
      <w:szCs w:val="24"/>
    </w:rPr>
  </w:style>
  <w:style w:type="character" w:customStyle="1" w:styleId="st1">
    <w:name w:val="st1"/>
    <w:uiPriority w:val="99"/>
    <w:rsid w:val="00805DE2"/>
    <w:rPr>
      <w:rFonts w:cs="Times New Roman"/>
    </w:rPr>
  </w:style>
  <w:style w:type="character" w:customStyle="1" w:styleId="CharChar17">
    <w:name w:val="Char Char17"/>
    <w:rsid w:val="00805DE2"/>
    <w:rPr>
      <w:rFonts w:ascii="Cambria" w:hAnsi="Cambria"/>
      <w:b/>
      <w:bCs/>
      <w:kern w:val="32"/>
      <w:sz w:val="32"/>
      <w:szCs w:val="32"/>
    </w:rPr>
  </w:style>
  <w:style w:type="character" w:customStyle="1" w:styleId="CharChar11">
    <w:name w:val="Char Char11"/>
    <w:rsid w:val="00805DE2"/>
    <w:rPr>
      <w:sz w:val="24"/>
      <w:szCs w:val="24"/>
    </w:rPr>
  </w:style>
  <w:style w:type="character" w:customStyle="1" w:styleId="CharChar10">
    <w:name w:val="Char Char10"/>
    <w:rsid w:val="00805DE2"/>
    <w:rPr>
      <w:sz w:val="24"/>
      <w:szCs w:val="24"/>
    </w:rPr>
  </w:style>
  <w:style w:type="character" w:customStyle="1" w:styleId="CharChar8">
    <w:name w:val="Char Char8"/>
    <w:rsid w:val="00805DE2"/>
    <w:rPr>
      <w:rFonts w:ascii="Tahoma" w:eastAsia="Calibri" w:hAnsi="Tahoma" w:cs="Tahoma"/>
      <w:sz w:val="16"/>
      <w:szCs w:val="16"/>
    </w:rPr>
  </w:style>
  <w:style w:type="character" w:customStyle="1" w:styleId="CharChar9">
    <w:name w:val="Char Char9"/>
    <w:basedOn w:val="a0"/>
    <w:rsid w:val="00805DE2"/>
  </w:style>
  <w:style w:type="character" w:customStyle="1" w:styleId="shorttext">
    <w:name w:val="short_text"/>
    <w:basedOn w:val="a0"/>
    <w:uiPriority w:val="99"/>
    <w:rsid w:val="00805DE2"/>
  </w:style>
  <w:style w:type="character" w:customStyle="1" w:styleId="mediumtext">
    <w:name w:val="medium_text"/>
    <w:basedOn w:val="a0"/>
    <w:uiPriority w:val="99"/>
    <w:rsid w:val="00805DE2"/>
  </w:style>
  <w:style w:type="character" w:customStyle="1" w:styleId="spelle">
    <w:name w:val="spelle"/>
    <w:basedOn w:val="a0"/>
    <w:uiPriority w:val="99"/>
    <w:rsid w:val="00805DE2"/>
  </w:style>
  <w:style w:type="character" w:customStyle="1" w:styleId="arcontent">
    <w:name w:val="ar_content"/>
    <w:basedOn w:val="a0"/>
    <w:uiPriority w:val="99"/>
    <w:rsid w:val="00805DE2"/>
  </w:style>
  <w:style w:type="character" w:customStyle="1" w:styleId="arroot">
    <w:name w:val="ar_root"/>
    <w:basedOn w:val="a0"/>
    <w:uiPriority w:val="99"/>
    <w:rsid w:val="00805DE2"/>
  </w:style>
  <w:style w:type="character" w:customStyle="1" w:styleId="arsource">
    <w:name w:val="ar_source"/>
    <w:basedOn w:val="a0"/>
    <w:uiPriority w:val="99"/>
    <w:rsid w:val="00805DE2"/>
  </w:style>
  <w:style w:type="paragraph" w:customStyle="1" w:styleId="bodytextindent2">
    <w:name w:val="bodytextindent2"/>
    <w:basedOn w:val="a"/>
    <w:rsid w:val="00805DE2"/>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Document Map"/>
    <w:basedOn w:val="a"/>
    <w:link w:val="Char14"/>
    <w:uiPriority w:val="99"/>
    <w:rsid w:val="00805DE2"/>
    <w:pPr>
      <w:shd w:val="clear" w:color="auto" w:fill="000080"/>
      <w:bidi/>
      <w:spacing w:after="200" w:line="276" w:lineRule="auto"/>
    </w:pPr>
    <w:rPr>
      <w:rFonts w:ascii="Tahoma" w:eastAsia="Calibri" w:hAnsi="Tahoma" w:cs="Arial"/>
      <w:sz w:val="20"/>
      <w:szCs w:val="20"/>
      <w:lang w:val="x-none" w:eastAsia="x-none"/>
    </w:rPr>
  </w:style>
  <w:style w:type="character" w:customStyle="1" w:styleId="Chare">
    <w:name w:val="مخطط المستند Char"/>
    <w:basedOn w:val="a0"/>
    <w:uiPriority w:val="99"/>
    <w:semiHidden/>
    <w:rsid w:val="00805DE2"/>
    <w:rPr>
      <w:rFonts w:ascii="Tahoma" w:hAnsi="Tahoma" w:cs="Tahoma"/>
      <w:sz w:val="16"/>
      <w:szCs w:val="16"/>
    </w:rPr>
  </w:style>
  <w:style w:type="character" w:customStyle="1" w:styleId="Char14">
    <w:name w:val="مخطط المستند Char1"/>
    <w:basedOn w:val="a0"/>
    <w:link w:val="aff0"/>
    <w:uiPriority w:val="99"/>
    <w:rsid w:val="00805DE2"/>
    <w:rPr>
      <w:rFonts w:ascii="Tahoma" w:eastAsia="Calibri" w:hAnsi="Tahoma" w:cs="Arial"/>
      <w:sz w:val="20"/>
      <w:szCs w:val="20"/>
      <w:shd w:val="clear" w:color="auto" w:fill="000080"/>
      <w:lang w:val="x-none" w:eastAsia="x-none"/>
    </w:rPr>
  </w:style>
  <w:style w:type="character" w:customStyle="1" w:styleId="CharChar4">
    <w:name w:val="Char Char4"/>
    <w:rsid w:val="00805DE2"/>
    <w:rPr>
      <w:rFonts w:cs="Simplified Arabic"/>
      <w:sz w:val="32"/>
      <w:szCs w:val="32"/>
      <w:lang w:eastAsia="zh-CN" w:bidi="ar-IQ"/>
    </w:rPr>
  </w:style>
  <w:style w:type="character" w:customStyle="1" w:styleId="CharChar3">
    <w:name w:val="Char Char3"/>
    <w:rsid w:val="00805DE2"/>
    <w:rPr>
      <w:rFonts w:cs="Simplified Arabic"/>
      <w:sz w:val="16"/>
      <w:szCs w:val="18"/>
    </w:rPr>
  </w:style>
  <w:style w:type="paragraph" w:styleId="aff1">
    <w:name w:val="Plain Text"/>
    <w:basedOn w:val="a"/>
    <w:link w:val="Charf"/>
    <w:uiPriority w:val="99"/>
    <w:rsid w:val="00805DE2"/>
    <w:pPr>
      <w:bidi/>
      <w:spacing w:after="0" w:line="240" w:lineRule="auto"/>
    </w:pPr>
    <w:rPr>
      <w:rFonts w:ascii="Courier New" w:eastAsia="Calibri" w:hAnsi="Courier New" w:cs="Arial"/>
      <w:sz w:val="20"/>
      <w:szCs w:val="20"/>
      <w:lang w:val="x-none" w:eastAsia="x-none"/>
    </w:rPr>
  </w:style>
  <w:style w:type="character" w:customStyle="1" w:styleId="Charf">
    <w:name w:val="نص عادي Char"/>
    <w:basedOn w:val="a0"/>
    <w:link w:val="aff1"/>
    <w:uiPriority w:val="99"/>
    <w:rsid w:val="00805DE2"/>
    <w:rPr>
      <w:rFonts w:ascii="Courier New" w:eastAsia="Calibri" w:hAnsi="Courier New" w:cs="Arial"/>
      <w:sz w:val="20"/>
      <w:szCs w:val="20"/>
      <w:lang w:val="x-none" w:eastAsia="x-none"/>
    </w:rPr>
  </w:style>
  <w:style w:type="paragraph" w:customStyle="1" w:styleId="noparagraphstyle">
    <w:name w:val="noparagraphstyle"/>
    <w:basedOn w:val="a"/>
    <w:uiPriority w:val="99"/>
    <w:rsid w:val="00805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
    <w:name w:val="story"/>
    <w:basedOn w:val="a0"/>
    <w:uiPriority w:val="99"/>
    <w:rsid w:val="00805DE2"/>
  </w:style>
  <w:style w:type="character" w:customStyle="1" w:styleId="Char15">
    <w:name w:val="رأس صفحة Char1"/>
    <w:uiPriority w:val="99"/>
    <w:locked/>
    <w:rsid w:val="00805DE2"/>
    <w:rPr>
      <w:rFonts w:cs="Times New Roman"/>
    </w:rPr>
  </w:style>
  <w:style w:type="paragraph" w:customStyle="1" w:styleId="msolistparagraph0">
    <w:name w:val="msolistparagraph"/>
    <w:basedOn w:val="a"/>
    <w:uiPriority w:val="99"/>
    <w:rsid w:val="00805DE2"/>
    <w:pPr>
      <w:bidi/>
      <w:spacing w:after="200" w:line="276" w:lineRule="auto"/>
      <w:ind w:left="720"/>
    </w:pPr>
    <w:rPr>
      <w:rFonts w:ascii="Calibri" w:eastAsia="Times New Roman" w:hAnsi="Calibri" w:cs="Arial"/>
    </w:rPr>
  </w:style>
  <w:style w:type="paragraph" w:customStyle="1" w:styleId="aff2">
    <w:name w:val="عنوان رئيسي"/>
    <w:basedOn w:val="a"/>
    <w:uiPriority w:val="99"/>
    <w:rsid w:val="00805DE2"/>
    <w:pPr>
      <w:bidi/>
      <w:spacing w:after="0" w:line="360" w:lineRule="auto"/>
      <w:jc w:val="lowKashida"/>
    </w:pPr>
    <w:rPr>
      <w:rFonts w:ascii="Simplified Arabic" w:eastAsia="Times New Roman" w:hAnsi="Simplified Arabic" w:cs="Simplified Arabic"/>
      <w:bCs/>
      <w:sz w:val="20"/>
      <w:szCs w:val="36"/>
    </w:rPr>
  </w:style>
  <w:style w:type="paragraph" w:customStyle="1" w:styleId="aff3">
    <w:name w:val="متن"/>
    <w:basedOn w:val="a"/>
    <w:uiPriority w:val="99"/>
    <w:rsid w:val="00805DE2"/>
    <w:pPr>
      <w:bidi/>
      <w:spacing w:after="0" w:line="240" w:lineRule="auto"/>
      <w:jc w:val="lowKashida"/>
    </w:pPr>
    <w:rPr>
      <w:rFonts w:ascii="Simplified Arabic" w:eastAsia="Times New Roman" w:hAnsi="Simplified Arabic" w:cs="Simplified Arabic"/>
      <w:sz w:val="26"/>
      <w:szCs w:val="30"/>
    </w:rPr>
  </w:style>
  <w:style w:type="paragraph" w:customStyle="1" w:styleId="aff4">
    <w:name w:val="عنوان جدول"/>
    <w:basedOn w:val="aff3"/>
    <w:uiPriority w:val="99"/>
    <w:rsid w:val="00805DE2"/>
    <w:pPr>
      <w:jc w:val="center"/>
    </w:pPr>
    <w:rPr>
      <w:b/>
      <w:bCs/>
      <w:sz w:val="28"/>
      <w:szCs w:val="32"/>
    </w:rPr>
  </w:style>
  <w:style w:type="paragraph" w:customStyle="1" w:styleId="26">
    <w:name w:val="سرد الفقرات2"/>
    <w:basedOn w:val="a"/>
    <w:uiPriority w:val="99"/>
    <w:rsid w:val="00805DE2"/>
    <w:pPr>
      <w:bidi/>
      <w:spacing w:after="200" w:line="276" w:lineRule="auto"/>
      <w:ind w:left="720"/>
    </w:pPr>
    <w:rPr>
      <w:rFonts w:ascii="Calibri" w:eastAsia="Times New Roman" w:hAnsi="Calibri" w:cs="Arial"/>
    </w:rPr>
  </w:style>
  <w:style w:type="paragraph" w:customStyle="1" w:styleId="Default">
    <w:name w:val="Default"/>
    <w:rsid w:val="00805DE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a1"/>
    <w:next w:val="aa"/>
    <w:uiPriority w:val="59"/>
    <w:rsid w:val="00805DE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805DE2"/>
  </w:style>
  <w:style w:type="table" w:styleId="aff5">
    <w:name w:val="Table Elegant"/>
    <w:basedOn w:val="a1"/>
    <w:rsid w:val="00805DE2"/>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f0">
    <w:name w:val="رأس صفحة Char"/>
    <w:semiHidden/>
    <w:rsid w:val="00805DE2"/>
    <w:rPr>
      <w:rFonts w:eastAsia="SimSun" w:cs="Simplified Arabic"/>
      <w:sz w:val="32"/>
      <w:szCs w:val="32"/>
      <w:lang w:val="en-US" w:eastAsia="zh-CN" w:bidi="ar-SA"/>
    </w:rPr>
  </w:style>
  <w:style w:type="table" w:customStyle="1" w:styleId="1c">
    <w:name w:val="شبكة جدول فاتح1"/>
    <w:basedOn w:val="a1"/>
    <w:uiPriority w:val="40"/>
    <w:rsid w:val="00805DE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Char21">
    <w:name w:val="نص حاشية سفلية Char2"/>
    <w:basedOn w:val="a0"/>
    <w:uiPriority w:val="99"/>
    <w:semiHidden/>
    <w:rsid w:val="00805DE2"/>
    <w:rPr>
      <w:rFonts w:ascii="Times New Roman" w:eastAsia="Times New Roman" w:hAnsi="Times New Roman" w:cs="Times New Roman"/>
      <w:sz w:val="20"/>
      <w:szCs w:val="20"/>
    </w:rPr>
  </w:style>
  <w:style w:type="character" w:customStyle="1" w:styleId="Char30">
    <w:name w:val="نص تعليق ختامي Char3"/>
    <w:basedOn w:val="a0"/>
    <w:uiPriority w:val="99"/>
    <w:semiHidden/>
    <w:rsid w:val="00805DE2"/>
    <w:rPr>
      <w:sz w:val="20"/>
      <w:szCs w:val="20"/>
    </w:rPr>
  </w:style>
  <w:style w:type="character" w:customStyle="1" w:styleId="1d">
    <w:name w:val="إشارة لم يتم حلها1"/>
    <w:basedOn w:val="a0"/>
    <w:uiPriority w:val="99"/>
    <w:semiHidden/>
    <w:unhideWhenUsed/>
    <w:rsid w:val="00805DE2"/>
    <w:rPr>
      <w:color w:val="605E5C"/>
      <w:shd w:val="clear" w:color="auto" w:fill="E1DFDD"/>
    </w:rPr>
  </w:style>
  <w:style w:type="table" w:customStyle="1" w:styleId="1-51">
    <w:name w:val="شبكة متوسطة 1 - تمييز 51"/>
    <w:basedOn w:val="a1"/>
    <w:next w:val="1-5"/>
    <w:uiPriority w:val="67"/>
    <w:rsid w:val="0030198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52">
    <w:name w:val="شبكة متوسطة 1 - تمييز 52"/>
    <w:basedOn w:val="a1"/>
    <w:next w:val="1-5"/>
    <w:uiPriority w:val="67"/>
    <w:rsid w:val="0030198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5">
    <w:name w:val="Medium Grid 1 Accent 5"/>
    <w:basedOn w:val="a1"/>
    <w:uiPriority w:val="67"/>
    <w:unhideWhenUsed/>
    <w:rsid w:val="0030198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djhr@uodiyala.edu.iq"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jhr@uodiyala.edu.iq"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7" Type="http://schemas.microsoft.com/office/2007/relationships/hdphoto" Target="media/hdphoto10.wdp"/><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5.png"/><Relationship Id="rId5" Type="http://schemas.microsoft.com/office/2007/relationships/hdphoto" Target="media/hdphoto1.wdp"/><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dfvbfxf dfvbfxfvnghjgjgjgjgjgjgjg dfvbfxf vnghjgjgjgjgjgjgjgjggh dfvbfxf vnghjgjvgjgjgjgjgjgjggh jggh dfvbfxf vnghjgjgjgjgjgjgjgjggh dfvbfxf vnghjgjgjgjgjgjgjjggh vnghjgjgjgjgjgjgjgjggh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Tol93</b:Tag>
    <b:SourceType>Book</b:SourceType>
    <b:Guid>{30D64F13-5436-4ABA-BB51-5A6B6DEA3F10}</b:Guid>
    <b:Author>
      <b:Author>
        <b:NameList>
          <b:Person>
            <b:Last>Tolgyssy</b:Last>
            <b:First>J.</b:First>
          </b:Person>
        </b:NameList>
      </b:Author>
    </b:Author>
    <b:Title>Chemistry and biology of water, air and soil are environmental aspects</b:Title>
    <b:Year>1993</b:Year>
    <b:City>Czechoslovakia</b:City>
    <b:Publisher>Publishing House of the Slovak Academy of Sciences, Bratislava,</b:Publisher>
    <b:LCID>en-US</b:LCID>
    <b:Pages>pp 689</b:Pages>
    <b:NumberVolumes>689</b:NumberVolumes>
    <b:RefOrder>1</b:RefOrder>
  </b:Source>
  <b:Source>
    <b:Tag>par04</b:Tag>
    <b:SourceType>Book</b:SourceType>
    <b:Guid>{3D35A671-1F77-4090-9D09-4B2B90CB8D52}</b:Guid>
    <b:Author>
      <b:Author>
        <b:NameList>
          <b:Person>
            <b:Last>park</b:Last>
            <b:First>Nimmo.</b:First>
            <b:Middle>And</b:Middle>
          </b:Person>
        </b:NameList>
      </b:Author>
    </b:Author>
    <b:Title>porosity and pore size distribution</b:Title>
    <b:Year>2004</b:Year>
    <b:City>London</b:City>
    <b:Publisher>cyclopedia of soils in the environment London</b:Publisher>
    <b:Pages>295</b:Pages>
    <b:RefOrder>2</b:RefOrder>
  </b:Source>
  <b:Source>
    <b:Tag>حسي85</b:Tag>
    <b:SourceType>Book</b:SourceType>
    <b:Guid>{35283946-0A40-4F50-850E-CD002F74CC63}</b:Guid>
    <b:Author>
      <b:Author>
        <b:NameList>
          <b:Person>
            <b:Last>الشلش</b:Last>
          </b:Person>
        </b:NameList>
      </b:Author>
    </b:Author>
    <b:Title>جغرافية التربة</b:Title>
    <b:Year>1985</b:Year>
    <b:City>البصرة</b:City>
    <b:Publisher>مطبعة جامعة البصرة</b:Publisher>
    <b:Volume>2</b:Volume>
    <b:Pages>55</b:Pages>
    <b:RefOrder>3</b:RefOrder>
  </b:Source>
  <b:Source>
    <b:Tag>عيس14</b:Tag>
    <b:SourceType>Book</b:SourceType>
    <b:Guid>{7FB73C08-F3D4-440F-9CCF-5BEC441BB22B}</b:Guid>
    <b:Author>
      <b:Author>
        <b:NameList>
          <b:Person>
            <b:Last>عيسي</b:Last>
            <b:First>ناظم</b:First>
            <b:Middle>انيس</b:Middle>
          </b:Person>
        </b:NameList>
      </b:Author>
    </b:Author>
    <b:Title>جغرافية التربة</b:Title>
    <b:Year>2014</b:Year>
    <b:City>دمشق</b:City>
    <b:Publisher>منشورات جامعة دمشق</b:Publisher>
    <b:Pages>121</b:Pages>
    <b:RefOrder>4</b:RefOrder>
  </b:Source>
  <b:Source>
    <b:Tag>الع84</b:Tag>
    <b:SourceType>Book</b:SourceType>
    <b:Guid>{EAAC2509-9627-4D93-B009-3B3B8C3F5AE7}</b:Guid>
    <b:Author>
      <b:Author>
        <b:NameList>
          <b:Person>
            <b:Last>العاني</b:Last>
            <b:First>عبد</b:First>
            <b:Middle>الفتاح</b:Middle>
          </b:Person>
        </b:NameList>
      </b:Author>
    </b:Author>
    <b:Title>اساسيات التربة</b:Title>
    <b:Year>1984</b:Year>
    <b:City>بغداد</b:City>
    <b:Publisher>مطبعة جامعة بغداد</b:Publisher>
    <b:Pages>215</b:Pages>
    <b:RefOrder>5</b:RefOrder>
  </b:Source>
  <b:Source>
    <b:Tag>حسي07</b:Tag>
    <b:SourceType>Book</b:SourceType>
    <b:Guid>{17D476B8-1912-410E-9AB5-0FFDBA8D5A94}</b:Guid>
    <b:Author>
      <b:Author>
        <b:NameList>
          <b:Person>
            <b:Last>حسين</b:Last>
            <b:First>محاسن</b:First>
            <b:Middle>حميد</b:Middle>
          </b:Person>
        </b:NameList>
      </b:Author>
    </b:Author>
    <b:Title>التحليل المكاني للترب في ناحية الوجيهية</b:Title>
    <b:Year>2007</b:Year>
    <b:City>بغداد</b:City>
    <b:Publisher>جامعة بغداد</b:Publisher>
    <b:Pages>59</b:Pages>
    <b:RefOrder>6</b:RefOrder>
  </b:Source>
  <b:Source>
    <b:Tag>مهد11</b:Tag>
    <b:SourceType>Book</b:SourceType>
    <b:Guid>{34F114C3-F8D0-421B-93B4-C6AA8F23D877}</b:Guid>
    <b:Author>
      <b:Author>
        <b:NameList>
          <b:Person>
            <b:Last>مهدي</b:Last>
            <b:First>العطب</b:First>
            <b:Middle>صلاح</b:Middle>
          </b:Person>
        </b:NameList>
      </b:Author>
    </b:Author>
    <b:Title>تأثير احجام تجمعات التلة على صفحات التربة الفيزيائية وحركة الماء ونمو نبات الذرة الصفراء</b:Title>
    <b:Year>2011</b:Year>
    <b:City>البصرة</b:City>
    <b:Publisher>كلية الزراعة</b:Publisher>
    <b:Pages>98</b:Pages>
    <b:RefOrder>7</b:RefOrder>
  </b:Source>
  <b:Source>
    <b:Tag>سال16</b:Tag>
    <b:SourceType>Book</b:SourceType>
    <b:Guid>{646D396F-8CEA-4F7F-8E18-4108B4080309}</b:Guid>
    <b:Author>
      <b:Author>
        <b:NameList>
          <b:Person>
            <b:Last>سالم</b:Last>
          </b:Person>
        </b:NameList>
      </b:Author>
    </b:Author>
    <b:Title>جغرافية التربة</b:Title>
    <b:Year>2016</b:Year>
    <b:City>بغداد</b:City>
    <b:Publisher>جامعة بغداد</b:Publisher>
    <b:RefOrder>8</b:RefOrder>
  </b:Source>
  <b:Source>
    <b:Tag>Dan82</b:Tag>
    <b:SourceType>Book</b:SourceType>
    <b:Guid>{F3FE401E-A975-4FC5-A6A0-3896C5A026F0}</b:Guid>
    <b:Author>
      <b:Author>
        <b:NameList>
          <b:Person>
            <b:Last>Hillel</b:Last>
            <b:First>Daniel</b:First>
          </b:Person>
        </b:NameList>
      </b:Author>
    </b:Author>
    <b:Title>, Introduction to soil physics, Academic Press</b:Title>
    <b:Year>1982</b:Year>
    <b:City>New York</b:City>
    <b:RefOrder>9</b:RefOrder>
  </b:Source>
  <b:Source>
    <b:Tag>الع16</b:Tag>
    <b:SourceType>Book</b:SourceType>
    <b:Guid>{296C2229-4BBA-4806-87BF-8B9A240C8659}</b:Guid>
    <b:Author>
      <b:Author>
        <b:NameList>
          <b:Person>
            <b:Last>العبادي</b:Last>
          </b:Person>
        </b:NameList>
      </b:Author>
    </b:Author>
    <b:Title>التباين المكاني لمشكلات التربة في محافظة القادسية</b:Title>
    <b:Year>2016</b:Year>
    <b:City>الكوفة</b:City>
    <b:RefOrder>10</b:RefOrder>
  </b:Source>
  <b:Source>
    <b:Tag>Ste76</b:Tag>
    <b:SourceType>Book</b:SourceType>
    <b:Guid>{40838C15-233E-4BC8-9F40-9FD89D89A3F7}</b:Guid>
    <b:Author>
      <b:Author>
        <b:NameList>
          <b:Person>
            <b:Last>) Steila</b:Last>
            <b:First>Donald</b:First>
          </b:Person>
        </b:NameList>
      </b:Author>
    </b:Author>
    <b:Title>The Geography of soil , East Carolina Univ</b:Title>
    <b:Year>1976</b:Year>
    <b:RefOrder>11</b:RefOrder>
  </b:Source>
  <b:Source>
    <b:Tag>عيس141</b:Tag>
    <b:SourceType>Book</b:SourceType>
    <b:Guid>{D1A7740D-3093-4068-AD17-0E7811BD511E}</b:Guid>
    <b:Author>
      <b:Author>
        <b:NameList>
          <b:Person>
            <b:Last>عيسى</b:Last>
          </b:Person>
        </b:NameList>
      </b:Author>
    </b:Author>
    <b:Title>جغرافية التربة</b:Title>
    <b:Year>2014 </b:Year>
    <b:RefOrder>12</b:RefOrder>
  </b:Source>
  <b:Source>
    <b:Tag>الخ98</b:Tag>
    <b:SourceType>Book</b:SourceType>
    <b:Guid>{FF15E768-8C6F-4D0A-89CD-C48B6C82DE45}</b:Guid>
    <b:Author>
      <b:Author>
        <b:NameList>
          <b:Person>
            <b:Last>الخطيب</b:Last>
          </b:Person>
        </b:NameList>
      </b:Author>
    </b:Author>
    <b:Title>الكيمياء البيئية للاراضي</b:Title>
    <b:Year>1998 </b:Year>
    <b:RefOrder>13</b:RefOrder>
  </b:Source>
  <b:Source>
    <b:Tag>أبو05</b:Tag>
    <b:SourceType>Book</b:SourceType>
    <b:Guid>{0B5D76CA-6BA4-4520-9EF8-962C9B92D28D}</b:Guid>
    <b:Author>
      <b:Author>
        <b:NameList>
          <b:Person>
            <b:Last>سمور</b:Last>
            <b:First>أبو</b:First>
          </b:Person>
        </b:NameList>
      </b:Author>
    </b:Author>
    <b:Title>الجغرافية الحيوية والتربة</b:Title>
    <b:Year>2005 </b:Year>
    <b:City>عمان</b:City>
    <b:RefOrder>14</b:RefOrder>
  </b:Source>
  <b:Source>
    <b:Tag>cor05</b:Tag>
    <b:SourceType>Book</b:SourceType>
    <b:Guid>{958B1DE2-9741-4EA6-8757-7F83726BCF95}</b:Guid>
    <b:Author>
      <b:Author>
        <b:NameList>
          <b:Person>
            <b:Last>corwin</b:Last>
          </b:Person>
        </b:NameList>
      </b:Author>
    </b:Author>
    <b:Title>Apparent soil electnical</b:Title>
    <b:Year>2005</b:Year>
    <b:RefOrder>15</b:RefOrder>
  </b:Source>
  <b:Source>
    <b:Tag>عبد86</b:Tag>
    <b:SourceType>Book</b:SourceType>
    <b:Guid>{506BF3C0-1924-4537-AEAA-B6D4AA26BB97}</b:Guid>
    <b:Author>
      <b:Author>
        <b:NameList>
          <b:Person>
            <b:Last>كاظم</b:Last>
            <b:First>عبد</b:First>
          </b:Person>
        </b:NameList>
      </b:Author>
    </b:Author>
    <b:Title>علاقة التربة بالماء والنبات</b:Title>
    <b:Year>1986</b:Year>
    <b:City>بغداد</b:City>
    <b:RefOrder>16</b:RefOrder>
  </b:Source>
  <b:Source>
    <b:Tag>الخ07</b:Tag>
    <b:SourceType>Book</b:SourceType>
    <b:Guid>{341DE172-26B7-42F2-810D-039DB4BBABBD}</b:Guid>
    <b:Author>
      <b:Author>
        <b:NameList>
          <b:Person>
            <b:Last>الخطيب</b:Last>
          </b:Person>
        </b:NameList>
      </b:Author>
    </b:Author>
    <b:Title>أساسيات خصوبة الاراضي والتسميد</b:Title>
    <b:Year>2007</b:Year>
    <b:RefOrder>17</b:RefOrder>
  </b:Source>
  <b:Source>
    <b:Tag>عوا86</b:Tag>
    <b:SourceType>Book</b:SourceType>
    <b:Guid>{70BAF775-C2C7-4612-8037-737218EE4D25}</b:Guid>
    <b:Author>
      <b:Author>
        <b:NameList>
          <b:Person>
            <b:Last>عواد</b:Last>
          </b:Person>
        </b:NameList>
      </b:Author>
    </b:Author>
    <b:Title>مبادىء كيمياء التربة</b:Title>
    <b:Year>1986 </b:Year>
    <b:RefOrder>18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D88684-7081-4F5E-9FF7-6D08FF1E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2576</Words>
  <Characters>14685</Characters>
  <Application>Microsoft Office Word</Application>
  <DocSecurity>8</DocSecurity>
  <Lines>122</Lines>
  <Paragraphs>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Abstract</vt:lpstr>
      <vt:lpstr/>
    </vt:vector>
  </TitlesOfParts>
  <Company>SACC</Company>
  <LinksUpToDate>false</LinksUpToDate>
  <CharactersWithSpaces>17227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Mahdi</dc:creator>
  <cp:lastModifiedBy>HP</cp:lastModifiedBy>
  <cp:revision>12</cp:revision>
  <cp:lastPrinted>2023-10-26T07:13:00Z</cp:lastPrinted>
  <dcterms:created xsi:type="dcterms:W3CDTF">2023-10-24T10:33:00Z</dcterms:created>
  <dcterms:modified xsi:type="dcterms:W3CDTF">2023-10-27T15:41:00Z</dcterms:modified>
</cp:coreProperties>
</file>