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9AC" w:rsidRPr="0048783F" w:rsidRDefault="00590C53" w:rsidP="007959AC">
      <w:pPr>
        <w:bidi w:val="0"/>
        <w:spacing w:line="360" w:lineRule="auto"/>
        <w:jc w:val="both"/>
        <w:rPr>
          <w:sz w:val="20"/>
          <w:szCs w:val="20"/>
        </w:rPr>
      </w:pPr>
      <w:r>
        <w:rPr>
          <w:b/>
          <w:bCs/>
          <w:noProof/>
          <w:sz w:val="32"/>
          <w:szCs w:val="32"/>
          <w:lang w:bidi="ar-SA"/>
        </w:rPr>
        <w:pict>
          <v:shapetype id="_x0000_t202" coordsize="21600,21600" o:spt="202" path="m,l,21600r21600,l21600,xe">
            <v:stroke joinstyle="miter"/>
            <v:path gradientshapeok="t" o:connecttype="rect"/>
          </v:shapetype>
          <v:shape id="_x0000_s1026" type="#_x0000_t202" style="position:absolute;left:0;text-align:left;margin-left:9pt;margin-top:-9pt;width:135pt;height:63pt;z-index:251657728" stroked="f">
            <v:textbox style="mso-next-textbox:#_x0000_s1026">
              <w:txbxContent>
                <w:p w:rsidR="000E32FC" w:rsidRPr="00B06E1F" w:rsidRDefault="000E32FC" w:rsidP="007959AC">
                  <w:pPr>
                    <w:pBdr>
                      <w:top w:val="single" w:sz="4" w:space="1" w:color="auto"/>
                      <w:bottom w:val="single" w:sz="4" w:space="1" w:color="auto"/>
                    </w:pBdr>
                    <w:bidi w:val="0"/>
                    <w:jc w:val="center"/>
                    <w:rPr>
                      <w:rFonts w:ascii="Arial" w:hAnsi="Arial" w:cs="Arial"/>
                      <w:b/>
                      <w:bCs/>
                      <w:sz w:val="28"/>
                      <w:szCs w:val="28"/>
                      <w:lang w:bidi="ar-EG"/>
                    </w:rPr>
                  </w:pPr>
                  <w:proofErr w:type="spellStart"/>
                  <w:r w:rsidRPr="00B06E1F">
                    <w:rPr>
                      <w:rFonts w:ascii="Arial" w:hAnsi="Arial" w:cs="Arial"/>
                      <w:b/>
                      <w:bCs/>
                      <w:sz w:val="28"/>
                      <w:szCs w:val="28"/>
                      <w:lang w:bidi="ar-EG"/>
                    </w:rPr>
                    <w:t>Diyala</w:t>
                  </w:r>
                  <w:proofErr w:type="spellEnd"/>
                  <w:r w:rsidRPr="00B06E1F">
                    <w:rPr>
                      <w:rFonts w:ascii="Arial" w:hAnsi="Arial" w:cs="Arial"/>
                      <w:b/>
                      <w:bCs/>
                      <w:sz w:val="28"/>
                      <w:szCs w:val="28"/>
                      <w:lang w:bidi="ar-EG"/>
                    </w:rPr>
                    <w:t xml:space="preserve"> Journal</w:t>
                  </w:r>
                </w:p>
                <w:p w:rsidR="000E32FC" w:rsidRPr="00B06E1F" w:rsidRDefault="000E32FC" w:rsidP="007959AC">
                  <w:pPr>
                    <w:pBdr>
                      <w:top w:val="single" w:sz="4" w:space="1" w:color="auto"/>
                      <w:bottom w:val="single" w:sz="4" w:space="1" w:color="auto"/>
                    </w:pBdr>
                    <w:bidi w:val="0"/>
                    <w:jc w:val="center"/>
                    <w:rPr>
                      <w:rFonts w:ascii="Arial" w:hAnsi="Arial" w:cs="Arial"/>
                      <w:b/>
                      <w:bCs/>
                      <w:sz w:val="28"/>
                      <w:szCs w:val="28"/>
                      <w:lang w:bidi="ar-EG"/>
                    </w:rPr>
                  </w:pPr>
                  <w:proofErr w:type="gramStart"/>
                  <w:r w:rsidRPr="00B06E1F">
                    <w:rPr>
                      <w:rFonts w:ascii="Arial" w:hAnsi="Arial" w:cs="Arial"/>
                      <w:b/>
                      <w:bCs/>
                      <w:sz w:val="28"/>
                      <w:szCs w:val="28"/>
                      <w:lang w:bidi="ar-EG"/>
                    </w:rPr>
                    <w:t>of</w:t>
                  </w:r>
                  <w:proofErr w:type="gramEnd"/>
                  <w:r w:rsidRPr="00B06E1F">
                    <w:rPr>
                      <w:rFonts w:ascii="Arial" w:hAnsi="Arial" w:cs="Arial"/>
                      <w:b/>
                      <w:bCs/>
                      <w:sz w:val="28"/>
                      <w:szCs w:val="28"/>
                      <w:lang w:bidi="ar-EG"/>
                    </w:rPr>
                    <w:t xml:space="preserve"> Engineering Sciences</w:t>
                  </w:r>
                </w:p>
              </w:txbxContent>
            </v:textbox>
          </v:shape>
        </w:pict>
      </w:r>
      <w:r w:rsidR="00F31616">
        <w:rPr>
          <w:sz w:val="20"/>
          <w:szCs w:val="20"/>
        </w:rPr>
        <w:t xml:space="preserve">                                                                                                                                                      </w:t>
      </w:r>
      <w:r w:rsidR="003B2D78" w:rsidRPr="0048783F">
        <w:rPr>
          <w:sz w:val="20"/>
          <w:szCs w:val="20"/>
        </w:rPr>
        <w:t>ISSN 1999</w:t>
      </w:r>
      <w:r w:rsidR="007959AC" w:rsidRPr="0048783F">
        <w:rPr>
          <w:sz w:val="20"/>
          <w:szCs w:val="20"/>
        </w:rPr>
        <w:t>-8716</w:t>
      </w:r>
    </w:p>
    <w:p w:rsidR="007959AC" w:rsidRDefault="007959AC" w:rsidP="007959AC">
      <w:pPr>
        <w:tabs>
          <w:tab w:val="left" w:pos="1694"/>
          <w:tab w:val="left" w:pos="7635"/>
        </w:tabs>
        <w:bidi w:val="0"/>
        <w:jc w:val="both"/>
      </w:pPr>
      <w:r>
        <w:rPr>
          <w:rtl/>
        </w:rPr>
        <w:tab/>
      </w:r>
      <w:r>
        <w:rPr>
          <w:rtl/>
        </w:rPr>
        <w:tab/>
      </w:r>
      <w:r w:rsidRPr="0048783F">
        <w:rPr>
          <w:sz w:val="20"/>
          <w:szCs w:val="20"/>
        </w:rPr>
        <w:t>Printed in Iraq</w:t>
      </w:r>
    </w:p>
    <w:p w:rsidR="007959AC" w:rsidRDefault="007959AC" w:rsidP="007959AC">
      <w:pPr>
        <w:tabs>
          <w:tab w:val="left" w:pos="1245"/>
          <w:tab w:val="left" w:pos="1620"/>
          <w:tab w:val="left" w:pos="7785"/>
        </w:tabs>
        <w:bidi w:val="0"/>
        <w:jc w:val="both"/>
      </w:pPr>
    </w:p>
    <w:p w:rsidR="007959AC" w:rsidRDefault="007959AC" w:rsidP="007959AC">
      <w:pPr>
        <w:bidi w:val="0"/>
      </w:pPr>
    </w:p>
    <w:p w:rsidR="007959AC" w:rsidRDefault="007959AC" w:rsidP="00A15098">
      <w:pPr>
        <w:bidi w:val="0"/>
        <w:spacing w:line="360" w:lineRule="auto"/>
        <w:jc w:val="lowKashida"/>
      </w:pPr>
      <w:r w:rsidRPr="0048783F">
        <w:rPr>
          <w:sz w:val="20"/>
          <w:szCs w:val="20"/>
        </w:rPr>
        <w:t xml:space="preserve">Vol. </w:t>
      </w:r>
      <w:r w:rsidR="00A15098">
        <w:rPr>
          <w:sz w:val="20"/>
          <w:szCs w:val="20"/>
        </w:rPr>
        <w:t>0</w:t>
      </w:r>
      <w:r w:rsidR="006B1217">
        <w:rPr>
          <w:sz w:val="20"/>
          <w:szCs w:val="20"/>
        </w:rPr>
        <w:t>8</w:t>
      </w:r>
      <w:r w:rsidR="005405EF">
        <w:rPr>
          <w:sz w:val="20"/>
          <w:szCs w:val="20"/>
        </w:rPr>
        <w:t xml:space="preserve">, </w:t>
      </w:r>
      <w:r w:rsidRPr="0048783F">
        <w:rPr>
          <w:sz w:val="20"/>
          <w:szCs w:val="20"/>
        </w:rPr>
        <w:t xml:space="preserve">No. </w:t>
      </w:r>
      <w:r w:rsidR="00A15098">
        <w:rPr>
          <w:sz w:val="20"/>
          <w:szCs w:val="20"/>
          <w:lang w:bidi="ar-IQ"/>
        </w:rPr>
        <w:t>0</w:t>
      </w:r>
      <w:r w:rsidR="006B1217">
        <w:rPr>
          <w:sz w:val="20"/>
          <w:szCs w:val="20"/>
          <w:lang w:bidi="ar-IQ"/>
        </w:rPr>
        <w:t>2</w:t>
      </w:r>
      <w:r w:rsidRPr="0048783F">
        <w:rPr>
          <w:sz w:val="20"/>
          <w:szCs w:val="20"/>
        </w:rPr>
        <w:t>, pp</w:t>
      </w:r>
      <w:r w:rsidR="006A5FCF">
        <w:rPr>
          <w:sz w:val="20"/>
          <w:szCs w:val="20"/>
        </w:rPr>
        <w:t xml:space="preserve">. </w:t>
      </w:r>
      <w:r w:rsidR="00C8083B">
        <w:rPr>
          <w:sz w:val="20"/>
          <w:szCs w:val="20"/>
        </w:rPr>
        <w:t>1</w:t>
      </w:r>
      <w:r w:rsidR="00936DF1">
        <w:rPr>
          <w:sz w:val="20"/>
          <w:szCs w:val="20"/>
        </w:rPr>
        <w:t>8</w:t>
      </w:r>
      <w:r w:rsidRPr="0048783F">
        <w:rPr>
          <w:sz w:val="20"/>
          <w:szCs w:val="20"/>
        </w:rPr>
        <w:t>-</w:t>
      </w:r>
      <w:r w:rsidR="00936DF1">
        <w:rPr>
          <w:sz w:val="20"/>
          <w:szCs w:val="20"/>
        </w:rPr>
        <w:t>2</w:t>
      </w:r>
      <w:r w:rsidR="004F5F8B">
        <w:rPr>
          <w:sz w:val="20"/>
          <w:szCs w:val="20"/>
        </w:rPr>
        <w:t>7</w:t>
      </w:r>
      <w:r w:rsidRPr="0048783F">
        <w:rPr>
          <w:sz w:val="20"/>
          <w:szCs w:val="20"/>
        </w:rPr>
        <w:t xml:space="preserve">, </w:t>
      </w:r>
      <w:r w:rsidR="006B1217">
        <w:rPr>
          <w:sz w:val="20"/>
          <w:szCs w:val="20"/>
        </w:rPr>
        <w:t>June 2015</w:t>
      </w:r>
    </w:p>
    <w:p w:rsidR="00983C72" w:rsidRPr="005C720C" w:rsidRDefault="00983C72" w:rsidP="00983C72">
      <w:pPr>
        <w:bidi w:val="0"/>
      </w:pPr>
    </w:p>
    <w:p w:rsidR="00E62543" w:rsidRDefault="00E62543" w:rsidP="00E62543">
      <w:pPr>
        <w:bidi w:val="0"/>
        <w:jc w:val="center"/>
        <w:rPr>
          <w:b/>
          <w:bCs/>
          <w:sz w:val="32"/>
          <w:szCs w:val="32"/>
        </w:rPr>
      </w:pPr>
      <w:r>
        <w:rPr>
          <w:b/>
          <w:bCs/>
          <w:sz w:val="32"/>
          <w:szCs w:val="32"/>
        </w:rPr>
        <w:t>N</w:t>
      </w:r>
      <w:r w:rsidR="00640F54">
        <w:rPr>
          <w:b/>
          <w:bCs/>
          <w:sz w:val="32"/>
          <w:szCs w:val="32"/>
        </w:rPr>
        <w:t>EW</w:t>
      </w:r>
      <w:r>
        <w:rPr>
          <w:b/>
          <w:bCs/>
          <w:sz w:val="32"/>
          <w:szCs w:val="32"/>
        </w:rPr>
        <w:t xml:space="preserve"> </w:t>
      </w:r>
      <w:r w:rsidRPr="00BF0024">
        <w:rPr>
          <w:b/>
          <w:bCs/>
          <w:sz w:val="32"/>
          <w:szCs w:val="32"/>
        </w:rPr>
        <w:t>D</w:t>
      </w:r>
      <w:r w:rsidR="00640F54">
        <w:rPr>
          <w:b/>
          <w:bCs/>
          <w:sz w:val="32"/>
          <w:szCs w:val="32"/>
        </w:rPr>
        <w:t>ESIGN</w:t>
      </w:r>
      <w:r w:rsidRPr="00BF0024">
        <w:rPr>
          <w:b/>
          <w:bCs/>
          <w:sz w:val="32"/>
          <w:szCs w:val="32"/>
        </w:rPr>
        <w:t xml:space="preserve"> </w:t>
      </w:r>
      <w:r w:rsidR="00640F54">
        <w:rPr>
          <w:b/>
          <w:bCs/>
          <w:sz w:val="32"/>
          <w:szCs w:val="32"/>
        </w:rPr>
        <w:t>OF</w:t>
      </w:r>
      <w:r>
        <w:rPr>
          <w:b/>
          <w:bCs/>
          <w:sz w:val="32"/>
          <w:szCs w:val="32"/>
        </w:rPr>
        <w:t xml:space="preserve"> S</w:t>
      </w:r>
      <w:r w:rsidR="00640F54">
        <w:rPr>
          <w:b/>
          <w:bCs/>
          <w:sz w:val="32"/>
          <w:szCs w:val="32"/>
        </w:rPr>
        <w:t>YMMETRICAL</w:t>
      </w:r>
      <w:r w:rsidR="00C12A51">
        <w:rPr>
          <w:b/>
          <w:bCs/>
          <w:sz w:val="32"/>
          <w:szCs w:val="32"/>
        </w:rPr>
        <w:t xml:space="preserve"> FED</w:t>
      </w:r>
      <w:r w:rsidRPr="00BF0024">
        <w:rPr>
          <w:b/>
          <w:bCs/>
          <w:sz w:val="32"/>
          <w:szCs w:val="32"/>
        </w:rPr>
        <w:t xml:space="preserve"> </w:t>
      </w:r>
      <w:r w:rsidR="00C12A51">
        <w:rPr>
          <w:b/>
          <w:bCs/>
          <w:sz w:val="32"/>
          <w:szCs w:val="32"/>
        </w:rPr>
        <w:t>CIRCULAR PATCH ANTENNA</w:t>
      </w:r>
      <w:r>
        <w:rPr>
          <w:b/>
          <w:bCs/>
          <w:sz w:val="32"/>
          <w:szCs w:val="32"/>
        </w:rPr>
        <w:t xml:space="preserve"> </w:t>
      </w:r>
      <w:r w:rsidR="00C12A51">
        <w:rPr>
          <w:b/>
          <w:bCs/>
          <w:sz w:val="32"/>
          <w:szCs w:val="32"/>
        </w:rPr>
        <w:t>BASED ON</w:t>
      </w:r>
      <w:r w:rsidRPr="00A24496">
        <w:rPr>
          <w:b/>
          <w:bCs/>
          <w:sz w:val="32"/>
          <w:szCs w:val="32"/>
        </w:rPr>
        <w:t xml:space="preserve"> </w:t>
      </w:r>
      <w:r w:rsidR="00C12A51">
        <w:rPr>
          <w:b/>
          <w:bCs/>
          <w:sz w:val="32"/>
          <w:szCs w:val="32"/>
        </w:rPr>
        <w:t>CURVE-SHAPE GROUND SLOT FOR ULTRA-WIDEBAND APPLICATIONS</w:t>
      </w:r>
    </w:p>
    <w:p w:rsidR="00E62543" w:rsidRDefault="00E62543" w:rsidP="00E62543">
      <w:pPr>
        <w:autoSpaceDE w:val="0"/>
        <w:autoSpaceDN w:val="0"/>
        <w:bidi w:val="0"/>
        <w:adjustRightInd w:val="0"/>
        <w:jc w:val="center"/>
        <w:rPr>
          <w:rFonts w:ascii="Arial Black" w:hAnsi="Arial Black" w:cs="CMBX10"/>
          <w:sz w:val="32"/>
          <w:szCs w:val="32"/>
        </w:rPr>
      </w:pPr>
    </w:p>
    <w:p w:rsidR="00E62543" w:rsidRPr="00CA58A9" w:rsidRDefault="00E62543" w:rsidP="00586A33">
      <w:pPr>
        <w:bidi w:val="0"/>
        <w:jc w:val="center"/>
        <w:rPr>
          <w:b/>
          <w:bCs/>
          <w:color w:val="000000"/>
          <w:lang w:bidi="ar-IQ"/>
        </w:rPr>
      </w:pPr>
      <w:proofErr w:type="spellStart"/>
      <w:r w:rsidRPr="00CA58A9">
        <w:rPr>
          <w:b/>
          <w:bCs/>
        </w:rPr>
        <w:t>Adheed</w:t>
      </w:r>
      <w:proofErr w:type="spellEnd"/>
      <w:r w:rsidRPr="00CA58A9">
        <w:rPr>
          <w:b/>
          <w:bCs/>
        </w:rPr>
        <w:t xml:space="preserve"> H. </w:t>
      </w:r>
      <w:proofErr w:type="spellStart"/>
      <w:r w:rsidRPr="00CA58A9">
        <w:rPr>
          <w:b/>
          <w:bCs/>
        </w:rPr>
        <w:t>Sa</w:t>
      </w:r>
      <w:bookmarkStart w:id="0" w:name="_GoBack"/>
      <w:bookmarkEnd w:id="0"/>
      <w:r w:rsidRPr="00CA58A9">
        <w:rPr>
          <w:b/>
          <w:bCs/>
        </w:rPr>
        <w:t>llomi</w:t>
      </w:r>
      <w:proofErr w:type="spellEnd"/>
      <w:r w:rsidR="00590C53">
        <w:rPr>
          <w:b/>
          <w:bCs/>
        </w:rPr>
        <w:t xml:space="preserve"> </w:t>
      </w:r>
      <w:r w:rsidRPr="00CA58A9">
        <w:rPr>
          <w:b/>
          <w:bCs/>
          <w:vertAlign w:val="superscript"/>
        </w:rPr>
        <w:t>1</w:t>
      </w:r>
      <w:r w:rsidRPr="00CA58A9">
        <w:rPr>
          <w:b/>
          <w:bCs/>
        </w:rPr>
        <w:t xml:space="preserve">, Zaid A. Abed AL-Husain </w:t>
      </w:r>
      <w:r w:rsidRPr="00CA58A9">
        <w:rPr>
          <w:b/>
          <w:bCs/>
          <w:vertAlign w:val="superscript"/>
        </w:rPr>
        <w:t>2</w:t>
      </w:r>
      <w:r w:rsidRPr="00CA58A9">
        <w:rPr>
          <w:b/>
          <w:bCs/>
        </w:rPr>
        <w:t>, Amir A.</w:t>
      </w:r>
      <w:r w:rsidR="00590C53">
        <w:rPr>
          <w:b/>
          <w:bCs/>
        </w:rPr>
        <w:t xml:space="preserve"> </w:t>
      </w:r>
      <w:r w:rsidRPr="00CA58A9">
        <w:rPr>
          <w:b/>
          <w:bCs/>
        </w:rPr>
        <w:t>Osman</w:t>
      </w:r>
      <w:r w:rsidR="00590C53">
        <w:rPr>
          <w:b/>
          <w:bCs/>
        </w:rPr>
        <w:t xml:space="preserve"> </w:t>
      </w:r>
      <w:r w:rsidRPr="00CA58A9">
        <w:rPr>
          <w:b/>
          <w:bCs/>
          <w:vertAlign w:val="superscript"/>
        </w:rPr>
        <w:t>3</w:t>
      </w:r>
    </w:p>
    <w:p w:rsidR="004F5F8B" w:rsidRPr="004F5F8B" w:rsidRDefault="00586A33" w:rsidP="004F5F8B">
      <w:pPr>
        <w:bidi w:val="0"/>
        <w:jc w:val="center"/>
        <w:rPr>
          <w:rFonts w:ascii="Times" w:hAnsi="Times"/>
        </w:rPr>
      </w:pPr>
      <w:r w:rsidRPr="00CA58A9">
        <w:rPr>
          <w:rFonts w:ascii="Times" w:hAnsi="Times"/>
          <w:vertAlign w:val="superscript"/>
        </w:rPr>
        <w:t>1</w:t>
      </w:r>
      <w:r w:rsidR="00C12A51" w:rsidRPr="00CA58A9">
        <w:rPr>
          <w:rFonts w:ascii="Times" w:hAnsi="Times"/>
          <w:vertAlign w:val="superscript"/>
        </w:rPr>
        <w:t>,</w:t>
      </w:r>
      <w:r w:rsidR="00C12A51" w:rsidRPr="00586A33">
        <w:rPr>
          <w:rFonts w:ascii="Times" w:hAnsi="Times"/>
          <w:vertAlign w:val="superscript"/>
        </w:rPr>
        <w:t xml:space="preserve"> 2</w:t>
      </w:r>
      <w:r w:rsidRPr="00586A33">
        <w:rPr>
          <w:rFonts w:ascii="Times" w:hAnsi="Times"/>
          <w:vertAlign w:val="superscript"/>
        </w:rPr>
        <w:t xml:space="preserve"> </w:t>
      </w:r>
      <w:r w:rsidRPr="00586A33">
        <w:t>Lect</w:t>
      </w:r>
      <w:r w:rsidR="00C12A51">
        <w:t>urer</w:t>
      </w:r>
      <w:r w:rsidRPr="00586A33">
        <w:t>,</w:t>
      </w:r>
      <w:r w:rsidR="00C12A51">
        <w:t xml:space="preserve"> </w:t>
      </w:r>
      <w:r w:rsidR="00C12A51" w:rsidRPr="00586A33">
        <w:rPr>
          <w:vertAlign w:val="superscript"/>
        </w:rPr>
        <w:t>3</w:t>
      </w:r>
      <w:r w:rsidR="00C12A51" w:rsidRPr="00586A33">
        <w:t>Assist</w:t>
      </w:r>
      <w:r w:rsidR="00C12A51">
        <w:t>ant Lecturer</w:t>
      </w:r>
      <w:r w:rsidR="00C12A51">
        <w:rPr>
          <w:rFonts w:ascii="Times" w:hAnsi="Times"/>
        </w:rPr>
        <w:t>,</w:t>
      </w:r>
      <w:r w:rsidR="00835452">
        <w:t xml:space="preserve"> </w:t>
      </w:r>
      <w:r w:rsidR="00E62543" w:rsidRPr="00CA58A9">
        <w:rPr>
          <w:rFonts w:ascii="Times" w:hAnsi="Times"/>
        </w:rPr>
        <w:t>Department of Electrical Engineering</w:t>
      </w:r>
      <w:r w:rsidR="004F5F8B">
        <w:rPr>
          <w:rFonts w:ascii="Times" w:hAnsi="Times"/>
        </w:rPr>
        <w:t>,</w:t>
      </w:r>
    </w:p>
    <w:p w:rsidR="00E62543" w:rsidRDefault="004F5F8B" w:rsidP="004F5F8B">
      <w:pPr>
        <w:bidi w:val="0"/>
        <w:jc w:val="center"/>
        <w:rPr>
          <w:rFonts w:ascii="Times" w:hAnsi="Times"/>
        </w:rPr>
      </w:pPr>
      <w:r w:rsidRPr="004F5F8B">
        <w:rPr>
          <w:color w:val="000000"/>
          <w:lang w:bidi="ar-SA"/>
        </w:rPr>
        <w:t xml:space="preserve"> </w:t>
      </w:r>
      <w:r w:rsidRPr="004F5F8B">
        <w:rPr>
          <w:color w:val="000000"/>
          <w:sz w:val="23"/>
          <w:szCs w:val="23"/>
          <w:lang w:bidi="ar-SA"/>
        </w:rPr>
        <w:t xml:space="preserve">Collage of Engineering, </w:t>
      </w:r>
      <w:r w:rsidR="00E62543" w:rsidRPr="00CA58A9">
        <w:rPr>
          <w:rFonts w:ascii="Times" w:hAnsi="Times"/>
        </w:rPr>
        <w:t>Al-</w:t>
      </w:r>
      <w:proofErr w:type="spellStart"/>
      <w:r w:rsidR="00E62543" w:rsidRPr="00CA58A9">
        <w:rPr>
          <w:rFonts w:ascii="Times" w:hAnsi="Times"/>
        </w:rPr>
        <w:t>Mustansiriya</w:t>
      </w:r>
      <w:proofErr w:type="spellEnd"/>
      <w:r w:rsidR="00E62543" w:rsidRPr="00CA58A9">
        <w:rPr>
          <w:rFonts w:ascii="Times" w:hAnsi="Times"/>
        </w:rPr>
        <w:t xml:space="preserve"> University</w:t>
      </w:r>
    </w:p>
    <w:p w:rsidR="00795B24" w:rsidRPr="00460037" w:rsidRDefault="00C12A51" w:rsidP="00795B24">
      <w:pPr>
        <w:autoSpaceDE w:val="0"/>
        <w:autoSpaceDN w:val="0"/>
        <w:bidi w:val="0"/>
        <w:adjustRightInd w:val="0"/>
        <w:jc w:val="center"/>
        <w:rPr>
          <w:vertAlign w:val="superscript"/>
        </w:rPr>
      </w:pPr>
      <w:r w:rsidRPr="001B1A20">
        <w:t xml:space="preserve"> </w:t>
      </w:r>
      <w:r w:rsidR="00795B24" w:rsidRPr="001B1A20">
        <w:t xml:space="preserve">(Received: </w:t>
      </w:r>
      <w:r w:rsidR="00795B24">
        <w:t>27</w:t>
      </w:r>
      <w:r w:rsidR="00795B24" w:rsidRPr="001B1A20">
        <w:t>/</w:t>
      </w:r>
      <w:r w:rsidR="00795B24">
        <w:t>5</w:t>
      </w:r>
      <w:r w:rsidR="00795B24" w:rsidRPr="001B1A20">
        <w:t>/</w:t>
      </w:r>
      <w:r w:rsidR="00795B24">
        <w:t>2012</w:t>
      </w:r>
      <w:r w:rsidR="00795B24" w:rsidRPr="001B1A20">
        <w:t>; Accepted</w:t>
      </w:r>
      <w:r w:rsidRPr="001B1A20">
        <w:t>:</w:t>
      </w:r>
      <w:r>
        <w:t xml:space="preserve"> 6</w:t>
      </w:r>
      <w:r w:rsidR="00795B24" w:rsidRPr="001B1A20">
        <w:t>/</w:t>
      </w:r>
      <w:r w:rsidR="00795B24">
        <w:t>12</w:t>
      </w:r>
      <w:r w:rsidR="00795B24" w:rsidRPr="001B1A20">
        <w:t>/</w:t>
      </w:r>
      <w:r w:rsidR="00795B24">
        <w:t>2012</w:t>
      </w:r>
      <w:r w:rsidR="00795B24" w:rsidRPr="001B1A20">
        <w:t>)</w:t>
      </w:r>
    </w:p>
    <w:p w:rsidR="007959AC" w:rsidRPr="001B1A20" w:rsidRDefault="007959AC" w:rsidP="00F6615D">
      <w:pPr>
        <w:bidi w:val="0"/>
        <w:spacing w:line="360" w:lineRule="auto"/>
        <w:jc w:val="center"/>
      </w:pPr>
    </w:p>
    <w:p w:rsidR="00293A41" w:rsidRPr="00B500E1" w:rsidRDefault="00CB4FE9" w:rsidP="00E62543">
      <w:pPr>
        <w:bidi w:val="0"/>
        <w:spacing w:line="360" w:lineRule="auto"/>
        <w:jc w:val="both"/>
        <w:rPr>
          <w:sz w:val="28"/>
          <w:szCs w:val="28"/>
        </w:rPr>
      </w:pPr>
      <w:r w:rsidRPr="00B500E1">
        <w:rPr>
          <w:b/>
          <w:bCs/>
          <w:sz w:val="28"/>
          <w:szCs w:val="28"/>
        </w:rPr>
        <w:t>ABSTRACT</w:t>
      </w:r>
      <w:r w:rsidR="00293A41" w:rsidRPr="00B500E1">
        <w:rPr>
          <w:b/>
          <w:bCs/>
          <w:sz w:val="28"/>
          <w:szCs w:val="28"/>
        </w:rPr>
        <w:t xml:space="preserve"> </w:t>
      </w:r>
    </w:p>
    <w:p w:rsidR="00E62543" w:rsidRPr="005C2A2D" w:rsidRDefault="00E62543" w:rsidP="005C2A2D">
      <w:pPr>
        <w:tabs>
          <w:tab w:val="right" w:pos="8647"/>
        </w:tabs>
        <w:bidi w:val="0"/>
        <w:spacing w:line="360" w:lineRule="auto"/>
        <w:ind w:firstLine="720"/>
        <w:jc w:val="both"/>
        <w:rPr>
          <w:b/>
          <w:bCs/>
          <w:i/>
          <w:iCs/>
          <w:color w:val="000000"/>
          <w:rtl/>
        </w:rPr>
      </w:pPr>
      <w:r w:rsidRPr="005C2A2D">
        <w:t xml:space="preserve">A new single layer, symmetrical </w:t>
      </w:r>
      <w:proofErr w:type="spellStart"/>
      <w:r w:rsidRPr="005C2A2D">
        <w:t>microstrip</w:t>
      </w:r>
      <w:proofErr w:type="spellEnd"/>
      <w:r w:rsidRPr="005C2A2D">
        <w:t xml:space="preserve"> fed compact circular patch with open-ended curve-shape slot ground is demonstrated and designed for Ultra-Wideband (UWB) applications. With the open-ended curve-shaped slot and circular patch fed by the micro-strip line, multiple resonant frequencies are excited and merged to form a measured widen operating bandwidth of 1.73 to 5.92 GHz with -10 dB return loss. Finite element simulations have been carried out to evaluate the performance of the modeled antenna using the HFSS v.11 electromagnetic (EM) simulator, from </w:t>
      </w:r>
      <w:proofErr w:type="spellStart"/>
      <w:r w:rsidRPr="005C2A2D">
        <w:t>Ansoft</w:t>
      </w:r>
      <w:proofErr w:type="spellEnd"/>
      <w:r w:rsidRPr="005C2A2D">
        <w:t xml:space="preserve">. The proposed antenna is simulated with different ground slot width in order to study its effect on the bandwidth.  In addition, the proposed slot antenna exhibits a small size of 30 × 30 mm. The simulated results show that, the proposed antenna has very good performance in impedance bandwidth with accepted radiation pattern, which makes it an excellent candidate in many ultra-wide band applications. The antenna </w:t>
      </w:r>
      <w:r w:rsidRPr="005C2A2D">
        <w:rPr>
          <w:color w:val="000000"/>
        </w:rPr>
        <w:t xml:space="preserve">is candidate to operate in Global System Mobile (GSM) and </w:t>
      </w:r>
      <w:r w:rsidRPr="005C2A2D">
        <w:t>Wireless Local Area Communications (WLAN)</w:t>
      </w:r>
      <w:r w:rsidRPr="005C2A2D">
        <w:rPr>
          <w:color w:val="000000"/>
        </w:rPr>
        <w:t xml:space="preserve"> 2.45 GHz and 5.8 GHz systems.</w:t>
      </w:r>
      <w:r w:rsidRPr="005C2A2D">
        <w:rPr>
          <w:b/>
          <w:bCs/>
          <w:i/>
          <w:iCs/>
          <w:color w:val="000000"/>
        </w:rPr>
        <w:t xml:space="preserve"> </w:t>
      </w:r>
    </w:p>
    <w:p w:rsidR="00A80701" w:rsidRPr="005C2A2D" w:rsidRDefault="00590C53" w:rsidP="005C2A2D">
      <w:pPr>
        <w:autoSpaceDE w:val="0"/>
        <w:autoSpaceDN w:val="0"/>
        <w:bidi w:val="0"/>
        <w:adjustRightInd w:val="0"/>
        <w:spacing w:line="360" w:lineRule="auto"/>
        <w:jc w:val="both"/>
        <w:rPr>
          <w:rFonts w:asciiTheme="majorBidi" w:hAnsiTheme="majorBidi" w:cstheme="majorBidi"/>
          <w:b/>
          <w:bCs/>
          <w:lang w:bidi="ar-IQ"/>
        </w:rPr>
      </w:pPr>
      <w:r>
        <w:rPr>
          <w:rFonts w:asciiTheme="majorBidi" w:hAnsiTheme="majorBidi" w:cstheme="majorBidi"/>
          <w:b/>
          <w:bCs/>
          <w:noProof/>
          <w:lang w:bidi="ar-SA"/>
        </w:rPr>
        <w:pict>
          <v:shapetype id="_x0000_t32" coordsize="21600,21600" o:spt="32" o:oned="t" path="m,l21600,21600e" filled="f">
            <v:path arrowok="t" fillok="f" o:connecttype="none"/>
            <o:lock v:ext="edit" shapetype="t"/>
          </v:shapetype>
          <v:shape id="_x0000_s1028" type="#_x0000_t32" style="position:absolute;left:0;text-align:left;margin-left:-1.5pt;margin-top:6.85pt;width:456pt;height:0;z-index:251658752" o:connectortype="straight"/>
        </w:pict>
      </w:r>
    </w:p>
    <w:p w:rsidR="00E62543" w:rsidRPr="005C2A2D" w:rsidRDefault="00E62543" w:rsidP="005C2A2D">
      <w:pPr>
        <w:bidi w:val="0"/>
        <w:spacing w:line="360" w:lineRule="auto"/>
        <w:jc w:val="both"/>
        <w:rPr>
          <w:b/>
          <w:bCs/>
        </w:rPr>
      </w:pPr>
      <w:r w:rsidRPr="00A26628">
        <w:rPr>
          <w:b/>
          <w:bCs/>
          <w:sz w:val="28"/>
        </w:rPr>
        <w:t>INTRODUCTION</w:t>
      </w:r>
    </w:p>
    <w:p w:rsidR="00E62543" w:rsidRPr="005C2A2D" w:rsidRDefault="00E62543" w:rsidP="00C97784">
      <w:pPr>
        <w:bidi w:val="0"/>
        <w:spacing w:line="360" w:lineRule="auto"/>
        <w:ind w:firstLine="720"/>
        <w:jc w:val="both"/>
      </w:pPr>
      <w:r w:rsidRPr="005C2A2D">
        <w:t>The accelerating progress of the wireless communication and the ever increasing number of communication and navigation services such as cellular phones (GSM, GPRS, WCDMA), Global Positioning System (</w:t>
      </w:r>
      <w:smartTag w:uri="urn:schemas-microsoft-com:office:smarttags" w:element="stockticker">
        <w:r w:rsidRPr="005C2A2D">
          <w:t>GPS</w:t>
        </w:r>
      </w:smartTag>
      <w:r w:rsidRPr="005C2A2D">
        <w:t xml:space="preserve">), ground penetrating radars, high data rate short wireless local area communications (WLAN), parking radars, and other applications  in the last few years, has created an ever-growing demand for multi systems application. To cover many or all of these services by one system, it’s required a very high bandwidth antenna or as called ultra-wideband (UWB) antenna with compact size and adequate performance that can be exploited in wireless communication systems. There is an important relation between </w:t>
      </w:r>
      <w:r w:rsidRPr="005C2A2D">
        <w:lastRenderedPageBreak/>
        <w:t>antenna dimensions and wavelength. This relation states: if antenna size is less than the quarter of the wavelength (</w:t>
      </w:r>
      <w:r w:rsidRPr="005C2A2D">
        <w:rPr>
          <w:i/>
          <w:iCs/>
        </w:rPr>
        <w:t>λ/</w:t>
      </w:r>
      <w:r w:rsidRPr="005C2A2D">
        <w:t xml:space="preserve">4) then the antenna is not efficient because radiation resistance, gain and bandwidth is reduced and therefore antenna size is increased. Fractal geometry </w:t>
      </w:r>
      <w:r w:rsidR="00C97784" w:rsidRPr="00C97784">
        <w:rPr>
          <w:vertAlign w:val="superscript"/>
        </w:rPr>
        <w:t>(</w:t>
      </w:r>
      <w:r w:rsidRPr="00C97784">
        <w:rPr>
          <w:vertAlign w:val="superscript"/>
        </w:rPr>
        <w:t>1</w:t>
      </w:r>
      <w:r w:rsidR="006B1217" w:rsidRPr="00C97784">
        <w:rPr>
          <w:vertAlign w:val="superscript"/>
        </w:rPr>
        <w:t xml:space="preserve">, 2, </w:t>
      </w:r>
      <w:proofErr w:type="gramStart"/>
      <w:r w:rsidR="006B1217" w:rsidRPr="00C97784">
        <w:rPr>
          <w:vertAlign w:val="superscript"/>
        </w:rPr>
        <w:t>3</w:t>
      </w:r>
      <w:proofErr w:type="gramEnd"/>
      <w:r w:rsidR="00C97784" w:rsidRPr="00C97784">
        <w:rPr>
          <w:vertAlign w:val="superscript"/>
        </w:rPr>
        <w:t>)</w:t>
      </w:r>
      <w:r w:rsidRPr="005C2A2D">
        <w:t xml:space="preserve"> is a very good solution for this problem. These structures are recognized by their self-similarity properties and fractional dimension. In the recent years, the geometrical properties of self-similar and space ﬁlling nature has motivated antenna design engineers to adopt this geometry a viable alternative to meet the target of multi, Broad-band as well as ultra-wideband operation. T. </w:t>
      </w:r>
      <w:proofErr w:type="spellStart"/>
      <w:r w:rsidRPr="005C2A2D">
        <w:t>Kikkawa</w:t>
      </w:r>
      <w:proofErr w:type="spellEnd"/>
      <w:r w:rsidRPr="005C2A2D">
        <w:t xml:space="preserve">, K. Kimoto and S. Watanabe was modified the characteristics of </w:t>
      </w:r>
      <w:proofErr w:type="spellStart"/>
      <w:r w:rsidRPr="005C2A2D">
        <w:t>Sierpinski</w:t>
      </w:r>
      <w:proofErr w:type="spellEnd"/>
      <w:r w:rsidRPr="005C2A2D">
        <w:t xml:space="preserve"> carpet fractal antenna for UWB operation. The antenna are fabricated on silicon substrates with the </w:t>
      </w:r>
      <w:proofErr w:type="spellStart"/>
      <w:r w:rsidRPr="005C2A2D">
        <w:t>resistivities</w:t>
      </w:r>
      <w:proofErr w:type="spellEnd"/>
      <w:r w:rsidRPr="005C2A2D">
        <w:t xml:space="preserve"> of (2290, 79.6, and 10Ω) </w:t>
      </w:r>
      <w:r w:rsidR="006B1217" w:rsidRPr="006B1217">
        <w:rPr>
          <w:vertAlign w:val="superscript"/>
        </w:rPr>
        <w:t>(</w:t>
      </w:r>
      <w:r w:rsidRPr="006B1217">
        <w:rPr>
          <w:vertAlign w:val="superscript"/>
        </w:rPr>
        <w:t>4</w:t>
      </w:r>
      <w:r w:rsidR="006B1217" w:rsidRPr="006B1217">
        <w:rPr>
          <w:vertAlign w:val="superscript"/>
        </w:rPr>
        <w:t>)</w:t>
      </w:r>
      <w:r w:rsidRPr="005C2A2D">
        <w:t xml:space="preserve">. New fractal geometry for </w:t>
      </w:r>
      <w:proofErr w:type="spellStart"/>
      <w:r w:rsidRPr="005C2A2D">
        <w:t>microstrip</w:t>
      </w:r>
      <w:proofErr w:type="spellEnd"/>
      <w:r w:rsidRPr="005C2A2D">
        <w:t xml:space="preserve"> antennas is presented by A. </w:t>
      </w:r>
      <w:proofErr w:type="spellStart"/>
      <w:r w:rsidRPr="005C2A2D">
        <w:t>Azari</w:t>
      </w:r>
      <w:proofErr w:type="spellEnd"/>
      <w:r w:rsidRPr="005C2A2D">
        <w:t xml:space="preserve"> and J. </w:t>
      </w:r>
      <w:proofErr w:type="spellStart"/>
      <w:r w:rsidRPr="005C2A2D">
        <w:t>Rowhani</w:t>
      </w:r>
      <w:proofErr w:type="spellEnd"/>
      <w:r w:rsidRPr="005C2A2D">
        <w:t xml:space="preserve">. This fractal structure is implemented on hexagonal and several iterations are applied on initial shape. This antenna successfully demonstrated (UWB) characteristics (from 0.1GHz to 24GHz) </w:t>
      </w:r>
      <w:r w:rsidR="006B1217" w:rsidRPr="006B1217">
        <w:rPr>
          <w:vertAlign w:val="superscript"/>
        </w:rPr>
        <w:t>(</w:t>
      </w:r>
      <w:r w:rsidRPr="006B1217">
        <w:rPr>
          <w:vertAlign w:val="superscript"/>
        </w:rPr>
        <w:t>5</w:t>
      </w:r>
      <w:r w:rsidR="006B1217" w:rsidRPr="006B1217">
        <w:rPr>
          <w:vertAlign w:val="superscript"/>
        </w:rPr>
        <w:t>)</w:t>
      </w:r>
      <w:r w:rsidRPr="005C2A2D">
        <w:t xml:space="preserve">. S. N. Khan, J. Hu, J. </w:t>
      </w:r>
      <w:proofErr w:type="spellStart"/>
      <w:r w:rsidRPr="005C2A2D">
        <w:t>Xiong</w:t>
      </w:r>
      <w:proofErr w:type="spellEnd"/>
      <w:r w:rsidRPr="005C2A2D">
        <w:t xml:space="preserve">, and S. He introduce circular ultra-wideband fractal monopole antenna based on </w:t>
      </w:r>
      <w:proofErr w:type="spellStart"/>
      <w:proofErr w:type="gramStart"/>
      <w:r w:rsidRPr="005C2A2D">
        <w:t>descartes</w:t>
      </w:r>
      <w:proofErr w:type="spellEnd"/>
      <w:proofErr w:type="gramEnd"/>
      <w:r w:rsidRPr="005C2A2D">
        <w:t xml:space="preserve"> circle theorem (DCT) with elliptical iterations. Their design is optimized for return loss below (−15 dB) </w:t>
      </w:r>
      <w:r w:rsidR="006B1217" w:rsidRPr="006B1217">
        <w:rPr>
          <w:vertAlign w:val="superscript"/>
        </w:rPr>
        <w:t>(6)</w:t>
      </w:r>
      <w:r w:rsidRPr="005C2A2D">
        <w:t xml:space="preserve">. G. M. Yang, R. H. Jin, G. B. Xiao, C. </w:t>
      </w:r>
      <w:proofErr w:type="spellStart"/>
      <w:r w:rsidRPr="005C2A2D">
        <w:t>Vittoria</w:t>
      </w:r>
      <w:proofErr w:type="spellEnd"/>
      <w:r w:rsidRPr="005C2A2D">
        <w:t xml:space="preserve">, V. G. Harris, and N. X. Sun design Novel ultra wideband (UWB) antennas with multi resonant split-ring loops and with coplanar waveguide (CPW) feed [7]. A. Aggarwal and M. V. </w:t>
      </w:r>
      <w:proofErr w:type="spellStart"/>
      <w:r w:rsidRPr="005C2A2D">
        <w:t>Kartikeyan</w:t>
      </w:r>
      <w:proofErr w:type="spellEnd"/>
      <w:r w:rsidRPr="005C2A2D">
        <w:t xml:space="preserve"> show the design of a fractal patch antenna, which uses a unique fractal geometry known as Pythagoras tree with co-planer waveguide (CPW) feeding. The antenna has been designed for dual band operation at the WLAN/</w:t>
      </w:r>
      <w:proofErr w:type="spellStart"/>
      <w:r w:rsidRPr="005C2A2D">
        <w:t>WiMAX</w:t>
      </w:r>
      <w:proofErr w:type="spellEnd"/>
      <w:r w:rsidRPr="005C2A2D">
        <w:t xml:space="preserve"> (2.4GHz) and </w:t>
      </w:r>
      <w:proofErr w:type="spellStart"/>
      <w:r w:rsidRPr="005C2A2D">
        <w:t>WiMAX</w:t>
      </w:r>
      <w:proofErr w:type="spellEnd"/>
      <w:r w:rsidRPr="005C2A2D">
        <w:t xml:space="preserve"> (3.5GHz) for ultra-wide bandwidth applications </w:t>
      </w:r>
      <w:r w:rsidR="006B1217" w:rsidRPr="006B1217">
        <w:rPr>
          <w:vertAlign w:val="superscript"/>
        </w:rPr>
        <w:t>(</w:t>
      </w:r>
      <w:r w:rsidRPr="006B1217">
        <w:rPr>
          <w:vertAlign w:val="superscript"/>
        </w:rPr>
        <w:t>8</w:t>
      </w:r>
      <w:r w:rsidR="006B1217" w:rsidRPr="006B1217">
        <w:rPr>
          <w:vertAlign w:val="superscript"/>
        </w:rPr>
        <w:t>)</w:t>
      </w:r>
      <w:r w:rsidRPr="005C2A2D">
        <w:t xml:space="preserve">. K. Song, Y.-Z. Yin, B. Chen, and S.-T. Fan, introduced novel compact </w:t>
      </w:r>
      <w:proofErr w:type="spellStart"/>
      <w:r w:rsidRPr="005C2A2D">
        <w:t>microstrip</w:t>
      </w:r>
      <w:proofErr w:type="spellEnd"/>
      <w:r w:rsidRPr="005C2A2D">
        <w:t xml:space="preserve"> fed ultra-wideband (UWB) step-slot antenna with a rotated patch. The antenna has effective combination of the step-slot and rotated patch and proper dimensions bandwidth enhancement for UWB operatio</w:t>
      </w:r>
      <w:r w:rsidR="006B1217">
        <w:t xml:space="preserve">n is obtained </w:t>
      </w:r>
      <w:r w:rsidR="006B1217" w:rsidRPr="006B1217">
        <w:rPr>
          <w:vertAlign w:val="superscript"/>
        </w:rPr>
        <w:t>(9)</w:t>
      </w:r>
      <w:r w:rsidRPr="005C2A2D">
        <w:t>.</w:t>
      </w:r>
    </w:p>
    <w:p w:rsidR="00E62543" w:rsidRPr="005C2A2D" w:rsidRDefault="00E62543" w:rsidP="005C2A2D">
      <w:pPr>
        <w:bidi w:val="0"/>
        <w:spacing w:line="360" w:lineRule="auto"/>
        <w:jc w:val="both"/>
      </w:pPr>
      <w:r w:rsidRPr="005C2A2D">
        <w:tab/>
        <w:t xml:space="preserve">In this paper, a symmetrical </w:t>
      </w:r>
      <w:proofErr w:type="spellStart"/>
      <w:r w:rsidRPr="005C2A2D">
        <w:t>microstrip</w:t>
      </w:r>
      <w:proofErr w:type="spellEnd"/>
      <w:r w:rsidRPr="005C2A2D">
        <w:t xml:space="preserve"> patch antenna with curve-shape ground slot is used to design UWB antenna. The characteristics of the proposed antenna structure has been predicated using Finite element simulations have been carried out to evaluate the performance of the modeled antenna using the HFSS </w:t>
      </w:r>
      <w:r w:rsidR="006B1217">
        <w:t xml:space="preserve">v.11 EM simulator, from </w:t>
      </w:r>
      <w:proofErr w:type="spellStart"/>
      <w:r w:rsidR="006B1217">
        <w:t>Ansoft</w:t>
      </w:r>
      <w:proofErr w:type="spellEnd"/>
      <w:r w:rsidR="006B1217">
        <w:t xml:space="preserve"> </w:t>
      </w:r>
      <w:r w:rsidR="006B1217" w:rsidRPr="006B1217">
        <w:rPr>
          <w:vertAlign w:val="superscript"/>
        </w:rPr>
        <w:t>(10)</w:t>
      </w:r>
      <w:r w:rsidRPr="005C2A2D">
        <w:t>.</w:t>
      </w:r>
    </w:p>
    <w:p w:rsidR="00A80701" w:rsidRPr="005C2A2D" w:rsidRDefault="00A80701" w:rsidP="005C2A2D">
      <w:pPr>
        <w:bidi w:val="0"/>
        <w:spacing w:line="360" w:lineRule="auto"/>
        <w:jc w:val="both"/>
      </w:pPr>
    </w:p>
    <w:p w:rsidR="00A80701" w:rsidRPr="00CC6D4F" w:rsidRDefault="00A80701" w:rsidP="005C2A2D">
      <w:pPr>
        <w:bidi w:val="0"/>
        <w:spacing w:line="360" w:lineRule="auto"/>
        <w:jc w:val="both"/>
        <w:rPr>
          <w:b/>
          <w:bCs/>
          <w:sz w:val="28"/>
          <w:szCs w:val="28"/>
          <w:lang w:bidi="ar-IQ"/>
        </w:rPr>
      </w:pPr>
      <w:r w:rsidRPr="00CC6D4F">
        <w:rPr>
          <w:b/>
          <w:bCs/>
          <w:sz w:val="28"/>
          <w:szCs w:val="28"/>
          <w:lang w:bidi="ar-IQ"/>
        </w:rPr>
        <w:t>ANTENNA DEISGN</w:t>
      </w:r>
    </w:p>
    <w:p w:rsidR="00E62543" w:rsidRPr="006B1217" w:rsidRDefault="00E62543" w:rsidP="006B1217">
      <w:pPr>
        <w:bidi w:val="0"/>
        <w:spacing w:line="360" w:lineRule="auto"/>
        <w:ind w:firstLine="720"/>
        <w:jc w:val="both"/>
        <w:rPr>
          <w:color w:val="000000"/>
        </w:rPr>
      </w:pPr>
      <w:r w:rsidRPr="005C2A2D">
        <w:rPr>
          <w:color w:val="000000"/>
        </w:rPr>
        <w:t xml:space="preserve">By combining open-ended curve-shaped ground slot and symmetrical circular patch fed by the </w:t>
      </w:r>
      <w:proofErr w:type="spellStart"/>
      <w:r w:rsidRPr="005C2A2D">
        <w:rPr>
          <w:color w:val="000000"/>
        </w:rPr>
        <w:t>microstrip</w:t>
      </w:r>
      <w:proofErr w:type="spellEnd"/>
      <w:r w:rsidRPr="005C2A2D">
        <w:rPr>
          <w:color w:val="000000"/>
        </w:rPr>
        <w:t xml:space="preserve"> line, a compact UWB slot antenna is designed. The geometry of the wide-band curve-slot patch antenna is shown in Figure </w:t>
      </w:r>
      <w:r w:rsidR="006B1217">
        <w:rPr>
          <w:color w:val="000000"/>
        </w:rPr>
        <w:t>(</w:t>
      </w:r>
      <w:r w:rsidRPr="005C2A2D">
        <w:rPr>
          <w:color w:val="000000"/>
        </w:rPr>
        <w:t>1</w:t>
      </w:r>
      <w:r w:rsidR="006B1217">
        <w:rPr>
          <w:color w:val="000000"/>
        </w:rPr>
        <w:t>)</w:t>
      </w:r>
      <w:r w:rsidRPr="005C2A2D">
        <w:rPr>
          <w:color w:val="000000"/>
        </w:rPr>
        <w:t>.</w:t>
      </w:r>
    </w:p>
    <w:p w:rsidR="00E62543" w:rsidRPr="005C2A2D" w:rsidRDefault="00E62543" w:rsidP="006B1217">
      <w:pPr>
        <w:autoSpaceDE w:val="0"/>
        <w:autoSpaceDN w:val="0"/>
        <w:bidi w:val="0"/>
        <w:adjustRightInd w:val="0"/>
        <w:spacing w:line="360" w:lineRule="auto"/>
        <w:ind w:firstLine="720"/>
        <w:jc w:val="both"/>
        <w:rPr>
          <w:color w:val="000000"/>
        </w:rPr>
      </w:pPr>
      <w:r w:rsidRPr="005C2A2D">
        <w:rPr>
          <w:color w:val="000000"/>
        </w:rPr>
        <w:lastRenderedPageBreak/>
        <w:t xml:space="preserve">The proposed UWB antenna is 30×30 mm size. It is designed on a substrate with a thickness of </w:t>
      </w:r>
      <w:smartTag w:uri="urn:schemas-microsoft-com:office:smarttags" w:element="metricconverter">
        <w:smartTagPr>
          <w:attr w:name="ProductID" w:val="0.8 mm"/>
        </w:smartTagPr>
        <w:r w:rsidRPr="005C2A2D">
          <w:rPr>
            <w:color w:val="000000"/>
          </w:rPr>
          <w:t>0.8 mm</w:t>
        </w:r>
      </w:smartTag>
      <w:r w:rsidRPr="005C2A2D">
        <w:rPr>
          <w:color w:val="000000"/>
        </w:rPr>
        <w:t xml:space="preserve"> and a relative permittivity </w:t>
      </w:r>
      <w:proofErr w:type="spellStart"/>
      <w:r w:rsidRPr="005C2A2D">
        <w:rPr>
          <w:color w:val="000000"/>
        </w:rPr>
        <w:t>ε</w:t>
      </w:r>
      <w:r w:rsidRPr="005C2A2D">
        <w:rPr>
          <w:color w:val="000000"/>
          <w:vertAlign w:val="subscript"/>
        </w:rPr>
        <w:t>r</w:t>
      </w:r>
      <w:proofErr w:type="spellEnd"/>
      <w:r w:rsidRPr="005C2A2D">
        <w:rPr>
          <w:color w:val="000000"/>
        </w:rPr>
        <w:t xml:space="preserve"> </w:t>
      </w:r>
      <w:r w:rsidRPr="005C2A2D">
        <w:rPr>
          <w:rFonts w:asciiTheme="majorBidi" w:hAnsiTheme="majorBidi" w:cstheme="majorBidi"/>
          <w:color w:val="000000"/>
        </w:rPr>
        <w:t xml:space="preserve">of 4.5. The circular patch diameter is </w:t>
      </w:r>
      <w:smartTag w:uri="urn:schemas-microsoft-com:office:smarttags" w:element="metricconverter">
        <w:smartTagPr>
          <w:attr w:name="ProductID" w:val="12 mm"/>
        </w:smartTagPr>
        <w:r w:rsidRPr="005C2A2D">
          <w:rPr>
            <w:rFonts w:asciiTheme="majorBidi" w:hAnsiTheme="majorBidi" w:cstheme="majorBidi"/>
            <w:color w:val="000000"/>
          </w:rPr>
          <w:t>12 mm</w:t>
        </w:r>
      </w:smartTag>
      <w:r w:rsidRPr="005C2A2D">
        <w:rPr>
          <w:rFonts w:asciiTheme="majorBidi" w:hAnsiTheme="majorBidi" w:cstheme="majorBidi"/>
          <w:color w:val="000000"/>
        </w:rPr>
        <w:t xml:space="preserve">, and is fed by a 50 Ω micro-strip line. The feeding strip that is connected to the patch is </w:t>
      </w:r>
      <w:smartTag w:uri="urn:schemas-microsoft-com:office:smarttags" w:element="metricconverter">
        <w:smartTagPr>
          <w:attr w:name="ProductID" w:val="1.5 mm"/>
        </w:smartTagPr>
        <w:r w:rsidRPr="005C2A2D">
          <w:rPr>
            <w:rFonts w:asciiTheme="majorBidi" w:hAnsiTheme="majorBidi" w:cstheme="majorBidi"/>
            <w:color w:val="000000"/>
          </w:rPr>
          <w:t>1.5 mm</w:t>
        </w:r>
      </w:smartTag>
      <w:r w:rsidRPr="005C2A2D">
        <w:rPr>
          <w:rFonts w:asciiTheme="majorBidi" w:hAnsiTheme="majorBidi" w:cstheme="majorBidi"/>
          <w:color w:val="000000"/>
        </w:rPr>
        <w:t xml:space="preserve"> width, and </w:t>
      </w:r>
      <w:smartTag w:uri="urn:schemas-microsoft-com:office:smarttags" w:element="metricconverter">
        <w:smartTagPr>
          <w:attr w:name="ProductID" w:val="8.35 mm"/>
        </w:smartTagPr>
        <w:r w:rsidRPr="005C2A2D">
          <w:rPr>
            <w:rFonts w:asciiTheme="majorBidi" w:hAnsiTheme="majorBidi" w:cstheme="majorBidi"/>
            <w:color w:val="000000"/>
          </w:rPr>
          <w:t>8.35 mm</w:t>
        </w:r>
      </w:smartTag>
      <w:r w:rsidRPr="005C2A2D">
        <w:rPr>
          <w:rFonts w:asciiTheme="majorBidi" w:hAnsiTheme="majorBidi" w:cstheme="majorBidi"/>
          <w:color w:val="000000"/>
        </w:rPr>
        <w:t xml:space="preserve"> length. The ground gap width is </w:t>
      </w:r>
      <w:smartTag w:uri="urn:schemas-microsoft-com:office:smarttags" w:element="metricconverter">
        <w:smartTagPr>
          <w:attr w:name="ProductID" w:val="4.5 mm"/>
        </w:smartTagPr>
        <w:r w:rsidRPr="005C2A2D">
          <w:rPr>
            <w:rFonts w:asciiTheme="majorBidi" w:hAnsiTheme="majorBidi" w:cstheme="majorBidi"/>
            <w:color w:val="000000"/>
          </w:rPr>
          <w:t>4.5 mm</w:t>
        </w:r>
      </w:smartTag>
      <w:r w:rsidRPr="005C2A2D">
        <w:rPr>
          <w:rFonts w:asciiTheme="majorBidi" w:hAnsiTheme="majorBidi" w:cstheme="majorBidi"/>
          <w:color w:val="000000"/>
        </w:rPr>
        <w:t xml:space="preserve">. Air dielectric is used between the patch and the ground. The </w:t>
      </w:r>
      <w:r w:rsidRPr="005C2A2D">
        <w:rPr>
          <w:color w:val="000000"/>
        </w:rPr>
        <w:t>dimensions of the designed antenna shown in Figure 2 are all given in millimeters.</w:t>
      </w:r>
    </w:p>
    <w:p w:rsidR="00E62543" w:rsidRPr="005C2A2D" w:rsidRDefault="00E62543" w:rsidP="005C2A2D">
      <w:pPr>
        <w:autoSpaceDE w:val="0"/>
        <w:autoSpaceDN w:val="0"/>
        <w:bidi w:val="0"/>
        <w:adjustRightInd w:val="0"/>
        <w:spacing w:line="360" w:lineRule="auto"/>
        <w:jc w:val="both"/>
        <w:rPr>
          <w:color w:val="000000"/>
        </w:rPr>
      </w:pPr>
    </w:p>
    <w:p w:rsidR="00E62543" w:rsidRPr="006B1217" w:rsidRDefault="00E62543" w:rsidP="005C2A2D">
      <w:pPr>
        <w:autoSpaceDE w:val="0"/>
        <w:autoSpaceDN w:val="0"/>
        <w:bidi w:val="0"/>
        <w:adjustRightInd w:val="0"/>
        <w:spacing w:line="360" w:lineRule="auto"/>
        <w:jc w:val="both"/>
        <w:rPr>
          <w:b/>
          <w:bCs/>
          <w:sz w:val="28"/>
        </w:rPr>
      </w:pPr>
      <w:r w:rsidRPr="006B1217">
        <w:rPr>
          <w:b/>
          <w:bCs/>
          <w:sz w:val="28"/>
        </w:rPr>
        <w:t>ANTENNA PERFORMANCE EVALUATION</w:t>
      </w:r>
    </w:p>
    <w:p w:rsidR="00E62543" w:rsidRPr="005C2A2D" w:rsidRDefault="00E62543" w:rsidP="006B1217">
      <w:pPr>
        <w:pStyle w:val="1"/>
        <w:autoSpaceDE w:val="0"/>
        <w:autoSpaceDN w:val="0"/>
        <w:adjustRightInd w:val="0"/>
        <w:spacing w:line="360" w:lineRule="auto"/>
        <w:ind w:left="0" w:firstLine="720"/>
        <w:jc w:val="both"/>
        <w:rPr>
          <w:rFonts w:ascii="Times New Roman" w:hAnsi="Times New Roman" w:cs="Times New Roman"/>
          <w:color w:val="000000"/>
          <w:sz w:val="24"/>
          <w:szCs w:val="24"/>
        </w:rPr>
      </w:pPr>
      <w:r w:rsidRPr="005C2A2D">
        <w:rPr>
          <w:rFonts w:ascii="Times New Roman" w:hAnsi="Times New Roman" w:cs="Times New Roman"/>
          <w:color w:val="000000"/>
          <w:sz w:val="24"/>
          <w:szCs w:val="24"/>
        </w:rPr>
        <w:t xml:space="preserve">According to Figure 2, the Ref. Antenna has been modeled. The antenna exhibits an ultra-wide band response impedance bandwidth 110.44% (from </w:t>
      </w:r>
      <w:r w:rsidRPr="005C2A2D">
        <w:rPr>
          <w:rFonts w:ascii="Times New Roman" w:hAnsi="Times New Roman" w:cs="Times New Roman"/>
          <w:sz w:val="24"/>
          <w:szCs w:val="24"/>
        </w:rPr>
        <w:t>1.73 to 5.92 GHz</w:t>
      </w:r>
      <w:r w:rsidRPr="005C2A2D">
        <w:rPr>
          <w:rFonts w:ascii="Times New Roman" w:hAnsi="Times New Roman" w:cs="Times New Roman"/>
          <w:color w:val="000000"/>
          <w:sz w:val="24"/>
          <w:szCs w:val="24"/>
        </w:rPr>
        <w:t>, for S11 ≤ 10 dB). This band is candied to operate in GSM, DCS and WLAN 2.45 GHz and 5.8 GHz systems. The proposed antenna has suitable return loss in these bands to satisfy these applications. An interesting parametric study has been conducted to demonstrate the effects of the variations of the ground space (g) on its performance (matching) in terms of the S</w:t>
      </w:r>
      <w:r w:rsidRPr="005C2A2D">
        <w:rPr>
          <w:rFonts w:ascii="Times New Roman" w:hAnsi="Times New Roman" w:cs="Times New Roman"/>
          <w:color w:val="000000"/>
          <w:sz w:val="24"/>
          <w:szCs w:val="24"/>
          <w:vertAlign w:val="subscript"/>
        </w:rPr>
        <w:t>11</w:t>
      </w:r>
      <w:r w:rsidRPr="005C2A2D">
        <w:rPr>
          <w:rFonts w:ascii="Times New Roman" w:hAnsi="Times New Roman" w:cs="Times New Roman"/>
          <w:color w:val="000000"/>
          <w:sz w:val="24"/>
          <w:szCs w:val="24"/>
        </w:rPr>
        <w:t xml:space="preserve"> response. Figure 3 shows this effect. Antenna matching has been occurs when the gap space around 6 mm which offers maximum bandwidth, while no matching (S11 ≥ 10 dB) when there is no gap space (continuous ground plane). Figure 4 shows the S</w:t>
      </w:r>
      <w:r w:rsidRPr="005C2A2D">
        <w:rPr>
          <w:rFonts w:ascii="Times New Roman" w:hAnsi="Times New Roman" w:cs="Times New Roman"/>
          <w:color w:val="000000"/>
          <w:sz w:val="24"/>
          <w:szCs w:val="24"/>
          <w:vertAlign w:val="subscript"/>
        </w:rPr>
        <w:t>11</w:t>
      </w:r>
      <w:r w:rsidRPr="005C2A2D">
        <w:rPr>
          <w:rFonts w:ascii="Times New Roman" w:hAnsi="Times New Roman" w:cs="Times New Roman"/>
          <w:color w:val="000000"/>
          <w:sz w:val="24"/>
          <w:szCs w:val="24"/>
        </w:rPr>
        <w:t xml:space="preserve"> frequency response for the antenna dimensions shown in figure (2) and gap space g=6mm. </w:t>
      </w:r>
    </w:p>
    <w:p w:rsidR="00E62543" w:rsidRPr="005C2A2D" w:rsidRDefault="00E62543" w:rsidP="006B1217">
      <w:pPr>
        <w:pStyle w:val="1"/>
        <w:autoSpaceDE w:val="0"/>
        <w:autoSpaceDN w:val="0"/>
        <w:adjustRightInd w:val="0"/>
        <w:spacing w:line="360" w:lineRule="auto"/>
        <w:ind w:left="0" w:firstLine="720"/>
        <w:jc w:val="both"/>
        <w:rPr>
          <w:rFonts w:asciiTheme="majorBidi" w:hAnsiTheme="majorBidi" w:cstheme="majorBidi"/>
          <w:color w:val="000000"/>
          <w:sz w:val="24"/>
          <w:szCs w:val="24"/>
        </w:rPr>
      </w:pPr>
      <w:r w:rsidRPr="005C2A2D">
        <w:rPr>
          <w:rFonts w:asciiTheme="majorBidi" w:hAnsiTheme="majorBidi" w:cstheme="majorBidi"/>
          <w:color w:val="000000"/>
          <w:sz w:val="24"/>
          <w:szCs w:val="24"/>
        </w:rPr>
        <w:t>It can be noticed that increasing the ground gap (g) can result in a wider bandwidth. By carefully selecting suitable values of the length of the micro-strip feed line, and the width of the open-end curve-slot, an optimum wideband can be obtained as illustrated in Figure 4(at g=6mm) which is butter than those that have been shown in Figure 4.</w:t>
      </w:r>
    </w:p>
    <w:p w:rsidR="002F6969" w:rsidRPr="005C2A2D" w:rsidRDefault="00E62543" w:rsidP="006B1217">
      <w:pPr>
        <w:pStyle w:val="1"/>
        <w:autoSpaceDE w:val="0"/>
        <w:autoSpaceDN w:val="0"/>
        <w:adjustRightInd w:val="0"/>
        <w:spacing w:line="360" w:lineRule="auto"/>
        <w:ind w:left="0" w:firstLine="720"/>
        <w:jc w:val="both"/>
        <w:rPr>
          <w:rFonts w:ascii="Times New Roman" w:hAnsi="Times New Roman" w:cs="Times New Roman"/>
          <w:color w:val="000000"/>
          <w:sz w:val="24"/>
          <w:szCs w:val="24"/>
        </w:rPr>
      </w:pPr>
      <w:r w:rsidRPr="005C2A2D">
        <w:rPr>
          <w:rFonts w:asciiTheme="majorBidi" w:hAnsiTheme="majorBidi" w:cstheme="majorBidi"/>
          <w:color w:val="000000"/>
          <w:sz w:val="24"/>
          <w:szCs w:val="24"/>
        </w:rPr>
        <w:t xml:space="preserve">The simulated 2&amp;3D-far-field radiation patterns of proposed wide-band </w:t>
      </w:r>
      <w:proofErr w:type="spellStart"/>
      <w:r w:rsidRPr="005C2A2D">
        <w:rPr>
          <w:rFonts w:asciiTheme="majorBidi" w:hAnsiTheme="majorBidi" w:cstheme="majorBidi"/>
          <w:color w:val="000000"/>
          <w:sz w:val="24"/>
          <w:szCs w:val="24"/>
        </w:rPr>
        <w:t>Microstrip</w:t>
      </w:r>
      <w:proofErr w:type="spellEnd"/>
      <w:r w:rsidRPr="005C2A2D">
        <w:rPr>
          <w:rFonts w:asciiTheme="majorBidi" w:hAnsiTheme="majorBidi" w:cstheme="majorBidi"/>
          <w:color w:val="000000"/>
          <w:sz w:val="24"/>
          <w:szCs w:val="24"/>
        </w:rPr>
        <w:t xml:space="preserve"> single-layer patch antenna at frequencies of 1.8 GHz, 2.45 GHz, and 5.8 GHz are shown in Figure 5 and 6 respectively. It can be seen that the designed UWB antenna has the asymmetric radiation characteristics at H-plane because of its inherent asymmetric structure.</w:t>
      </w:r>
      <w:r w:rsidR="002F6969" w:rsidRPr="005C2A2D">
        <w:rPr>
          <w:rFonts w:ascii="Times New Roman" w:hAnsi="Times New Roman" w:cs="Times New Roman"/>
          <w:color w:val="000000"/>
          <w:sz w:val="24"/>
          <w:szCs w:val="24"/>
        </w:rPr>
        <w:t xml:space="preserve"> </w:t>
      </w:r>
    </w:p>
    <w:p w:rsidR="00A80701" w:rsidRPr="005C2A2D" w:rsidRDefault="002F6969" w:rsidP="006B1217">
      <w:pPr>
        <w:pStyle w:val="1"/>
        <w:autoSpaceDE w:val="0"/>
        <w:autoSpaceDN w:val="0"/>
        <w:adjustRightInd w:val="0"/>
        <w:spacing w:line="360" w:lineRule="auto"/>
        <w:ind w:left="0" w:firstLine="720"/>
        <w:jc w:val="both"/>
        <w:rPr>
          <w:rFonts w:asciiTheme="majorBidi" w:hAnsiTheme="majorBidi" w:cstheme="majorBidi"/>
          <w:color w:val="000000"/>
          <w:sz w:val="24"/>
          <w:szCs w:val="24"/>
        </w:rPr>
      </w:pPr>
      <w:r w:rsidRPr="005C2A2D">
        <w:rPr>
          <w:rFonts w:ascii="Times New Roman" w:hAnsi="Times New Roman" w:cs="Times New Roman"/>
          <w:color w:val="000000"/>
          <w:sz w:val="24"/>
          <w:szCs w:val="24"/>
        </w:rPr>
        <w:t>At the surface of the modeled antenna, current surface has been presented at the three resonance frequencies is shown in Figure 7. It can be seen largest values of the surface currents have been found to take place along the circumference of antenna structure</w:t>
      </w:r>
    </w:p>
    <w:p w:rsidR="00A80701" w:rsidRPr="006B1217" w:rsidRDefault="00A80701" w:rsidP="005C2A2D">
      <w:pPr>
        <w:autoSpaceDE w:val="0"/>
        <w:autoSpaceDN w:val="0"/>
        <w:bidi w:val="0"/>
        <w:adjustRightInd w:val="0"/>
        <w:spacing w:line="360" w:lineRule="auto"/>
        <w:jc w:val="both"/>
        <w:rPr>
          <w:rFonts w:asciiTheme="majorBidi" w:hAnsiTheme="majorBidi" w:cstheme="majorBidi"/>
          <w:b/>
          <w:bCs/>
          <w:color w:val="000000"/>
          <w:sz w:val="28"/>
        </w:rPr>
      </w:pPr>
      <w:r w:rsidRPr="006B1217">
        <w:rPr>
          <w:b/>
          <w:bCs/>
          <w:sz w:val="28"/>
        </w:rPr>
        <w:t>CONCLUSION</w:t>
      </w:r>
      <w:r w:rsidRPr="006B1217">
        <w:rPr>
          <w:rFonts w:asciiTheme="majorBidi" w:hAnsiTheme="majorBidi" w:cstheme="majorBidi"/>
          <w:b/>
          <w:bCs/>
          <w:color w:val="000000"/>
          <w:sz w:val="28"/>
        </w:rPr>
        <w:t xml:space="preserve"> </w:t>
      </w:r>
    </w:p>
    <w:p w:rsidR="00A80701" w:rsidRPr="005C2A2D" w:rsidRDefault="00A80701" w:rsidP="006B1217">
      <w:pPr>
        <w:autoSpaceDE w:val="0"/>
        <w:autoSpaceDN w:val="0"/>
        <w:bidi w:val="0"/>
        <w:adjustRightInd w:val="0"/>
        <w:spacing w:line="360" w:lineRule="auto"/>
        <w:ind w:firstLine="720"/>
        <w:jc w:val="both"/>
        <w:rPr>
          <w:rFonts w:asciiTheme="majorBidi" w:hAnsiTheme="majorBidi" w:cstheme="majorBidi"/>
          <w:color w:val="000000"/>
        </w:rPr>
      </w:pPr>
      <w:r w:rsidRPr="005C2A2D">
        <w:rPr>
          <w:rFonts w:asciiTheme="majorBidi" w:hAnsiTheme="majorBidi" w:cstheme="majorBidi"/>
          <w:color w:val="000000"/>
        </w:rPr>
        <w:t xml:space="preserve">In this paper, a proposed compact open-ended curve-shaped slot antenna with circular patch for bandwidth enhancement is designed and simulated. Using the simple open-ended curve-shaped slot and the circular patch fed by the 50 Ω </w:t>
      </w:r>
      <w:proofErr w:type="spellStart"/>
      <w:r w:rsidRPr="005C2A2D">
        <w:rPr>
          <w:rFonts w:asciiTheme="majorBidi" w:hAnsiTheme="majorBidi" w:cstheme="majorBidi"/>
          <w:color w:val="000000"/>
        </w:rPr>
        <w:t>Microstrip</w:t>
      </w:r>
      <w:proofErr w:type="spellEnd"/>
      <w:r w:rsidRPr="005C2A2D">
        <w:rPr>
          <w:rFonts w:asciiTheme="majorBidi" w:hAnsiTheme="majorBidi" w:cstheme="majorBidi"/>
          <w:color w:val="000000"/>
        </w:rPr>
        <w:t xml:space="preserve"> line, the proposed antenna can enhance the operating bandwidth of 1.73 – 5.92 GHz</w:t>
      </w:r>
      <w:r w:rsidRPr="005C2A2D">
        <w:rPr>
          <w:rFonts w:asciiTheme="majorBidi" w:hAnsiTheme="majorBidi" w:cstheme="majorBidi"/>
          <w:b/>
          <w:bCs/>
          <w:i/>
          <w:iCs/>
          <w:color w:val="000000"/>
        </w:rPr>
        <w:t xml:space="preserve">. </w:t>
      </w:r>
      <w:r w:rsidRPr="005C2A2D">
        <w:rPr>
          <w:rFonts w:asciiTheme="majorBidi" w:hAnsiTheme="majorBidi" w:cstheme="majorBidi"/>
          <w:color w:val="000000"/>
        </w:rPr>
        <w:t xml:space="preserve">The curve-shaped slot of </w:t>
      </w:r>
      <w:r w:rsidRPr="005C2A2D">
        <w:rPr>
          <w:rFonts w:asciiTheme="majorBidi" w:hAnsiTheme="majorBidi" w:cstheme="majorBidi"/>
          <w:color w:val="000000"/>
        </w:rPr>
        <w:lastRenderedPageBreak/>
        <w:t xml:space="preserve">the antenna shows significant reduction of return losses. The designed UWB slot antenna exhibits a small area of 30 </w:t>
      </w:r>
      <w:r w:rsidRPr="005C2A2D">
        <w:rPr>
          <w:rFonts w:asciiTheme="majorBidi" w:hAnsiTheme="majorBidi" w:cstheme="majorBidi"/>
          <w:i/>
          <w:iCs/>
          <w:color w:val="000000"/>
        </w:rPr>
        <w:t xml:space="preserve">× </w:t>
      </w:r>
      <w:r w:rsidRPr="005C2A2D">
        <w:rPr>
          <w:rFonts w:asciiTheme="majorBidi" w:hAnsiTheme="majorBidi" w:cstheme="majorBidi"/>
          <w:color w:val="000000"/>
        </w:rPr>
        <w:t>30 mm</w:t>
      </w:r>
      <w:r w:rsidRPr="005C2A2D">
        <w:rPr>
          <w:rFonts w:asciiTheme="majorBidi" w:hAnsiTheme="majorBidi" w:cstheme="majorBidi"/>
          <w:color w:val="000000"/>
          <w:vertAlign w:val="superscript"/>
        </w:rPr>
        <w:t>2</w:t>
      </w:r>
      <w:r w:rsidRPr="005C2A2D">
        <w:rPr>
          <w:rFonts w:asciiTheme="majorBidi" w:hAnsiTheme="majorBidi" w:cstheme="majorBidi"/>
          <w:color w:val="000000"/>
        </w:rPr>
        <w:t xml:space="preserve">. The simulation results show that this antenna is an excellent candidate for UWB applications, as the used geometry eliminates the need for the parasitic elements and the dielectric substrate. The possibility to employ this antenna that fit in smaller volumes, and an efficient performance can be seen in many applications, and especially those involving mobile terminals, as the reduction of the antenna size is an ultimate goal. </w:t>
      </w:r>
    </w:p>
    <w:p w:rsidR="00A80701" w:rsidRPr="005C2A2D" w:rsidRDefault="00A80701" w:rsidP="005C2A2D">
      <w:pPr>
        <w:autoSpaceDE w:val="0"/>
        <w:autoSpaceDN w:val="0"/>
        <w:bidi w:val="0"/>
        <w:adjustRightInd w:val="0"/>
        <w:spacing w:line="360" w:lineRule="auto"/>
        <w:jc w:val="both"/>
        <w:rPr>
          <w:rFonts w:asciiTheme="majorBidi" w:hAnsiTheme="majorBidi" w:cstheme="majorBidi"/>
          <w:color w:val="000000"/>
        </w:rPr>
      </w:pPr>
    </w:p>
    <w:p w:rsidR="00A80701" w:rsidRPr="006B1217" w:rsidRDefault="00A80701" w:rsidP="006B1217">
      <w:pPr>
        <w:autoSpaceDE w:val="0"/>
        <w:autoSpaceDN w:val="0"/>
        <w:bidi w:val="0"/>
        <w:adjustRightInd w:val="0"/>
        <w:spacing w:line="360" w:lineRule="auto"/>
        <w:jc w:val="both"/>
        <w:rPr>
          <w:b/>
          <w:bCs/>
          <w:sz w:val="28"/>
          <w:rtl/>
        </w:rPr>
      </w:pPr>
      <w:r w:rsidRPr="006B1217">
        <w:rPr>
          <w:rFonts w:asciiTheme="majorBidi" w:hAnsiTheme="majorBidi" w:cstheme="majorBidi"/>
          <w:b/>
          <w:bCs/>
          <w:color w:val="000000"/>
          <w:sz w:val="28"/>
        </w:rPr>
        <w:t>REFERENCES</w:t>
      </w:r>
    </w:p>
    <w:p w:rsidR="00A80701" w:rsidRPr="005C2A2D" w:rsidRDefault="00A80701" w:rsidP="006B1217">
      <w:pPr>
        <w:pStyle w:val="1"/>
        <w:numPr>
          <w:ilvl w:val="0"/>
          <w:numId w:val="9"/>
        </w:numPr>
        <w:spacing w:line="360" w:lineRule="auto"/>
        <w:ind w:left="360"/>
        <w:jc w:val="both"/>
        <w:rPr>
          <w:rFonts w:asciiTheme="majorBidi" w:hAnsiTheme="majorBidi" w:cstheme="majorBidi"/>
          <w:sz w:val="24"/>
          <w:szCs w:val="24"/>
        </w:rPr>
      </w:pPr>
      <w:r w:rsidRPr="005C2A2D">
        <w:rPr>
          <w:rFonts w:asciiTheme="majorBidi" w:hAnsiTheme="majorBidi" w:cstheme="majorBidi"/>
          <w:sz w:val="24"/>
          <w:szCs w:val="24"/>
        </w:rPr>
        <w:t xml:space="preserve">D. H. Werner and S. </w:t>
      </w:r>
      <w:proofErr w:type="spellStart"/>
      <w:r w:rsidRPr="005C2A2D">
        <w:rPr>
          <w:rFonts w:asciiTheme="majorBidi" w:hAnsiTheme="majorBidi" w:cstheme="majorBidi"/>
          <w:sz w:val="24"/>
          <w:szCs w:val="24"/>
        </w:rPr>
        <w:t>Gangul</w:t>
      </w:r>
      <w:proofErr w:type="spellEnd"/>
      <w:r w:rsidRPr="005C2A2D">
        <w:rPr>
          <w:rFonts w:asciiTheme="majorBidi" w:hAnsiTheme="majorBidi" w:cstheme="majorBidi"/>
          <w:sz w:val="24"/>
          <w:szCs w:val="24"/>
        </w:rPr>
        <w:t>, “An overview of Fractal Antenna Engineering Research”, IEEE Antennas and Propagation Magazine Vol.45, No.1, February 2003.</w:t>
      </w:r>
    </w:p>
    <w:p w:rsidR="00A80701" w:rsidRPr="005C2A2D" w:rsidRDefault="00A80701" w:rsidP="006B1217">
      <w:pPr>
        <w:pStyle w:val="1"/>
        <w:numPr>
          <w:ilvl w:val="0"/>
          <w:numId w:val="9"/>
        </w:numPr>
        <w:spacing w:line="360" w:lineRule="auto"/>
        <w:ind w:left="360"/>
        <w:jc w:val="both"/>
        <w:rPr>
          <w:rFonts w:asciiTheme="majorBidi" w:hAnsiTheme="majorBidi" w:cstheme="majorBidi"/>
          <w:sz w:val="24"/>
          <w:szCs w:val="24"/>
        </w:rPr>
      </w:pPr>
      <w:r w:rsidRPr="005C2A2D">
        <w:rPr>
          <w:rFonts w:asciiTheme="majorBidi" w:hAnsiTheme="majorBidi" w:cstheme="majorBidi"/>
          <w:sz w:val="24"/>
          <w:szCs w:val="24"/>
        </w:rPr>
        <w:t>K. Falconer, “Fractal Geometry; Mathematical Foundations and applications”, 2</w:t>
      </w:r>
      <w:r w:rsidRPr="005C2A2D">
        <w:rPr>
          <w:rFonts w:asciiTheme="majorBidi" w:hAnsiTheme="majorBidi" w:cstheme="majorBidi"/>
          <w:sz w:val="24"/>
          <w:szCs w:val="24"/>
          <w:vertAlign w:val="superscript"/>
        </w:rPr>
        <w:t>nd</w:t>
      </w:r>
      <w:r w:rsidRPr="005C2A2D">
        <w:rPr>
          <w:rFonts w:asciiTheme="majorBidi" w:hAnsiTheme="majorBidi" w:cstheme="majorBidi"/>
          <w:sz w:val="24"/>
          <w:szCs w:val="24"/>
        </w:rPr>
        <w:t xml:space="preserve"> Edition, John </w:t>
      </w:r>
      <w:r w:rsidR="00723CF0" w:rsidRPr="005C2A2D">
        <w:rPr>
          <w:rFonts w:asciiTheme="majorBidi" w:hAnsiTheme="majorBidi" w:cstheme="majorBidi"/>
          <w:sz w:val="24"/>
          <w:szCs w:val="24"/>
        </w:rPr>
        <w:t>Wiley</w:t>
      </w:r>
      <w:r w:rsidRPr="005C2A2D">
        <w:rPr>
          <w:rFonts w:asciiTheme="majorBidi" w:hAnsiTheme="majorBidi" w:cstheme="majorBidi"/>
          <w:sz w:val="24"/>
          <w:szCs w:val="24"/>
        </w:rPr>
        <w:t xml:space="preserve"> and Sons, 2003.</w:t>
      </w:r>
    </w:p>
    <w:p w:rsidR="00A80701" w:rsidRPr="005C2A2D" w:rsidRDefault="00A80701" w:rsidP="006B1217">
      <w:pPr>
        <w:pStyle w:val="1"/>
        <w:numPr>
          <w:ilvl w:val="0"/>
          <w:numId w:val="9"/>
        </w:numPr>
        <w:spacing w:line="360" w:lineRule="auto"/>
        <w:ind w:left="360"/>
        <w:jc w:val="both"/>
        <w:rPr>
          <w:rFonts w:asciiTheme="majorBidi" w:hAnsiTheme="majorBidi" w:cstheme="majorBidi"/>
          <w:sz w:val="24"/>
          <w:szCs w:val="24"/>
        </w:rPr>
      </w:pPr>
      <w:r w:rsidRPr="005C2A2D">
        <w:rPr>
          <w:rFonts w:asciiTheme="majorBidi" w:hAnsiTheme="majorBidi" w:cstheme="majorBidi"/>
          <w:sz w:val="24"/>
          <w:szCs w:val="24"/>
        </w:rPr>
        <w:t xml:space="preserve">J. </w:t>
      </w:r>
      <w:proofErr w:type="spellStart"/>
      <w:r w:rsidRPr="005C2A2D">
        <w:rPr>
          <w:rFonts w:asciiTheme="majorBidi" w:hAnsiTheme="majorBidi" w:cstheme="majorBidi"/>
          <w:sz w:val="24"/>
          <w:szCs w:val="24"/>
        </w:rPr>
        <w:t>Guterman</w:t>
      </w:r>
      <w:proofErr w:type="spellEnd"/>
      <w:r w:rsidRPr="005C2A2D">
        <w:rPr>
          <w:rFonts w:asciiTheme="majorBidi" w:hAnsiTheme="majorBidi" w:cstheme="majorBidi"/>
          <w:sz w:val="24"/>
          <w:szCs w:val="24"/>
        </w:rPr>
        <w:t xml:space="preserve">, A.A. Hoofer and C. </w:t>
      </w:r>
      <w:proofErr w:type="spellStart"/>
      <w:r w:rsidRPr="005C2A2D">
        <w:rPr>
          <w:rFonts w:asciiTheme="majorBidi" w:hAnsiTheme="majorBidi" w:cstheme="majorBidi"/>
          <w:sz w:val="24"/>
          <w:szCs w:val="24"/>
        </w:rPr>
        <w:t>Peixeiro</w:t>
      </w:r>
      <w:proofErr w:type="spellEnd"/>
      <w:r w:rsidRPr="005C2A2D">
        <w:rPr>
          <w:rFonts w:asciiTheme="majorBidi" w:hAnsiTheme="majorBidi" w:cstheme="majorBidi"/>
          <w:sz w:val="24"/>
          <w:szCs w:val="24"/>
        </w:rPr>
        <w:t>, “</w:t>
      </w:r>
      <w:proofErr w:type="spellStart"/>
      <w:r w:rsidRPr="005C2A2D">
        <w:rPr>
          <w:rFonts w:asciiTheme="majorBidi" w:hAnsiTheme="majorBidi" w:cstheme="majorBidi"/>
          <w:sz w:val="24"/>
          <w:szCs w:val="24"/>
        </w:rPr>
        <w:t>Microstrip</w:t>
      </w:r>
      <w:proofErr w:type="spellEnd"/>
      <w:r w:rsidRPr="005C2A2D">
        <w:rPr>
          <w:rFonts w:asciiTheme="majorBidi" w:hAnsiTheme="majorBidi" w:cstheme="majorBidi"/>
          <w:sz w:val="24"/>
          <w:szCs w:val="24"/>
        </w:rPr>
        <w:t xml:space="preserve"> Fractal Antenna for </w:t>
      </w:r>
      <w:proofErr w:type="spellStart"/>
      <w:r w:rsidRPr="005C2A2D">
        <w:rPr>
          <w:rFonts w:asciiTheme="majorBidi" w:hAnsiTheme="majorBidi" w:cstheme="majorBidi"/>
          <w:sz w:val="24"/>
          <w:szCs w:val="24"/>
        </w:rPr>
        <w:t>Multistandard</w:t>
      </w:r>
      <w:proofErr w:type="spellEnd"/>
      <w:r w:rsidRPr="005C2A2D">
        <w:rPr>
          <w:rFonts w:asciiTheme="majorBidi" w:hAnsiTheme="majorBidi" w:cstheme="majorBidi"/>
          <w:sz w:val="24"/>
          <w:szCs w:val="24"/>
        </w:rPr>
        <w:t xml:space="preserve"> Terminals”, IEEE Antenna and Propagation Wireless Letters, Vol.3, pp. 351-354, 2004.</w:t>
      </w:r>
    </w:p>
    <w:p w:rsidR="00A80701" w:rsidRPr="005C2A2D" w:rsidRDefault="00A80701" w:rsidP="006B1217">
      <w:pPr>
        <w:pStyle w:val="1"/>
        <w:numPr>
          <w:ilvl w:val="0"/>
          <w:numId w:val="8"/>
        </w:numPr>
        <w:spacing w:line="360" w:lineRule="auto"/>
        <w:ind w:left="360"/>
        <w:jc w:val="both"/>
        <w:rPr>
          <w:rFonts w:asciiTheme="majorBidi" w:hAnsiTheme="majorBidi" w:cstheme="majorBidi"/>
          <w:sz w:val="24"/>
          <w:szCs w:val="24"/>
        </w:rPr>
      </w:pPr>
      <w:r w:rsidRPr="005C2A2D">
        <w:rPr>
          <w:rFonts w:asciiTheme="majorBidi" w:hAnsiTheme="majorBidi" w:cstheme="majorBidi"/>
          <w:sz w:val="24"/>
          <w:szCs w:val="24"/>
        </w:rPr>
        <w:t xml:space="preserve">T. </w:t>
      </w:r>
      <w:proofErr w:type="spellStart"/>
      <w:r w:rsidRPr="005C2A2D">
        <w:rPr>
          <w:rFonts w:asciiTheme="majorBidi" w:hAnsiTheme="majorBidi" w:cstheme="majorBidi"/>
          <w:sz w:val="24"/>
          <w:szCs w:val="24"/>
        </w:rPr>
        <w:t>Kikkawa</w:t>
      </w:r>
      <w:proofErr w:type="spellEnd"/>
      <w:r w:rsidRPr="005C2A2D">
        <w:rPr>
          <w:rFonts w:asciiTheme="majorBidi" w:hAnsiTheme="majorBidi" w:cstheme="majorBidi"/>
          <w:sz w:val="24"/>
          <w:szCs w:val="24"/>
        </w:rPr>
        <w:t>, K. Kimoto and S. Watanabe “</w:t>
      </w:r>
      <w:r w:rsidR="00723CF0" w:rsidRPr="005C2A2D">
        <w:rPr>
          <w:rFonts w:asciiTheme="majorBidi" w:hAnsiTheme="majorBidi" w:cstheme="majorBidi"/>
          <w:sz w:val="24"/>
          <w:szCs w:val="24"/>
        </w:rPr>
        <w:t>Ultra wideband</w:t>
      </w:r>
      <w:r w:rsidRPr="005C2A2D">
        <w:rPr>
          <w:rFonts w:asciiTheme="majorBidi" w:hAnsiTheme="majorBidi" w:cstheme="majorBidi"/>
          <w:sz w:val="24"/>
          <w:szCs w:val="24"/>
        </w:rPr>
        <w:t xml:space="preserve"> Characteristics of Fractal Dipole Antennas Integrated on Si for ULSI Wireless Interconnects”, IEEE Electron Device Letters, VOL. 26, NO. 10, OCTOBER 2005.</w:t>
      </w:r>
    </w:p>
    <w:p w:rsidR="00A80701" w:rsidRPr="005C2A2D" w:rsidRDefault="00A80701" w:rsidP="006B1217">
      <w:pPr>
        <w:pStyle w:val="1"/>
        <w:numPr>
          <w:ilvl w:val="0"/>
          <w:numId w:val="8"/>
        </w:numPr>
        <w:spacing w:line="360" w:lineRule="auto"/>
        <w:ind w:left="360"/>
        <w:jc w:val="both"/>
        <w:rPr>
          <w:rFonts w:asciiTheme="majorBidi" w:hAnsiTheme="majorBidi" w:cstheme="majorBidi"/>
          <w:sz w:val="24"/>
          <w:szCs w:val="24"/>
        </w:rPr>
      </w:pPr>
      <w:r w:rsidRPr="005C2A2D">
        <w:rPr>
          <w:rFonts w:asciiTheme="majorBidi" w:hAnsiTheme="majorBidi" w:cstheme="majorBidi"/>
          <w:sz w:val="24"/>
          <w:szCs w:val="24"/>
        </w:rPr>
        <w:t xml:space="preserve">A. </w:t>
      </w:r>
      <w:proofErr w:type="spellStart"/>
      <w:r w:rsidRPr="005C2A2D">
        <w:rPr>
          <w:rFonts w:asciiTheme="majorBidi" w:hAnsiTheme="majorBidi" w:cstheme="majorBidi"/>
          <w:sz w:val="24"/>
          <w:szCs w:val="24"/>
        </w:rPr>
        <w:t>Azari</w:t>
      </w:r>
      <w:proofErr w:type="spellEnd"/>
      <w:r w:rsidRPr="005C2A2D">
        <w:rPr>
          <w:rFonts w:asciiTheme="majorBidi" w:hAnsiTheme="majorBidi" w:cstheme="majorBidi"/>
          <w:sz w:val="24"/>
          <w:szCs w:val="24"/>
        </w:rPr>
        <w:t xml:space="preserve"> and J. </w:t>
      </w:r>
      <w:proofErr w:type="spellStart"/>
      <w:r w:rsidRPr="005C2A2D">
        <w:rPr>
          <w:rFonts w:asciiTheme="majorBidi" w:hAnsiTheme="majorBidi" w:cstheme="majorBidi"/>
          <w:sz w:val="24"/>
          <w:szCs w:val="24"/>
        </w:rPr>
        <w:t>Rowhani</w:t>
      </w:r>
      <w:proofErr w:type="spellEnd"/>
      <w:r w:rsidRPr="005C2A2D">
        <w:rPr>
          <w:rFonts w:asciiTheme="majorBidi" w:hAnsiTheme="majorBidi" w:cstheme="majorBidi"/>
          <w:sz w:val="24"/>
          <w:szCs w:val="24"/>
        </w:rPr>
        <w:t>, “ULTRA WIDEBAND FRACTAL MICROSTRIP ANTENNA DESIGN”, Progress In Electromagnetics Research C, Vol. 2, 7–12, 2008.</w:t>
      </w:r>
    </w:p>
    <w:p w:rsidR="00A80701" w:rsidRPr="005C2A2D" w:rsidRDefault="00A80701" w:rsidP="006B1217">
      <w:pPr>
        <w:pStyle w:val="1"/>
        <w:numPr>
          <w:ilvl w:val="0"/>
          <w:numId w:val="8"/>
        </w:numPr>
        <w:spacing w:line="360" w:lineRule="auto"/>
        <w:ind w:left="360"/>
        <w:jc w:val="both"/>
        <w:rPr>
          <w:rFonts w:asciiTheme="majorBidi" w:hAnsiTheme="majorBidi" w:cstheme="majorBidi"/>
          <w:sz w:val="24"/>
          <w:szCs w:val="24"/>
        </w:rPr>
      </w:pPr>
      <w:r w:rsidRPr="005C2A2D">
        <w:rPr>
          <w:rFonts w:asciiTheme="majorBidi" w:hAnsiTheme="majorBidi" w:cstheme="majorBidi"/>
          <w:sz w:val="24"/>
          <w:szCs w:val="24"/>
        </w:rPr>
        <w:t xml:space="preserve">S. N. Khan, J. Hu, J. </w:t>
      </w:r>
      <w:proofErr w:type="spellStart"/>
      <w:r w:rsidRPr="005C2A2D">
        <w:rPr>
          <w:rFonts w:asciiTheme="majorBidi" w:hAnsiTheme="majorBidi" w:cstheme="majorBidi"/>
          <w:sz w:val="24"/>
          <w:szCs w:val="24"/>
        </w:rPr>
        <w:t>Xiong</w:t>
      </w:r>
      <w:proofErr w:type="spellEnd"/>
      <w:r w:rsidRPr="005C2A2D">
        <w:rPr>
          <w:rFonts w:asciiTheme="majorBidi" w:hAnsiTheme="majorBidi" w:cstheme="majorBidi"/>
          <w:sz w:val="24"/>
          <w:szCs w:val="24"/>
        </w:rPr>
        <w:t>, and</w:t>
      </w:r>
      <w:r w:rsidR="000D2F53">
        <w:rPr>
          <w:rFonts w:asciiTheme="majorBidi" w:hAnsiTheme="majorBidi" w:cstheme="majorBidi"/>
          <w:sz w:val="24"/>
          <w:szCs w:val="24"/>
        </w:rPr>
        <w:t xml:space="preserve"> </w:t>
      </w:r>
      <w:r w:rsidRPr="005C2A2D">
        <w:rPr>
          <w:rFonts w:asciiTheme="majorBidi" w:hAnsiTheme="majorBidi" w:cstheme="majorBidi"/>
          <w:sz w:val="24"/>
          <w:szCs w:val="24"/>
        </w:rPr>
        <w:t>S. He, “CIRCULAR FRACTAL MONOPOLE ANTENNA FOR LOW VSWR UWB APPLICATIONS”, Progress In Electromagnetics Research Letters, Vol. 1, 19–25, 2008.</w:t>
      </w:r>
    </w:p>
    <w:p w:rsidR="00A80701" w:rsidRPr="005C2A2D" w:rsidRDefault="00A80701" w:rsidP="006B1217">
      <w:pPr>
        <w:pStyle w:val="1"/>
        <w:numPr>
          <w:ilvl w:val="0"/>
          <w:numId w:val="8"/>
        </w:numPr>
        <w:spacing w:line="360" w:lineRule="auto"/>
        <w:ind w:left="360"/>
        <w:jc w:val="both"/>
        <w:rPr>
          <w:rFonts w:asciiTheme="majorBidi" w:hAnsiTheme="majorBidi" w:cstheme="majorBidi"/>
          <w:sz w:val="24"/>
          <w:szCs w:val="24"/>
        </w:rPr>
      </w:pPr>
      <w:r w:rsidRPr="005C2A2D">
        <w:rPr>
          <w:rFonts w:asciiTheme="majorBidi" w:hAnsiTheme="majorBidi" w:cstheme="majorBidi"/>
          <w:sz w:val="24"/>
          <w:szCs w:val="24"/>
        </w:rPr>
        <w:t xml:space="preserve">G. M. Yang, R. H. Jin, G. B. Xiao, C. </w:t>
      </w:r>
      <w:proofErr w:type="spellStart"/>
      <w:r w:rsidRPr="005C2A2D">
        <w:rPr>
          <w:rFonts w:asciiTheme="majorBidi" w:hAnsiTheme="majorBidi" w:cstheme="majorBidi"/>
          <w:sz w:val="24"/>
          <w:szCs w:val="24"/>
        </w:rPr>
        <w:t>Vittoria</w:t>
      </w:r>
      <w:proofErr w:type="spellEnd"/>
      <w:r w:rsidRPr="005C2A2D">
        <w:rPr>
          <w:rFonts w:asciiTheme="majorBidi" w:hAnsiTheme="majorBidi" w:cstheme="majorBidi"/>
          <w:sz w:val="24"/>
          <w:szCs w:val="24"/>
        </w:rPr>
        <w:t xml:space="preserve">, V. G. Harris, and N. X. Sun” </w:t>
      </w:r>
      <w:r w:rsidR="00723CF0" w:rsidRPr="005C2A2D">
        <w:rPr>
          <w:rFonts w:asciiTheme="majorBidi" w:hAnsiTheme="majorBidi" w:cstheme="majorBidi"/>
          <w:sz w:val="24"/>
          <w:szCs w:val="24"/>
        </w:rPr>
        <w:t>Ultra wideband</w:t>
      </w:r>
      <w:r w:rsidRPr="005C2A2D">
        <w:rPr>
          <w:rFonts w:asciiTheme="majorBidi" w:hAnsiTheme="majorBidi" w:cstheme="majorBidi"/>
          <w:sz w:val="24"/>
          <w:szCs w:val="24"/>
        </w:rPr>
        <w:t xml:space="preserve"> (UWB) Antennas With </w:t>
      </w:r>
      <w:proofErr w:type="spellStart"/>
      <w:r w:rsidRPr="005C2A2D">
        <w:rPr>
          <w:rFonts w:asciiTheme="majorBidi" w:hAnsiTheme="majorBidi" w:cstheme="majorBidi"/>
          <w:sz w:val="24"/>
          <w:szCs w:val="24"/>
        </w:rPr>
        <w:t>Multiresonant</w:t>
      </w:r>
      <w:proofErr w:type="spellEnd"/>
      <w:r w:rsidRPr="005C2A2D">
        <w:rPr>
          <w:rFonts w:asciiTheme="majorBidi" w:hAnsiTheme="majorBidi" w:cstheme="majorBidi"/>
          <w:sz w:val="24"/>
          <w:szCs w:val="24"/>
        </w:rPr>
        <w:t xml:space="preserve"> Split-Ring Loops”, IEEE TRANSACTIONS ON ANTENNAS AND PROPAGATION, VOL. 57, NO. 1, JANUARY 2009.</w:t>
      </w:r>
    </w:p>
    <w:p w:rsidR="00A80701" w:rsidRPr="005C2A2D" w:rsidRDefault="00A80701" w:rsidP="006B1217">
      <w:pPr>
        <w:pStyle w:val="1"/>
        <w:numPr>
          <w:ilvl w:val="0"/>
          <w:numId w:val="8"/>
        </w:numPr>
        <w:spacing w:line="360" w:lineRule="auto"/>
        <w:ind w:left="360"/>
        <w:jc w:val="both"/>
        <w:rPr>
          <w:rFonts w:asciiTheme="majorBidi" w:hAnsiTheme="majorBidi" w:cstheme="majorBidi"/>
          <w:sz w:val="24"/>
          <w:szCs w:val="24"/>
        </w:rPr>
      </w:pPr>
      <w:r w:rsidRPr="005C2A2D">
        <w:rPr>
          <w:rFonts w:asciiTheme="majorBidi" w:hAnsiTheme="majorBidi" w:cstheme="majorBidi"/>
          <w:sz w:val="24"/>
          <w:szCs w:val="24"/>
        </w:rPr>
        <w:t xml:space="preserve">A. Aggarwal and M. V. </w:t>
      </w:r>
      <w:proofErr w:type="spellStart"/>
      <w:r w:rsidRPr="005C2A2D">
        <w:rPr>
          <w:rFonts w:asciiTheme="majorBidi" w:hAnsiTheme="majorBidi" w:cstheme="majorBidi"/>
          <w:sz w:val="24"/>
          <w:szCs w:val="24"/>
        </w:rPr>
        <w:t>Kartikeyan</w:t>
      </w:r>
      <w:proofErr w:type="spellEnd"/>
      <w:r w:rsidRPr="005C2A2D">
        <w:rPr>
          <w:rFonts w:asciiTheme="majorBidi" w:hAnsiTheme="majorBidi" w:cstheme="majorBidi"/>
          <w:sz w:val="24"/>
          <w:szCs w:val="24"/>
        </w:rPr>
        <w:t>, “PYTHAGORAS TREE: A FRACTAL PATCH ANTENNA FOR MULTI-FREQUENCY AND ULTRAWIDE BAND-WIDTH OPERATIONS”, Progress In Electromagnetics Research C, Vol. 16, 25-35, 2010.</w:t>
      </w:r>
    </w:p>
    <w:p w:rsidR="00A80701" w:rsidRDefault="00A80701" w:rsidP="006B1217">
      <w:pPr>
        <w:pStyle w:val="1"/>
        <w:numPr>
          <w:ilvl w:val="0"/>
          <w:numId w:val="8"/>
        </w:numPr>
        <w:spacing w:line="360" w:lineRule="auto"/>
        <w:ind w:left="360"/>
        <w:jc w:val="both"/>
        <w:rPr>
          <w:rFonts w:asciiTheme="majorBidi" w:hAnsiTheme="majorBidi" w:cstheme="majorBidi"/>
          <w:sz w:val="24"/>
          <w:szCs w:val="24"/>
        </w:rPr>
      </w:pPr>
      <w:r w:rsidRPr="005C2A2D">
        <w:rPr>
          <w:rFonts w:asciiTheme="majorBidi" w:hAnsiTheme="majorBidi" w:cstheme="majorBidi"/>
          <w:sz w:val="24"/>
          <w:szCs w:val="24"/>
        </w:rPr>
        <w:t xml:space="preserve">K. Song, Y.-Z. Yin, B. Chen, and S.-T. Fan “BANDWIDTH ENHANCEMENT DESIGN OF COMPACT UWB STEP-SLOT ANTENNA WITH ROTATED PATCH”, Progress </w:t>
      </w:r>
      <w:r w:rsidR="00802254" w:rsidRPr="005C2A2D">
        <w:rPr>
          <w:rFonts w:asciiTheme="majorBidi" w:hAnsiTheme="majorBidi" w:cstheme="majorBidi"/>
          <w:sz w:val="24"/>
          <w:szCs w:val="24"/>
        </w:rPr>
        <w:t>in</w:t>
      </w:r>
      <w:r w:rsidRPr="005C2A2D">
        <w:rPr>
          <w:rFonts w:asciiTheme="majorBidi" w:hAnsiTheme="majorBidi" w:cstheme="majorBidi"/>
          <w:sz w:val="24"/>
          <w:szCs w:val="24"/>
        </w:rPr>
        <w:t xml:space="preserve"> Electromagnetics Research Letters, Vol. 22, 39-45, 2011.</w:t>
      </w:r>
    </w:p>
    <w:p w:rsidR="00802254" w:rsidRPr="00802254" w:rsidRDefault="00802254" w:rsidP="00802254">
      <w:pPr>
        <w:pStyle w:val="ListParagraph"/>
        <w:numPr>
          <w:ilvl w:val="0"/>
          <w:numId w:val="8"/>
        </w:numPr>
        <w:autoSpaceDE w:val="0"/>
        <w:autoSpaceDN w:val="0"/>
        <w:bidi w:val="0"/>
        <w:adjustRightInd w:val="0"/>
        <w:ind w:left="360"/>
        <w:jc w:val="both"/>
        <w:rPr>
          <w:rFonts w:asciiTheme="majorBidi" w:eastAsia="Calibri" w:hAnsiTheme="majorBidi" w:cstheme="majorBidi"/>
        </w:rPr>
      </w:pPr>
      <w:r w:rsidRPr="00802254">
        <w:rPr>
          <w:rFonts w:asciiTheme="majorBidi" w:eastAsia="Calibri" w:hAnsiTheme="majorBidi" w:cstheme="majorBidi"/>
        </w:rPr>
        <w:t xml:space="preserve">HFSS version 11.0, </w:t>
      </w:r>
      <w:proofErr w:type="spellStart"/>
      <w:r w:rsidRPr="00802254">
        <w:rPr>
          <w:rFonts w:asciiTheme="majorBidi" w:eastAsia="Calibri" w:hAnsiTheme="majorBidi" w:cstheme="majorBidi"/>
        </w:rPr>
        <w:t>Ansoft</w:t>
      </w:r>
      <w:proofErr w:type="spellEnd"/>
      <w:r w:rsidRPr="00802254">
        <w:rPr>
          <w:rFonts w:asciiTheme="majorBidi" w:eastAsia="Calibri" w:hAnsiTheme="majorBidi" w:cstheme="majorBidi"/>
        </w:rPr>
        <w:t xml:space="preserve"> Software Inc., 2007.</w:t>
      </w:r>
    </w:p>
    <w:p w:rsidR="00906F9F" w:rsidRPr="005C2A2D" w:rsidRDefault="00802254" w:rsidP="00802254">
      <w:pPr>
        <w:autoSpaceDE w:val="0"/>
        <w:autoSpaceDN w:val="0"/>
        <w:bidi w:val="0"/>
        <w:adjustRightInd w:val="0"/>
        <w:spacing w:line="360" w:lineRule="auto"/>
        <w:jc w:val="both"/>
        <w:rPr>
          <w:rFonts w:asciiTheme="majorBidi" w:eastAsia="Calibri" w:hAnsiTheme="majorBidi" w:cstheme="majorBidi"/>
        </w:rPr>
      </w:pPr>
      <w:r>
        <w:rPr>
          <w:rFonts w:asciiTheme="majorBidi" w:eastAsia="Calibri" w:hAnsiTheme="majorBidi" w:cstheme="majorBidi"/>
          <w:noProof/>
          <w:lang w:bidi="ar-SA"/>
        </w:rPr>
        <w:lastRenderedPageBreak/>
        <w:drawing>
          <wp:anchor distT="0" distB="0" distL="114300" distR="114300" simplePos="0" relativeHeight="251654144" behindDoc="0" locked="0" layoutInCell="1" allowOverlap="1" wp14:anchorId="6554F7AD" wp14:editId="07AE995E">
            <wp:simplePos x="0" y="0"/>
            <wp:positionH relativeFrom="column">
              <wp:posOffset>1381125</wp:posOffset>
            </wp:positionH>
            <wp:positionV relativeFrom="paragraph">
              <wp:posOffset>5715</wp:posOffset>
            </wp:positionV>
            <wp:extent cx="2990215" cy="1638300"/>
            <wp:effectExtent l="19050" t="0" r="635" b="0"/>
            <wp:wrapSquare wrapText="bothSides"/>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l="17058" r="4738"/>
                    <a:stretch>
                      <a:fillRect/>
                    </a:stretch>
                  </pic:blipFill>
                  <pic:spPr bwMode="auto">
                    <a:xfrm>
                      <a:off x="0" y="0"/>
                      <a:ext cx="2990215" cy="1638300"/>
                    </a:xfrm>
                    <a:prstGeom prst="rect">
                      <a:avLst/>
                    </a:prstGeom>
                    <a:noFill/>
                    <a:ln w="9525">
                      <a:noFill/>
                      <a:miter lim="800000"/>
                      <a:headEnd/>
                      <a:tailEnd/>
                    </a:ln>
                  </pic:spPr>
                </pic:pic>
              </a:graphicData>
            </a:graphic>
          </wp:anchor>
        </w:drawing>
      </w:r>
    </w:p>
    <w:p w:rsidR="00906F9F" w:rsidRDefault="00906F9F" w:rsidP="00906F9F">
      <w:pPr>
        <w:autoSpaceDE w:val="0"/>
        <w:autoSpaceDN w:val="0"/>
        <w:bidi w:val="0"/>
        <w:adjustRightInd w:val="0"/>
        <w:ind w:left="360" w:hanging="360"/>
        <w:jc w:val="both"/>
        <w:rPr>
          <w:rFonts w:asciiTheme="majorBidi" w:eastAsia="Calibri" w:hAnsiTheme="majorBidi" w:cstheme="majorBidi"/>
        </w:rPr>
      </w:pPr>
    </w:p>
    <w:p w:rsidR="00906F9F" w:rsidRPr="00A80701" w:rsidRDefault="00906F9F" w:rsidP="00906F9F">
      <w:pPr>
        <w:autoSpaceDE w:val="0"/>
        <w:autoSpaceDN w:val="0"/>
        <w:bidi w:val="0"/>
        <w:adjustRightInd w:val="0"/>
        <w:ind w:left="360" w:hanging="360"/>
        <w:jc w:val="center"/>
        <w:rPr>
          <w:rFonts w:asciiTheme="majorBidi" w:eastAsia="Calibri" w:hAnsiTheme="majorBidi" w:cstheme="majorBidi"/>
        </w:rPr>
      </w:pPr>
    </w:p>
    <w:p w:rsidR="0031661B" w:rsidRPr="00A80701" w:rsidRDefault="0031661B" w:rsidP="00540C91">
      <w:pPr>
        <w:pStyle w:val="Default"/>
        <w:tabs>
          <w:tab w:val="left" w:pos="1300"/>
        </w:tabs>
        <w:spacing w:after="200"/>
        <w:rPr>
          <w:rFonts w:asciiTheme="majorBidi" w:hAnsiTheme="majorBidi" w:cstheme="majorBidi"/>
        </w:rPr>
      </w:pPr>
    </w:p>
    <w:p w:rsidR="004249B6" w:rsidRPr="00A80701" w:rsidRDefault="004249B6" w:rsidP="0031661B">
      <w:pPr>
        <w:rPr>
          <w:rFonts w:asciiTheme="majorBidi" w:hAnsiTheme="majorBidi" w:cstheme="majorBidi"/>
          <w:sz w:val="28"/>
          <w:szCs w:val="28"/>
          <w:lang w:bidi="ar-IQ"/>
        </w:rPr>
      </w:pPr>
    </w:p>
    <w:p w:rsidR="004249B6" w:rsidRPr="00A80701" w:rsidRDefault="004249B6" w:rsidP="0031661B">
      <w:pPr>
        <w:rPr>
          <w:rFonts w:asciiTheme="majorBidi" w:hAnsiTheme="majorBidi" w:cstheme="majorBidi"/>
          <w:sz w:val="28"/>
          <w:szCs w:val="28"/>
          <w:lang w:bidi="ar-IQ"/>
        </w:rPr>
      </w:pPr>
    </w:p>
    <w:p w:rsidR="004249B6" w:rsidRPr="00A80701" w:rsidRDefault="004249B6" w:rsidP="0031661B">
      <w:pPr>
        <w:rPr>
          <w:rFonts w:asciiTheme="majorBidi" w:hAnsiTheme="majorBidi" w:cstheme="majorBidi"/>
          <w:sz w:val="28"/>
          <w:szCs w:val="28"/>
          <w:lang w:bidi="ar-IQ"/>
        </w:rPr>
      </w:pPr>
    </w:p>
    <w:p w:rsidR="00906F9F" w:rsidRDefault="00906F9F" w:rsidP="00802254">
      <w:pPr>
        <w:pStyle w:val="BodyText"/>
        <w:kinsoku w:val="0"/>
        <w:overflowPunct w:val="0"/>
        <w:spacing w:line="360" w:lineRule="auto"/>
        <w:rPr>
          <w:rFonts w:asciiTheme="majorBidi" w:hAnsiTheme="majorBidi" w:cstheme="majorBidi"/>
        </w:rPr>
      </w:pPr>
    </w:p>
    <w:p w:rsidR="00906F9F" w:rsidRDefault="00906F9F" w:rsidP="00906F9F">
      <w:pPr>
        <w:pStyle w:val="BodyText"/>
        <w:kinsoku w:val="0"/>
        <w:overflowPunct w:val="0"/>
        <w:spacing w:line="360" w:lineRule="auto"/>
        <w:ind w:firstLine="720"/>
        <w:jc w:val="center"/>
        <w:rPr>
          <w:b/>
          <w:bCs/>
          <w:color w:val="000000"/>
        </w:rPr>
      </w:pPr>
      <w:r>
        <w:rPr>
          <w:b/>
          <w:bCs/>
          <w:color w:val="000000"/>
        </w:rPr>
        <w:t>Figure</w:t>
      </w:r>
      <w:r w:rsidRPr="005B0876">
        <w:rPr>
          <w:b/>
          <w:bCs/>
          <w:color w:val="000000"/>
        </w:rPr>
        <w:t xml:space="preserve"> </w:t>
      </w:r>
      <w:r w:rsidR="00802254">
        <w:rPr>
          <w:b/>
          <w:bCs/>
          <w:color w:val="000000"/>
        </w:rPr>
        <w:t>(</w:t>
      </w:r>
      <w:r w:rsidRPr="005B0876">
        <w:rPr>
          <w:b/>
          <w:bCs/>
          <w:color w:val="000000"/>
        </w:rPr>
        <w:t>1</w:t>
      </w:r>
      <w:r w:rsidR="00802254">
        <w:rPr>
          <w:b/>
          <w:bCs/>
          <w:color w:val="000000"/>
        </w:rPr>
        <w:t>):</w:t>
      </w:r>
      <w:r w:rsidRPr="005B0876">
        <w:rPr>
          <w:b/>
          <w:bCs/>
          <w:color w:val="000000"/>
        </w:rPr>
        <w:t xml:space="preserve"> </w:t>
      </w:r>
      <w:r w:rsidRPr="00802254">
        <w:rPr>
          <w:bCs/>
          <w:color w:val="000000"/>
        </w:rPr>
        <w:t xml:space="preserve">The proposed wide-band </w:t>
      </w:r>
      <w:proofErr w:type="spellStart"/>
      <w:r w:rsidRPr="00802254">
        <w:rPr>
          <w:bCs/>
          <w:color w:val="000000"/>
        </w:rPr>
        <w:t>Microstrip</w:t>
      </w:r>
      <w:proofErr w:type="spellEnd"/>
      <w:r w:rsidRPr="00802254">
        <w:rPr>
          <w:bCs/>
          <w:color w:val="000000"/>
        </w:rPr>
        <w:t xml:space="preserve"> antenna</w:t>
      </w:r>
    </w:p>
    <w:p w:rsidR="008D2210" w:rsidRDefault="008D2210" w:rsidP="00802254">
      <w:pPr>
        <w:pStyle w:val="BodyText"/>
        <w:kinsoku w:val="0"/>
        <w:overflowPunct w:val="0"/>
        <w:spacing w:line="360" w:lineRule="auto"/>
        <w:rPr>
          <w:rFonts w:asciiTheme="majorBidi" w:hAnsiTheme="majorBidi" w:cstheme="majorBidi"/>
        </w:rPr>
      </w:pPr>
      <w:r>
        <w:rPr>
          <w:rFonts w:asciiTheme="majorBidi" w:hAnsiTheme="majorBidi" w:cstheme="majorBidi"/>
          <w:noProof/>
        </w:rPr>
        <w:drawing>
          <wp:anchor distT="0" distB="0" distL="114300" distR="114300" simplePos="0" relativeHeight="251656192" behindDoc="0" locked="0" layoutInCell="1" allowOverlap="1" wp14:anchorId="75B498E3" wp14:editId="2C5A2F8E">
            <wp:simplePos x="0" y="0"/>
            <wp:positionH relativeFrom="column">
              <wp:posOffset>1076325</wp:posOffset>
            </wp:positionH>
            <wp:positionV relativeFrom="paragraph">
              <wp:posOffset>88900</wp:posOffset>
            </wp:positionV>
            <wp:extent cx="3457575" cy="2733675"/>
            <wp:effectExtent l="19050" t="0" r="9525" b="0"/>
            <wp:wrapSquare wrapText="bothSides"/>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3457575" cy="2733675"/>
                    </a:xfrm>
                    <a:prstGeom prst="rect">
                      <a:avLst/>
                    </a:prstGeom>
                    <a:noFill/>
                    <a:ln w="9525">
                      <a:noFill/>
                      <a:miter lim="800000"/>
                      <a:headEnd/>
                      <a:tailEnd/>
                    </a:ln>
                  </pic:spPr>
                </pic:pic>
              </a:graphicData>
            </a:graphic>
          </wp:anchor>
        </w:drawing>
      </w:r>
    </w:p>
    <w:p w:rsidR="008D2210" w:rsidRDefault="008D2210" w:rsidP="00906F9F">
      <w:pPr>
        <w:pStyle w:val="BodyText"/>
        <w:kinsoku w:val="0"/>
        <w:overflowPunct w:val="0"/>
        <w:spacing w:line="360" w:lineRule="auto"/>
        <w:ind w:firstLine="720"/>
        <w:jc w:val="center"/>
        <w:rPr>
          <w:rFonts w:asciiTheme="majorBidi" w:hAnsiTheme="majorBidi" w:cstheme="majorBidi"/>
        </w:rPr>
      </w:pPr>
    </w:p>
    <w:p w:rsidR="008D2210" w:rsidRDefault="008D2210" w:rsidP="00906F9F">
      <w:pPr>
        <w:pStyle w:val="BodyText"/>
        <w:kinsoku w:val="0"/>
        <w:overflowPunct w:val="0"/>
        <w:spacing w:line="360" w:lineRule="auto"/>
        <w:ind w:firstLine="720"/>
        <w:jc w:val="center"/>
        <w:rPr>
          <w:rFonts w:asciiTheme="majorBidi" w:hAnsiTheme="majorBidi" w:cstheme="majorBidi"/>
        </w:rPr>
      </w:pPr>
    </w:p>
    <w:p w:rsidR="008D2210" w:rsidRDefault="008D2210" w:rsidP="00906F9F">
      <w:pPr>
        <w:pStyle w:val="BodyText"/>
        <w:kinsoku w:val="0"/>
        <w:overflowPunct w:val="0"/>
        <w:spacing w:line="360" w:lineRule="auto"/>
        <w:ind w:firstLine="720"/>
        <w:jc w:val="center"/>
        <w:rPr>
          <w:rFonts w:asciiTheme="majorBidi" w:hAnsiTheme="majorBidi" w:cstheme="majorBidi"/>
        </w:rPr>
      </w:pPr>
    </w:p>
    <w:p w:rsidR="008D2210" w:rsidRDefault="008D2210" w:rsidP="00906F9F">
      <w:pPr>
        <w:pStyle w:val="BodyText"/>
        <w:kinsoku w:val="0"/>
        <w:overflowPunct w:val="0"/>
        <w:spacing w:line="360" w:lineRule="auto"/>
        <w:ind w:firstLine="720"/>
        <w:jc w:val="center"/>
        <w:rPr>
          <w:rFonts w:asciiTheme="majorBidi" w:hAnsiTheme="majorBidi" w:cstheme="majorBidi"/>
        </w:rPr>
      </w:pPr>
    </w:p>
    <w:p w:rsidR="008D2210" w:rsidRDefault="008D2210" w:rsidP="00906F9F">
      <w:pPr>
        <w:pStyle w:val="BodyText"/>
        <w:kinsoku w:val="0"/>
        <w:overflowPunct w:val="0"/>
        <w:spacing w:line="360" w:lineRule="auto"/>
        <w:ind w:firstLine="720"/>
        <w:jc w:val="center"/>
        <w:rPr>
          <w:rFonts w:asciiTheme="majorBidi" w:hAnsiTheme="majorBidi" w:cstheme="majorBidi"/>
        </w:rPr>
      </w:pPr>
    </w:p>
    <w:p w:rsidR="008D2210" w:rsidRDefault="008D2210" w:rsidP="00906F9F">
      <w:pPr>
        <w:pStyle w:val="BodyText"/>
        <w:kinsoku w:val="0"/>
        <w:overflowPunct w:val="0"/>
        <w:spacing w:line="360" w:lineRule="auto"/>
        <w:ind w:firstLine="720"/>
        <w:jc w:val="center"/>
        <w:rPr>
          <w:rFonts w:asciiTheme="majorBidi" w:hAnsiTheme="majorBidi" w:cstheme="majorBidi"/>
        </w:rPr>
      </w:pPr>
    </w:p>
    <w:p w:rsidR="008D2210" w:rsidRDefault="008D2210" w:rsidP="00802254">
      <w:pPr>
        <w:pStyle w:val="BodyText"/>
        <w:kinsoku w:val="0"/>
        <w:overflowPunct w:val="0"/>
        <w:spacing w:line="360" w:lineRule="auto"/>
        <w:rPr>
          <w:rFonts w:asciiTheme="majorBidi" w:hAnsiTheme="majorBidi" w:cstheme="majorBidi"/>
        </w:rPr>
      </w:pPr>
    </w:p>
    <w:p w:rsidR="00802254" w:rsidRDefault="00802254" w:rsidP="00802254">
      <w:pPr>
        <w:pStyle w:val="BodyText"/>
        <w:kinsoku w:val="0"/>
        <w:overflowPunct w:val="0"/>
        <w:spacing w:line="360" w:lineRule="auto"/>
        <w:rPr>
          <w:rFonts w:asciiTheme="majorBidi" w:hAnsiTheme="majorBidi" w:cstheme="majorBidi"/>
        </w:rPr>
      </w:pPr>
    </w:p>
    <w:p w:rsidR="008D2210" w:rsidRPr="00802254" w:rsidRDefault="008D2210" w:rsidP="00802254">
      <w:pPr>
        <w:bidi w:val="0"/>
        <w:jc w:val="center"/>
        <w:rPr>
          <w:bCs/>
          <w:rtl/>
        </w:rPr>
      </w:pPr>
      <w:r w:rsidRPr="0005025C">
        <w:rPr>
          <w:b/>
          <w:bCs/>
        </w:rPr>
        <w:t xml:space="preserve">Figure </w:t>
      </w:r>
      <w:r w:rsidR="00802254">
        <w:rPr>
          <w:b/>
          <w:bCs/>
        </w:rPr>
        <w:t>(</w:t>
      </w:r>
      <w:r w:rsidRPr="0005025C">
        <w:rPr>
          <w:b/>
          <w:bCs/>
        </w:rPr>
        <w:t>2</w:t>
      </w:r>
      <w:r w:rsidR="00802254">
        <w:rPr>
          <w:b/>
          <w:bCs/>
        </w:rPr>
        <w:t>):</w:t>
      </w:r>
      <w:r w:rsidRPr="0005025C">
        <w:rPr>
          <w:b/>
          <w:bCs/>
        </w:rPr>
        <w:t xml:space="preserve"> </w:t>
      </w:r>
      <w:r w:rsidRPr="00802254">
        <w:rPr>
          <w:bCs/>
        </w:rPr>
        <w:t>All Antenna dimensions in mm, g (Ground gap), d diameter of patch, L is length of strip line feeding.</w:t>
      </w:r>
    </w:p>
    <w:p w:rsidR="00235949" w:rsidRDefault="00235949" w:rsidP="00235949"/>
    <w:p w:rsidR="00235949" w:rsidRDefault="00802254" w:rsidP="00235949">
      <w:r>
        <w:rPr>
          <w:rFonts w:hint="cs"/>
          <w:noProof/>
          <w:rtl/>
          <w:lang w:bidi="ar-SA"/>
        </w:rPr>
        <w:drawing>
          <wp:anchor distT="0" distB="0" distL="114300" distR="114300" simplePos="0" relativeHeight="251661312" behindDoc="0" locked="0" layoutInCell="1" allowOverlap="1" wp14:anchorId="51E72DFB" wp14:editId="2CDBDAF7">
            <wp:simplePos x="0" y="0"/>
            <wp:positionH relativeFrom="column">
              <wp:posOffset>714375</wp:posOffset>
            </wp:positionH>
            <wp:positionV relativeFrom="paragraph">
              <wp:posOffset>12065</wp:posOffset>
            </wp:positionV>
            <wp:extent cx="4295775" cy="2789555"/>
            <wp:effectExtent l="0" t="0" r="0" b="0"/>
            <wp:wrapSquare wrapText="bothSides"/>
            <wp:docPr id="10" name="صورة 10" descr="am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mr3"/>
                    <pic:cNvPicPr>
                      <a:picLocks noChangeAspect="1" noChangeArrowheads="1"/>
                    </pic:cNvPicPr>
                  </pic:nvPicPr>
                  <pic:blipFill>
                    <a:blip r:embed="rId10"/>
                    <a:srcRect/>
                    <a:stretch>
                      <a:fillRect/>
                    </a:stretch>
                  </pic:blipFill>
                  <pic:spPr bwMode="auto">
                    <a:xfrm>
                      <a:off x="0" y="0"/>
                      <a:ext cx="4295775" cy="27895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35949" w:rsidRDefault="00235949" w:rsidP="00235949"/>
    <w:p w:rsidR="00235949" w:rsidRDefault="00235949" w:rsidP="00235949"/>
    <w:p w:rsidR="00235949" w:rsidRDefault="00235949" w:rsidP="00235949">
      <w:pPr>
        <w:rPr>
          <w:rtl/>
        </w:rPr>
      </w:pPr>
    </w:p>
    <w:p w:rsidR="00235949" w:rsidRDefault="00235949" w:rsidP="00235949">
      <w:pPr>
        <w:rPr>
          <w:rtl/>
        </w:rPr>
      </w:pPr>
    </w:p>
    <w:p w:rsidR="00235949" w:rsidRDefault="00235949" w:rsidP="00235949">
      <w:pPr>
        <w:rPr>
          <w:rtl/>
        </w:rPr>
      </w:pPr>
    </w:p>
    <w:p w:rsidR="00235949" w:rsidRDefault="00235949" w:rsidP="00235949">
      <w:pPr>
        <w:rPr>
          <w:rtl/>
        </w:rPr>
      </w:pPr>
    </w:p>
    <w:p w:rsidR="00235949" w:rsidRDefault="00235949" w:rsidP="00235949">
      <w:pPr>
        <w:rPr>
          <w:rtl/>
        </w:rPr>
      </w:pPr>
    </w:p>
    <w:p w:rsidR="00235949" w:rsidRDefault="00235949" w:rsidP="00235949"/>
    <w:p w:rsidR="00235949" w:rsidRDefault="00235949" w:rsidP="00235949"/>
    <w:p w:rsidR="00235949" w:rsidRDefault="00235949" w:rsidP="00235949">
      <w:pPr>
        <w:rPr>
          <w:rtl/>
        </w:rPr>
      </w:pPr>
    </w:p>
    <w:p w:rsidR="00235949" w:rsidRDefault="00235949" w:rsidP="00235949">
      <w:pPr>
        <w:rPr>
          <w:rtl/>
        </w:rPr>
      </w:pPr>
    </w:p>
    <w:p w:rsidR="00235949" w:rsidRDefault="00235949" w:rsidP="00235949">
      <w:pPr>
        <w:rPr>
          <w:rtl/>
        </w:rPr>
      </w:pPr>
    </w:p>
    <w:p w:rsidR="00235949" w:rsidRDefault="00235949" w:rsidP="00235949">
      <w:pPr>
        <w:rPr>
          <w:rtl/>
        </w:rPr>
      </w:pPr>
    </w:p>
    <w:p w:rsidR="00235949" w:rsidRDefault="00235949" w:rsidP="00235949">
      <w:pPr>
        <w:rPr>
          <w:rtl/>
        </w:rPr>
      </w:pPr>
    </w:p>
    <w:p w:rsidR="00235949" w:rsidRDefault="00235949" w:rsidP="00235949">
      <w:pPr>
        <w:rPr>
          <w:rtl/>
          <w:lang w:bidi="ar-IQ"/>
        </w:rPr>
      </w:pPr>
    </w:p>
    <w:p w:rsidR="00235949" w:rsidRDefault="00235949" w:rsidP="00802254">
      <w:pPr>
        <w:jc w:val="center"/>
        <w:rPr>
          <w:bCs/>
        </w:rPr>
      </w:pPr>
      <w:r>
        <w:rPr>
          <w:b/>
          <w:bCs/>
        </w:rPr>
        <w:t xml:space="preserve">Figure </w:t>
      </w:r>
      <w:r w:rsidR="00802254">
        <w:rPr>
          <w:b/>
          <w:bCs/>
        </w:rPr>
        <w:t>(</w:t>
      </w:r>
      <w:r>
        <w:rPr>
          <w:b/>
          <w:bCs/>
        </w:rPr>
        <w:t>3</w:t>
      </w:r>
      <w:r w:rsidR="00802254">
        <w:rPr>
          <w:b/>
          <w:bCs/>
        </w:rPr>
        <w:t>):</w:t>
      </w:r>
      <w:r w:rsidRPr="00807A37">
        <w:rPr>
          <w:b/>
          <w:bCs/>
        </w:rPr>
        <w:t xml:space="preserve"> </w:t>
      </w:r>
      <w:r w:rsidRPr="00802254">
        <w:rPr>
          <w:bCs/>
        </w:rPr>
        <w:t>resonance bands (f1=1.8</w:t>
      </w:r>
      <w:r w:rsidR="00802254" w:rsidRPr="00802254">
        <w:rPr>
          <w:bCs/>
        </w:rPr>
        <w:t>, f2</w:t>
      </w:r>
      <w:r w:rsidRPr="00802254">
        <w:rPr>
          <w:bCs/>
        </w:rPr>
        <w:t xml:space="preserve">=2.45 and f3=5.8 GHz) variation in term of S11 with gap </w:t>
      </w:r>
      <w:r w:rsidR="00802254" w:rsidRPr="00802254">
        <w:rPr>
          <w:bCs/>
        </w:rPr>
        <w:t>space (</w:t>
      </w:r>
      <w:r w:rsidRPr="00802254">
        <w:rPr>
          <w:bCs/>
        </w:rPr>
        <w:t>g)</w:t>
      </w:r>
    </w:p>
    <w:p w:rsidR="00723CF0" w:rsidRPr="00802254" w:rsidRDefault="00723CF0" w:rsidP="00802254">
      <w:pPr>
        <w:jc w:val="center"/>
        <w:rPr>
          <w:rtl/>
          <w:lang w:bidi="ar-IQ"/>
        </w:rPr>
      </w:pPr>
    </w:p>
    <w:p w:rsidR="00235949" w:rsidRPr="00802254" w:rsidRDefault="00590C53" w:rsidP="00802254">
      <w:pPr>
        <w:jc w:val="center"/>
        <w:rPr>
          <w:bCs/>
          <w:rtl/>
        </w:rPr>
      </w:pPr>
      <w:r>
        <w:rPr>
          <w:rFonts w:asciiTheme="majorBidi" w:hAnsiTheme="majorBidi" w:cstheme="majorBidi"/>
          <w:noProof/>
          <w:rtl/>
        </w:rPr>
        <w:lastRenderedPageBreak/>
        <w:pict>
          <v:group id="_x0000_s1049" style="position:absolute;left:0;text-align:left;margin-left:87.35pt;margin-top:-2.45pt;width:277.15pt;height:682.7pt;z-index:251662848" coordorigin="391,1852" coordsize="6394,143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50" type="#_x0000_t75" style="position:absolute;left:420;top:11394;width:6365;height:2396;visibility:visible">
              <v:imagedata r:id="rId11" o:title="" croptop="3327f" cropright="8087f"/>
            </v:shape>
            <v:group id="_x0000_s1051" style="position:absolute;left:391;top:1852;width:6350;height:14358" coordorigin="181,376" coordsize="6350,14358">
              <v:shape id="Picture 3" o:spid="_x0000_s1052" type="#_x0000_t75" style="position:absolute;left:270;top:376;width:6192;height:2367;visibility:visible">
                <v:imagedata r:id="rId12" o:title="" croptop="3327f" cropright="8087f"/>
              </v:shape>
              <v:shape id="Picture 2" o:spid="_x0000_s1053" type="#_x0000_t75" style="position:absolute;left:285;top:2733;width:6062;height:2365;visibility:visible">
                <v:imagedata r:id="rId13" o:title="" croptop="3327f" cropright="8087f"/>
              </v:shape>
              <v:shape id="Picture 1" o:spid="_x0000_s1054" type="#_x0000_t75" style="position:absolute;left:256;top:5109;width:6062;height:2392;visibility:visible">
                <v:imagedata r:id="rId14" o:title="" croptop="3327f" cropright="8895f"/>
              </v:shape>
              <v:shape id="Picture 5" o:spid="_x0000_s1055" type="#_x0000_t75" style="position:absolute;left:244;top:7510;width:6206;height:2365;visibility:visible">
                <v:imagedata r:id="rId15" o:title="" croptop="3327f" cropright="8087f"/>
              </v:shape>
              <v:shape id="Picture 6" o:spid="_x0000_s1056" type="#_x0000_t75" style="position:absolute;left:181;top:12339;width:6350;height:2395;visibility:visible">
                <v:imagedata r:id="rId16" o:title="" croptop="3327f" cropright="8087f"/>
              </v:shape>
              <v:shape id="_x0000_s1057" type="#_x0000_t202" style="position:absolute;left:4898;top:1408;width:1402;height:451;mso-width-relative:margin;mso-height-relative:margin">
                <v:textbox style="mso-next-textbox:#_x0000_s1057">
                  <w:txbxContent>
                    <w:p w:rsidR="00235949" w:rsidRPr="00F15C15" w:rsidRDefault="00235949" w:rsidP="00235949">
                      <w:r>
                        <w:t>g</w:t>
                      </w:r>
                      <w:r w:rsidRPr="00F15C15">
                        <w:t xml:space="preserve"> = 4 mm</w:t>
                      </w:r>
                    </w:p>
                  </w:txbxContent>
                </v:textbox>
              </v:shape>
              <v:shape id="_x0000_s1058" type="#_x0000_t202" style="position:absolute;left:4823;top:3913;width:1402;height:451;mso-width-relative:margin;mso-height-relative:margin">
                <v:textbox style="mso-next-textbox:#_x0000_s1058">
                  <w:txbxContent>
                    <w:p w:rsidR="00235949" w:rsidRPr="00F15C15" w:rsidRDefault="00235949" w:rsidP="00235949">
                      <w:r>
                        <w:t>g</w:t>
                      </w:r>
                      <w:r w:rsidRPr="00F15C15">
                        <w:t xml:space="preserve"> </w:t>
                      </w:r>
                      <w:r>
                        <w:t>= 5</w:t>
                      </w:r>
                      <w:r w:rsidRPr="00F15C15">
                        <w:t xml:space="preserve"> mm</w:t>
                      </w:r>
                    </w:p>
                  </w:txbxContent>
                </v:textbox>
              </v:shape>
              <v:shape id="_x0000_s1059" type="#_x0000_t202" style="position:absolute;left:4822;top:6477;width:1402;height:451;mso-width-relative:margin;mso-height-relative:margin">
                <v:textbox style="mso-next-textbox:#_x0000_s1059">
                  <w:txbxContent>
                    <w:p w:rsidR="00235949" w:rsidRPr="00F15C15" w:rsidRDefault="00235949" w:rsidP="00235949">
                      <w:r>
                        <w:t>g</w:t>
                      </w:r>
                      <w:r w:rsidRPr="00F15C15">
                        <w:t xml:space="preserve"> </w:t>
                      </w:r>
                      <w:r>
                        <w:t>= 6</w:t>
                      </w:r>
                      <w:r w:rsidRPr="00F15C15">
                        <w:t xml:space="preserve"> mm</w:t>
                      </w:r>
                    </w:p>
                  </w:txbxContent>
                </v:textbox>
              </v:shape>
              <v:shape id="_x0000_s1060" type="#_x0000_t202" style="position:absolute;left:4568;top:7753;width:1402;height:451;mso-width-relative:margin;mso-height-relative:margin">
                <v:textbox style="mso-next-textbox:#_x0000_s1060">
                  <w:txbxContent>
                    <w:p w:rsidR="00235949" w:rsidRPr="00F15C15" w:rsidRDefault="00235949" w:rsidP="00235949">
                      <w:r>
                        <w:t>g</w:t>
                      </w:r>
                      <w:r w:rsidRPr="00F15C15">
                        <w:t xml:space="preserve"> </w:t>
                      </w:r>
                      <w:r>
                        <w:t>= 7</w:t>
                      </w:r>
                      <w:r w:rsidRPr="00F15C15">
                        <w:t xml:space="preserve"> mm</w:t>
                      </w:r>
                    </w:p>
                  </w:txbxContent>
                </v:textbox>
              </v:shape>
              <v:shape id="_x0000_s1061" type="#_x0000_t202" style="position:absolute;left:4568;top:10348;width:1402;height:451;mso-width-relative:margin;mso-height-relative:margin">
                <v:textbox style="mso-next-textbox:#_x0000_s1061">
                  <w:txbxContent>
                    <w:p w:rsidR="00235949" w:rsidRPr="00F15C15" w:rsidRDefault="00235949" w:rsidP="00235949">
                      <w:r>
                        <w:t>g</w:t>
                      </w:r>
                      <w:r w:rsidRPr="00F15C15">
                        <w:t xml:space="preserve"> </w:t>
                      </w:r>
                      <w:r>
                        <w:t>= 8</w:t>
                      </w:r>
                      <w:r w:rsidRPr="00F15C15">
                        <w:t xml:space="preserve"> mm</w:t>
                      </w:r>
                    </w:p>
                  </w:txbxContent>
                </v:textbox>
              </v:shape>
              <v:shape id="_x0000_s1062" type="#_x0000_t202" style="position:absolute;left:4584;top:12778;width:1402;height:451;mso-width-relative:margin;mso-height-relative:margin">
                <v:textbox style="mso-next-textbox:#_x0000_s1062">
                  <w:txbxContent>
                    <w:p w:rsidR="00235949" w:rsidRPr="00F15C15" w:rsidRDefault="00235949" w:rsidP="00235949">
                      <w:r>
                        <w:t>g</w:t>
                      </w:r>
                      <w:r w:rsidRPr="00F15C15">
                        <w:t xml:space="preserve"> </w:t>
                      </w:r>
                      <w:r>
                        <w:t>= 9</w:t>
                      </w:r>
                      <w:r w:rsidRPr="00F15C15">
                        <w:t xml:space="preserve"> mm</w:t>
                      </w:r>
                    </w:p>
                  </w:txbxContent>
                </v:textbox>
              </v:shape>
            </v:group>
          </v:group>
        </w:pict>
      </w:r>
    </w:p>
    <w:p w:rsidR="00235949" w:rsidRDefault="00235949" w:rsidP="00235949">
      <w:pPr>
        <w:jc w:val="right"/>
        <w:rPr>
          <w:b/>
          <w:bCs/>
          <w:rtl/>
        </w:rPr>
      </w:pPr>
    </w:p>
    <w:p w:rsidR="00906F9F" w:rsidRDefault="00906F9F" w:rsidP="00906F9F">
      <w:pPr>
        <w:pStyle w:val="BodyText"/>
        <w:kinsoku w:val="0"/>
        <w:overflowPunct w:val="0"/>
        <w:spacing w:line="360" w:lineRule="auto"/>
        <w:ind w:firstLine="720"/>
        <w:jc w:val="center"/>
        <w:rPr>
          <w:rFonts w:asciiTheme="majorBidi" w:hAnsiTheme="majorBidi" w:cstheme="majorBidi"/>
          <w:lang w:bidi="ar-SY"/>
        </w:rPr>
      </w:pPr>
    </w:p>
    <w:p w:rsidR="00235949" w:rsidRDefault="00235949" w:rsidP="00906F9F">
      <w:pPr>
        <w:pStyle w:val="BodyText"/>
        <w:kinsoku w:val="0"/>
        <w:overflowPunct w:val="0"/>
        <w:spacing w:line="360" w:lineRule="auto"/>
        <w:ind w:firstLine="720"/>
        <w:jc w:val="center"/>
        <w:rPr>
          <w:rFonts w:asciiTheme="majorBidi" w:hAnsiTheme="majorBidi" w:cstheme="majorBidi"/>
          <w:lang w:bidi="ar-SY"/>
        </w:rPr>
      </w:pPr>
    </w:p>
    <w:p w:rsidR="00235949" w:rsidRDefault="00235949" w:rsidP="00235949">
      <w:pPr>
        <w:pStyle w:val="BodyText"/>
        <w:kinsoku w:val="0"/>
        <w:overflowPunct w:val="0"/>
        <w:spacing w:line="360" w:lineRule="auto"/>
        <w:rPr>
          <w:rFonts w:asciiTheme="majorBidi" w:hAnsiTheme="majorBidi" w:cstheme="majorBidi"/>
          <w:lang w:bidi="ar-SY"/>
        </w:rPr>
      </w:pPr>
    </w:p>
    <w:p w:rsidR="00235949" w:rsidRDefault="00235949" w:rsidP="00235949">
      <w:pPr>
        <w:pStyle w:val="BodyText"/>
        <w:kinsoku w:val="0"/>
        <w:overflowPunct w:val="0"/>
        <w:spacing w:line="360" w:lineRule="auto"/>
        <w:rPr>
          <w:rFonts w:asciiTheme="majorBidi" w:hAnsiTheme="majorBidi" w:cstheme="majorBidi"/>
          <w:lang w:bidi="ar-SY"/>
        </w:rPr>
      </w:pPr>
    </w:p>
    <w:p w:rsidR="00235949" w:rsidRDefault="00235949" w:rsidP="00235949">
      <w:pPr>
        <w:pStyle w:val="BodyText"/>
        <w:kinsoku w:val="0"/>
        <w:overflowPunct w:val="0"/>
        <w:spacing w:line="360" w:lineRule="auto"/>
        <w:rPr>
          <w:rFonts w:asciiTheme="majorBidi" w:hAnsiTheme="majorBidi" w:cstheme="majorBidi"/>
          <w:lang w:bidi="ar-SY"/>
        </w:rPr>
      </w:pPr>
    </w:p>
    <w:p w:rsidR="00235949" w:rsidRDefault="00235949" w:rsidP="00235949">
      <w:pPr>
        <w:pStyle w:val="BodyText"/>
        <w:kinsoku w:val="0"/>
        <w:overflowPunct w:val="0"/>
        <w:spacing w:line="360" w:lineRule="auto"/>
        <w:rPr>
          <w:rFonts w:asciiTheme="majorBidi" w:hAnsiTheme="majorBidi" w:cstheme="majorBidi"/>
          <w:lang w:bidi="ar-SY"/>
        </w:rPr>
      </w:pPr>
    </w:p>
    <w:p w:rsidR="00235949" w:rsidRDefault="00235949" w:rsidP="00235949">
      <w:pPr>
        <w:pStyle w:val="BodyText"/>
        <w:kinsoku w:val="0"/>
        <w:overflowPunct w:val="0"/>
        <w:spacing w:line="360" w:lineRule="auto"/>
        <w:rPr>
          <w:rFonts w:asciiTheme="majorBidi" w:hAnsiTheme="majorBidi" w:cstheme="majorBidi"/>
          <w:lang w:bidi="ar-SY"/>
        </w:rPr>
      </w:pPr>
    </w:p>
    <w:p w:rsidR="00235949" w:rsidRDefault="00235949" w:rsidP="00235949">
      <w:pPr>
        <w:pStyle w:val="BodyText"/>
        <w:kinsoku w:val="0"/>
        <w:overflowPunct w:val="0"/>
        <w:spacing w:line="360" w:lineRule="auto"/>
        <w:rPr>
          <w:rFonts w:asciiTheme="majorBidi" w:hAnsiTheme="majorBidi" w:cstheme="majorBidi"/>
          <w:lang w:bidi="ar-SY"/>
        </w:rPr>
      </w:pPr>
    </w:p>
    <w:p w:rsidR="00235949" w:rsidRDefault="00235949" w:rsidP="00235949">
      <w:pPr>
        <w:pStyle w:val="BodyText"/>
        <w:kinsoku w:val="0"/>
        <w:overflowPunct w:val="0"/>
        <w:spacing w:line="360" w:lineRule="auto"/>
        <w:rPr>
          <w:rFonts w:asciiTheme="majorBidi" w:hAnsiTheme="majorBidi" w:cstheme="majorBidi"/>
          <w:lang w:bidi="ar-SY"/>
        </w:rPr>
      </w:pPr>
    </w:p>
    <w:p w:rsidR="00235949" w:rsidRDefault="00235949" w:rsidP="00235949">
      <w:pPr>
        <w:pStyle w:val="BodyText"/>
        <w:kinsoku w:val="0"/>
        <w:overflowPunct w:val="0"/>
        <w:spacing w:line="360" w:lineRule="auto"/>
        <w:rPr>
          <w:rFonts w:asciiTheme="majorBidi" w:hAnsiTheme="majorBidi" w:cstheme="majorBidi"/>
          <w:lang w:bidi="ar-SY"/>
        </w:rPr>
      </w:pPr>
    </w:p>
    <w:p w:rsidR="00235949" w:rsidRDefault="00235949" w:rsidP="00235949">
      <w:pPr>
        <w:pStyle w:val="BodyText"/>
        <w:kinsoku w:val="0"/>
        <w:overflowPunct w:val="0"/>
        <w:spacing w:line="360" w:lineRule="auto"/>
        <w:rPr>
          <w:rFonts w:asciiTheme="majorBidi" w:hAnsiTheme="majorBidi" w:cstheme="majorBidi"/>
          <w:lang w:bidi="ar-SY"/>
        </w:rPr>
      </w:pPr>
    </w:p>
    <w:p w:rsidR="00235949" w:rsidRDefault="00235949" w:rsidP="00235949">
      <w:pPr>
        <w:pStyle w:val="BodyText"/>
        <w:kinsoku w:val="0"/>
        <w:overflowPunct w:val="0"/>
        <w:spacing w:line="360" w:lineRule="auto"/>
        <w:rPr>
          <w:rFonts w:asciiTheme="majorBidi" w:hAnsiTheme="majorBidi" w:cstheme="majorBidi"/>
          <w:lang w:bidi="ar-SY"/>
        </w:rPr>
      </w:pPr>
    </w:p>
    <w:p w:rsidR="00235949" w:rsidRDefault="00235949" w:rsidP="00235949">
      <w:pPr>
        <w:pStyle w:val="BodyText"/>
        <w:kinsoku w:val="0"/>
        <w:overflowPunct w:val="0"/>
        <w:spacing w:line="360" w:lineRule="auto"/>
        <w:rPr>
          <w:rFonts w:asciiTheme="majorBidi" w:hAnsiTheme="majorBidi" w:cstheme="majorBidi"/>
          <w:lang w:bidi="ar-SY"/>
        </w:rPr>
      </w:pPr>
    </w:p>
    <w:p w:rsidR="00235949" w:rsidRDefault="00235949" w:rsidP="00235949">
      <w:pPr>
        <w:pStyle w:val="BodyText"/>
        <w:kinsoku w:val="0"/>
        <w:overflowPunct w:val="0"/>
        <w:spacing w:line="360" w:lineRule="auto"/>
        <w:rPr>
          <w:rFonts w:asciiTheme="majorBidi" w:hAnsiTheme="majorBidi" w:cstheme="majorBidi"/>
          <w:lang w:bidi="ar-SY"/>
        </w:rPr>
      </w:pPr>
    </w:p>
    <w:p w:rsidR="00235949" w:rsidRDefault="00235949" w:rsidP="00235949">
      <w:pPr>
        <w:pStyle w:val="BodyText"/>
        <w:kinsoku w:val="0"/>
        <w:overflowPunct w:val="0"/>
        <w:spacing w:line="360" w:lineRule="auto"/>
        <w:rPr>
          <w:rFonts w:asciiTheme="majorBidi" w:hAnsiTheme="majorBidi" w:cstheme="majorBidi"/>
          <w:lang w:bidi="ar-SY"/>
        </w:rPr>
      </w:pPr>
    </w:p>
    <w:p w:rsidR="00235949" w:rsidRDefault="00235949" w:rsidP="00235949">
      <w:pPr>
        <w:pStyle w:val="BodyText"/>
        <w:kinsoku w:val="0"/>
        <w:overflowPunct w:val="0"/>
        <w:spacing w:line="360" w:lineRule="auto"/>
        <w:rPr>
          <w:rFonts w:asciiTheme="majorBidi" w:hAnsiTheme="majorBidi" w:cstheme="majorBidi"/>
          <w:lang w:bidi="ar-SY"/>
        </w:rPr>
      </w:pPr>
    </w:p>
    <w:p w:rsidR="00235949" w:rsidRDefault="00235949" w:rsidP="00235949">
      <w:pPr>
        <w:pStyle w:val="BodyText"/>
        <w:kinsoku w:val="0"/>
        <w:overflowPunct w:val="0"/>
        <w:spacing w:line="360" w:lineRule="auto"/>
        <w:rPr>
          <w:rFonts w:asciiTheme="majorBidi" w:hAnsiTheme="majorBidi" w:cstheme="majorBidi"/>
          <w:lang w:bidi="ar-SY"/>
        </w:rPr>
      </w:pPr>
    </w:p>
    <w:p w:rsidR="00235949" w:rsidRDefault="00235949" w:rsidP="00235949">
      <w:pPr>
        <w:pStyle w:val="BodyText"/>
        <w:kinsoku w:val="0"/>
        <w:overflowPunct w:val="0"/>
        <w:spacing w:line="360" w:lineRule="auto"/>
        <w:rPr>
          <w:rFonts w:asciiTheme="majorBidi" w:hAnsiTheme="majorBidi" w:cstheme="majorBidi"/>
          <w:lang w:bidi="ar-SY"/>
        </w:rPr>
      </w:pPr>
    </w:p>
    <w:p w:rsidR="00235949" w:rsidRDefault="00235949" w:rsidP="00235949">
      <w:pPr>
        <w:pStyle w:val="BodyText"/>
        <w:kinsoku w:val="0"/>
        <w:overflowPunct w:val="0"/>
        <w:spacing w:line="360" w:lineRule="auto"/>
        <w:rPr>
          <w:rFonts w:asciiTheme="majorBidi" w:hAnsiTheme="majorBidi" w:cstheme="majorBidi"/>
          <w:lang w:bidi="ar-SY"/>
        </w:rPr>
      </w:pPr>
    </w:p>
    <w:p w:rsidR="00235949" w:rsidRDefault="00235949" w:rsidP="00235949">
      <w:pPr>
        <w:pStyle w:val="BodyText"/>
        <w:kinsoku w:val="0"/>
        <w:overflowPunct w:val="0"/>
        <w:spacing w:line="360" w:lineRule="auto"/>
        <w:rPr>
          <w:rFonts w:asciiTheme="majorBidi" w:hAnsiTheme="majorBidi" w:cstheme="majorBidi"/>
          <w:lang w:bidi="ar-SY"/>
        </w:rPr>
      </w:pPr>
    </w:p>
    <w:p w:rsidR="00235949" w:rsidRDefault="00235949" w:rsidP="00235949">
      <w:pPr>
        <w:pStyle w:val="BodyText"/>
        <w:kinsoku w:val="0"/>
        <w:overflowPunct w:val="0"/>
        <w:spacing w:line="360" w:lineRule="auto"/>
        <w:rPr>
          <w:rFonts w:asciiTheme="majorBidi" w:hAnsiTheme="majorBidi" w:cstheme="majorBidi"/>
          <w:lang w:bidi="ar-SY"/>
        </w:rPr>
      </w:pPr>
    </w:p>
    <w:p w:rsidR="00235949" w:rsidRDefault="00235949" w:rsidP="00235949">
      <w:pPr>
        <w:pStyle w:val="BodyText"/>
        <w:kinsoku w:val="0"/>
        <w:overflowPunct w:val="0"/>
        <w:spacing w:line="360" w:lineRule="auto"/>
        <w:rPr>
          <w:rFonts w:asciiTheme="majorBidi" w:hAnsiTheme="majorBidi" w:cstheme="majorBidi"/>
          <w:lang w:bidi="ar-SY"/>
        </w:rPr>
      </w:pPr>
    </w:p>
    <w:p w:rsidR="00235949" w:rsidRDefault="00235949" w:rsidP="00235949">
      <w:pPr>
        <w:pStyle w:val="BodyText"/>
        <w:kinsoku w:val="0"/>
        <w:overflowPunct w:val="0"/>
        <w:spacing w:line="360" w:lineRule="auto"/>
        <w:rPr>
          <w:rFonts w:asciiTheme="majorBidi" w:hAnsiTheme="majorBidi" w:cstheme="majorBidi"/>
          <w:lang w:bidi="ar-SY"/>
        </w:rPr>
      </w:pPr>
    </w:p>
    <w:p w:rsidR="00235949" w:rsidRDefault="00235949" w:rsidP="00235949">
      <w:pPr>
        <w:pStyle w:val="BodyText"/>
        <w:kinsoku w:val="0"/>
        <w:overflowPunct w:val="0"/>
        <w:spacing w:line="360" w:lineRule="auto"/>
        <w:rPr>
          <w:rFonts w:asciiTheme="majorBidi" w:hAnsiTheme="majorBidi" w:cstheme="majorBidi"/>
          <w:lang w:bidi="ar-SY"/>
        </w:rPr>
      </w:pPr>
    </w:p>
    <w:p w:rsidR="00235949" w:rsidRDefault="00235949" w:rsidP="00235949">
      <w:pPr>
        <w:pStyle w:val="BodyText"/>
        <w:kinsoku w:val="0"/>
        <w:overflowPunct w:val="0"/>
        <w:spacing w:line="360" w:lineRule="auto"/>
        <w:rPr>
          <w:rFonts w:asciiTheme="majorBidi" w:hAnsiTheme="majorBidi" w:cstheme="majorBidi"/>
          <w:lang w:bidi="ar-SY"/>
        </w:rPr>
      </w:pPr>
    </w:p>
    <w:p w:rsidR="00235949" w:rsidRPr="00CC6D4F" w:rsidRDefault="00CC6D4F" w:rsidP="00CC6D4F">
      <w:pPr>
        <w:autoSpaceDE w:val="0"/>
        <w:autoSpaceDN w:val="0"/>
        <w:bidi w:val="0"/>
        <w:adjustRightInd w:val="0"/>
        <w:jc w:val="center"/>
        <w:rPr>
          <w:b/>
          <w:bCs/>
          <w:color w:val="000000"/>
        </w:rPr>
      </w:pPr>
      <w:r>
        <w:rPr>
          <w:b/>
          <w:bCs/>
          <w:color w:val="000000"/>
        </w:rPr>
        <w:t>Figure</w:t>
      </w:r>
      <w:r w:rsidR="003837D2">
        <w:rPr>
          <w:b/>
          <w:bCs/>
          <w:color w:val="000000"/>
        </w:rPr>
        <w:t>. (</w:t>
      </w:r>
      <w:r>
        <w:rPr>
          <w:b/>
          <w:bCs/>
          <w:color w:val="000000"/>
        </w:rPr>
        <w:t xml:space="preserve">4): </w:t>
      </w:r>
      <w:r w:rsidRPr="00CC6D4F">
        <w:rPr>
          <w:color w:val="000000"/>
        </w:rPr>
        <w:t>The return losses with different curve- slot width (g)</w:t>
      </w:r>
      <w:r>
        <w:rPr>
          <w:color w:val="000000"/>
        </w:rPr>
        <w:t>.</w:t>
      </w:r>
    </w:p>
    <w:p w:rsidR="005B1534" w:rsidRDefault="00CC6D4F" w:rsidP="00CC6D4F">
      <w:pPr>
        <w:pStyle w:val="BodyText"/>
        <w:kinsoku w:val="0"/>
        <w:overflowPunct w:val="0"/>
        <w:spacing w:line="360" w:lineRule="auto"/>
        <w:rPr>
          <w:rFonts w:asciiTheme="majorBidi" w:hAnsiTheme="majorBidi" w:cstheme="majorBidi"/>
          <w:lang w:bidi="ar-SY"/>
        </w:rPr>
      </w:pPr>
      <w:r>
        <w:rPr>
          <w:rFonts w:asciiTheme="majorBidi" w:hAnsiTheme="majorBidi" w:cstheme="majorBidi"/>
          <w:noProof/>
        </w:rPr>
        <w:lastRenderedPageBreak/>
        <w:drawing>
          <wp:anchor distT="0" distB="0" distL="114300" distR="114300" simplePos="0" relativeHeight="251612160" behindDoc="0" locked="0" layoutInCell="1" allowOverlap="1" wp14:anchorId="7ADF587D" wp14:editId="6552B69C">
            <wp:simplePos x="0" y="0"/>
            <wp:positionH relativeFrom="column">
              <wp:posOffset>19050</wp:posOffset>
            </wp:positionH>
            <wp:positionV relativeFrom="paragraph">
              <wp:posOffset>228600</wp:posOffset>
            </wp:positionV>
            <wp:extent cx="2529840" cy="2219325"/>
            <wp:effectExtent l="19050" t="0" r="3810" b="0"/>
            <wp:wrapSquare wrapText="bothSides"/>
            <wp:docPr id="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l="31526" t="5838" r="32813"/>
                    <a:stretch>
                      <a:fillRect/>
                    </a:stretch>
                  </pic:blipFill>
                  <pic:spPr bwMode="auto">
                    <a:xfrm>
                      <a:off x="0" y="0"/>
                      <a:ext cx="2529840" cy="2219325"/>
                    </a:xfrm>
                    <a:prstGeom prst="rect">
                      <a:avLst/>
                    </a:prstGeom>
                    <a:noFill/>
                    <a:ln w="9525">
                      <a:noFill/>
                      <a:miter lim="800000"/>
                      <a:headEnd/>
                      <a:tailEnd/>
                    </a:ln>
                  </pic:spPr>
                </pic:pic>
              </a:graphicData>
            </a:graphic>
          </wp:anchor>
        </w:drawing>
      </w:r>
      <w:r w:rsidR="005B1534">
        <w:rPr>
          <w:rFonts w:asciiTheme="majorBidi" w:hAnsiTheme="majorBidi" w:cstheme="majorBidi"/>
          <w:noProof/>
        </w:rPr>
        <w:drawing>
          <wp:anchor distT="0" distB="0" distL="114300" distR="114300" simplePos="0" relativeHeight="251616256" behindDoc="0" locked="0" layoutInCell="1" allowOverlap="1" wp14:anchorId="65659A79" wp14:editId="05E407BA">
            <wp:simplePos x="0" y="0"/>
            <wp:positionH relativeFrom="column">
              <wp:posOffset>3009900</wp:posOffset>
            </wp:positionH>
            <wp:positionV relativeFrom="paragraph">
              <wp:posOffset>276225</wp:posOffset>
            </wp:positionV>
            <wp:extent cx="2715895" cy="2247900"/>
            <wp:effectExtent l="19050" t="0" r="8255" b="0"/>
            <wp:wrapSquare wrapText="bothSides"/>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l="28705" t="5077" r="31096"/>
                    <a:stretch>
                      <a:fillRect/>
                    </a:stretch>
                  </pic:blipFill>
                  <pic:spPr bwMode="auto">
                    <a:xfrm>
                      <a:off x="0" y="0"/>
                      <a:ext cx="2715895" cy="2247900"/>
                    </a:xfrm>
                    <a:prstGeom prst="rect">
                      <a:avLst/>
                    </a:prstGeom>
                    <a:noFill/>
                    <a:ln w="9525">
                      <a:noFill/>
                      <a:miter lim="800000"/>
                      <a:headEnd/>
                      <a:tailEnd/>
                    </a:ln>
                  </pic:spPr>
                </pic:pic>
              </a:graphicData>
            </a:graphic>
          </wp:anchor>
        </w:drawing>
      </w:r>
    </w:p>
    <w:p w:rsidR="005B1534" w:rsidRDefault="005B1534" w:rsidP="005B1534">
      <w:pPr>
        <w:bidi w:val="0"/>
        <w:rPr>
          <w:b/>
          <w:bCs/>
        </w:rPr>
      </w:pPr>
    </w:p>
    <w:p w:rsidR="005B1534" w:rsidRPr="00CC6D4F" w:rsidRDefault="005B1534" w:rsidP="00CC6D4F">
      <w:pPr>
        <w:bidi w:val="0"/>
        <w:jc w:val="center"/>
      </w:pPr>
      <w:r w:rsidRPr="00CC6D4F">
        <w:t>At   f=2.45 GHz                                                              At   f=1.8 GHz</w:t>
      </w:r>
    </w:p>
    <w:p w:rsidR="005B1534" w:rsidRDefault="005B1534" w:rsidP="005B1534">
      <w:pPr>
        <w:bidi w:val="0"/>
        <w:rPr>
          <w:b/>
          <w:bCs/>
        </w:rPr>
      </w:pPr>
    </w:p>
    <w:p w:rsidR="005B1534" w:rsidRDefault="005B1534" w:rsidP="005B1534">
      <w:pPr>
        <w:bidi w:val="0"/>
        <w:rPr>
          <w:b/>
          <w:bCs/>
        </w:rPr>
      </w:pPr>
      <w:r>
        <w:rPr>
          <w:b/>
          <w:bCs/>
          <w:noProof/>
          <w:lang w:bidi="ar-SA"/>
        </w:rPr>
        <w:drawing>
          <wp:anchor distT="0" distB="0" distL="114300" distR="114300" simplePos="0" relativeHeight="251665920" behindDoc="0" locked="0" layoutInCell="1" allowOverlap="1">
            <wp:simplePos x="0" y="0"/>
            <wp:positionH relativeFrom="column">
              <wp:posOffset>1400175</wp:posOffset>
            </wp:positionH>
            <wp:positionV relativeFrom="paragraph">
              <wp:posOffset>162560</wp:posOffset>
            </wp:positionV>
            <wp:extent cx="2609850" cy="2228850"/>
            <wp:effectExtent l="19050" t="0" r="0" b="0"/>
            <wp:wrapSquare wrapText="bothSides"/>
            <wp:docPr id="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l="31497" t="5823" r="32140"/>
                    <a:stretch>
                      <a:fillRect/>
                    </a:stretch>
                  </pic:blipFill>
                  <pic:spPr bwMode="auto">
                    <a:xfrm>
                      <a:off x="0" y="0"/>
                      <a:ext cx="2609850" cy="2228850"/>
                    </a:xfrm>
                    <a:prstGeom prst="rect">
                      <a:avLst/>
                    </a:prstGeom>
                    <a:noFill/>
                    <a:ln w="9525">
                      <a:noFill/>
                      <a:miter lim="800000"/>
                      <a:headEnd/>
                      <a:tailEnd/>
                    </a:ln>
                  </pic:spPr>
                </pic:pic>
              </a:graphicData>
            </a:graphic>
          </wp:anchor>
        </w:drawing>
      </w:r>
    </w:p>
    <w:p w:rsidR="005B1534" w:rsidRDefault="005B1534" w:rsidP="005B1534">
      <w:pPr>
        <w:bidi w:val="0"/>
        <w:rPr>
          <w:b/>
          <w:bCs/>
        </w:rPr>
      </w:pPr>
    </w:p>
    <w:p w:rsidR="005B1534" w:rsidRDefault="005B1534" w:rsidP="005B1534">
      <w:pPr>
        <w:bidi w:val="0"/>
        <w:jc w:val="center"/>
      </w:pPr>
    </w:p>
    <w:p w:rsidR="005B1534" w:rsidRDefault="005B1534" w:rsidP="005B1534">
      <w:pPr>
        <w:bidi w:val="0"/>
        <w:jc w:val="center"/>
      </w:pPr>
    </w:p>
    <w:p w:rsidR="005B1534" w:rsidRDefault="005B1534" w:rsidP="005B1534">
      <w:pPr>
        <w:bidi w:val="0"/>
        <w:jc w:val="center"/>
      </w:pPr>
    </w:p>
    <w:p w:rsidR="005B1534" w:rsidRDefault="005B1534" w:rsidP="005B1534">
      <w:pPr>
        <w:bidi w:val="0"/>
        <w:jc w:val="center"/>
      </w:pPr>
    </w:p>
    <w:p w:rsidR="005B1534" w:rsidRDefault="005B1534" w:rsidP="005B1534">
      <w:pPr>
        <w:bidi w:val="0"/>
        <w:jc w:val="center"/>
      </w:pPr>
    </w:p>
    <w:p w:rsidR="005B1534" w:rsidRDefault="005B1534" w:rsidP="005B1534">
      <w:pPr>
        <w:bidi w:val="0"/>
        <w:jc w:val="center"/>
      </w:pPr>
    </w:p>
    <w:p w:rsidR="005B1534" w:rsidRDefault="005B1534" w:rsidP="005B1534">
      <w:pPr>
        <w:bidi w:val="0"/>
        <w:jc w:val="center"/>
      </w:pPr>
    </w:p>
    <w:p w:rsidR="005B1534" w:rsidRDefault="005B1534" w:rsidP="005B1534">
      <w:pPr>
        <w:bidi w:val="0"/>
        <w:jc w:val="center"/>
      </w:pPr>
    </w:p>
    <w:p w:rsidR="005B1534" w:rsidRDefault="005B1534" w:rsidP="005B1534">
      <w:pPr>
        <w:bidi w:val="0"/>
        <w:jc w:val="center"/>
      </w:pPr>
    </w:p>
    <w:p w:rsidR="005B1534" w:rsidRDefault="005B1534" w:rsidP="005B1534">
      <w:pPr>
        <w:bidi w:val="0"/>
        <w:jc w:val="center"/>
      </w:pPr>
    </w:p>
    <w:p w:rsidR="005B1534" w:rsidRDefault="005B1534" w:rsidP="005B1534">
      <w:pPr>
        <w:bidi w:val="0"/>
        <w:jc w:val="center"/>
      </w:pPr>
    </w:p>
    <w:p w:rsidR="005B1534" w:rsidRDefault="005B1534" w:rsidP="005B1534">
      <w:pPr>
        <w:bidi w:val="0"/>
        <w:jc w:val="center"/>
      </w:pPr>
    </w:p>
    <w:p w:rsidR="005B1534" w:rsidRDefault="005B1534" w:rsidP="005B1534">
      <w:pPr>
        <w:bidi w:val="0"/>
        <w:jc w:val="center"/>
      </w:pPr>
    </w:p>
    <w:p w:rsidR="005B1534" w:rsidRDefault="005B1534" w:rsidP="005B1534">
      <w:pPr>
        <w:bidi w:val="0"/>
        <w:jc w:val="center"/>
      </w:pPr>
    </w:p>
    <w:p w:rsidR="005B1534" w:rsidRPr="00CC6D4F" w:rsidRDefault="005B1534" w:rsidP="00CC6D4F">
      <w:pPr>
        <w:bidi w:val="0"/>
        <w:jc w:val="center"/>
      </w:pPr>
      <w:r w:rsidRPr="00CC6D4F">
        <w:t>At   f=5.8 GHz</w:t>
      </w:r>
    </w:p>
    <w:p w:rsidR="005B1534" w:rsidRPr="00CC6D4F" w:rsidRDefault="005B1534" w:rsidP="00CC6D4F">
      <w:pPr>
        <w:bidi w:val="0"/>
        <w:jc w:val="both"/>
      </w:pPr>
      <w:r>
        <w:rPr>
          <w:b/>
          <w:bCs/>
          <w:color w:val="000000"/>
        </w:rPr>
        <w:t>Figure</w:t>
      </w:r>
      <w:r w:rsidR="00CC6D4F">
        <w:rPr>
          <w:b/>
          <w:bCs/>
          <w:color w:val="000000"/>
        </w:rPr>
        <w:t xml:space="preserve"> (</w:t>
      </w:r>
      <w:r>
        <w:rPr>
          <w:b/>
          <w:bCs/>
          <w:color w:val="000000"/>
        </w:rPr>
        <w:t>5</w:t>
      </w:r>
      <w:r w:rsidR="00CC6D4F">
        <w:rPr>
          <w:b/>
          <w:bCs/>
          <w:color w:val="000000"/>
        </w:rPr>
        <w:t>):</w:t>
      </w:r>
      <w:r w:rsidRPr="00807A37">
        <w:rPr>
          <w:b/>
          <w:bCs/>
          <w:color w:val="000000"/>
        </w:rPr>
        <w:t xml:space="preserve"> </w:t>
      </w:r>
      <w:r w:rsidRPr="00CC6D4F">
        <w:rPr>
          <w:color w:val="000000"/>
        </w:rPr>
        <w:t>far-field radiation patterns (</w:t>
      </w:r>
      <w:r w:rsidR="00CC6D4F">
        <w:t xml:space="preserve">Red line </w:t>
      </w:r>
      <w:r w:rsidRPr="00CC6D4F">
        <w:t xml:space="preserve">represent </w:t>
      </w:r>
      <w:proofErr w:type="spellStart"/>
      <w:r w:rsidRPr="00CC6D4F">
        <w:t>H_Plane</w:t>
      </w:r>
      <w:proofErr w:type="spellEnd"/>
      <w:r w:rsidRPr="00CC6D4F">
        <w:t xml:space="preserve"> and dark line E_ plane)</w:t>
      </w:r>
    </w:p>
    <w:p w:rsidR="00723CF0" w:rsidRDefault="00723CF0" w:rsidP="007E59A2">
      <w:pPr>
        <w:bidi w:val="0"/>
        <w:jc w:val="center"/>
        <w:rPr>
          <w:b/>
          <w:bCs/>
        </w:rPr>
      </w:pPr>
    </w:p>
    <w:p w:rsidR="00723CF0" w:rsidRDefault="00723CF0" w:rsidP="00723CF0">
      <w:pPr>
        <w:bidi w:val="0"/>
        <w:jc w:val="center"/>
        <w:rPr>
          <w:b/>
          <w:bCs/>
        </w:rPr>
      </w:pPr>
    </w:p>
    <w:p w:rsidR="00723CF0" w:rsidRDefault="00723CF0" w:rsidP="00723CF0">
      <w:pPr>
        <w:bidi w:val="0"/>
        <w:jc w:val="center"/>
        <w:rPr>
          <w:b/>
          <w:bCs/>
        </w:rPr>
      </w:pPr>
    </w:p>
    <w:p w:rsidR="00723CF0" w:rsidRDefault="00723CF0" w:rsidP="00723CF0">
      <w:pPr>
        <w:bidi w:val="0"/>
        <w:jc w:val="center"/>
        <w:rPr>
          <w:b/>
          <w:bCs/>
        </w:rPr>
      </w:pPr>
    </w:p>
    <w:p w:rsidR="00723CF0" w:rsidRDefault="00723CF0" w:rsidP="00723CF0">
      <w:pPr>
        <w:bidi w:val="0"/>
        <w:jc w:val="center"/>
        <w:rPr>
          <w:b/>
          <w:bCs/>
        </w:rPr>
      </w:pPr>
    </w:p>
    <w:p w:rsidR="00723CF0" w:rsidRDefault="00723CF0" w:rsidP="00723CF0">
      <w:pPr>
        <w:bidi w:val="0"/>
        <w:jc w:val="center"/>
        <w:rPr>
          <w:b/>
          <w:bCs/>
        </w:rPr>
      </w:pPr>
    </w:p>
    <w:p w:rsidR="00723CF0" w:rsidRDefault="00723CF0" w:rsidP="00723CF0">
      <w:pPr>
        <w:bidi w:val="0"/>
        <w:jc w:val="center"/>
        <w:rPr>
          <w:b/>
          <w:bCs/>
        </w:rPr>
      </w:pPr>
    </w:p>
    <w:p w:rsidR="00723CF0" w:rsidRDefault="00723CF0" w:rsidP="00723CF0">
      <w:pPr>
        <w:bidi w:val="0"/>
        <w:jc w:val="center"/>
        <w:rPr>
          <w:b/>
          <w:bCs/>
        </w:rPr>
      </w:pPr>
    </w:p>
    <w:p w:rsidR="00723CF0" w:rsidRDefault="00723CF0" w:rsidP="00723CF0">
      <w:pPr>
        <w:bidi w:val="0"/>
        <w:jc w:val="center"/>
        <w:rPr>
          <w:b/>
          <w:bCs/>
        </w:rPr>
      </w:pPr>
    </w:p>
    <w:p w:rsidR="00723CF0" w:rsidRDefault="00723CF0" w:rsidP="00723CF0">
      <w:pPr>
        <w:bidi w:val="0"/>
        <w:jc w:val="center"/>
        <w:rPr>
          <w:b/>
          <w:bCs/>
        </w:rPr>
      </w:pPr>
    </w:p>
    <w:p w:rsidR="00723CF0" w:rsidRDefault="00723CF0" w:rsidP="00723CF0">
      <w:pPr>
        <w:bidi w:val="0"/>
        <w:jc w:val="center"/>
        <w:rPr>
          <w:b/>
          <w:bCs/>
        </w:rPr>
      </w:pPr>
    </w:p>
    <w:p w:rsidR="00723CF0" w:rsidRDefault="00723CF0" w:rsidP="00723CF0">
      <w:pPr>
        <w:bidi w:val="0"/>
        <w:jc w:val="center"/>
        <w:rPr>
          <w:b/>
          <w:bCs/>
        </w:rPr>
      </w:pPr>
    </w:p>
    <w:p w:rsidR="00723CF0" w:rsidRDefault="00723CF0" w:rsidP="00723CF0">
      <w:pPr>
        <w:bidi w:val="0"/>
        <w:jc w:val="center"/>
        <w:rPr>
          <w:b/>
          <w:bCs/>
        </w:rPr>
      </w:pPr>
    </w:p>
    <w:p w:rsidR="007E59A2" w:rsidRDefault="007E59A2" w:rsidP="00723CF0">
      <w:pPr>
        <w:bidi w:val="0"/>
        <w:jc w:val="center"/>
        <w:rPr>
          <w:b/>
          <w:bCs/>
        </w:rPr>
      </w:pPr>
    </w:p>
    <w:p w:rsidR="007E59A2" w:rsidRDefault="007E59A2" w:rsidP="007E59A2">
      <w:pPr>
        <w:bidi w:val="0"/>
        <w:jc w:val="center"/>
        <w:rPr>
          <w:b/>
          <w:bCs/>
        </w:rPr>
      </w:pPr>
    </w:p>
    <w:p w:rsidR="00723CF0" w:rsidRDefault="00723CF0" w:rsidP="007E59A2">
      <w:pPr>
        <w:bidi w:val="0"/>
        <w:jc w:val="center"/>
        <w:rPr>
          <w:b/>
          <w:bCs/>
        </w:rPr>
      </w:pPr>
    </w:p>
    <w:p w:rsidR="007E59A2" w:rsidRDefault="00723CF0" w:rsidP="00723CF0">
      <w:pPr>
        <w:bidi w:val="0"/>
        <w:jc w:val="center"/>
        <w:rPr>
          <w:b/>
          <w:bCs/>
        </w:rPr>
      </w:pPr>
      <w:r>
        <w:rPr>
          <w:b/>
          <w:bCs/>
          <w:noProof/>
          <w:lang w:bidi="ar-SA"/>
        </w:rPr>
        <w:drawing>
          <wp:anchor distT="0" distB="0" distL="114300" distR="114300" simplePos="0" relativeHeight="251647488" behindDoc="0" locked="0" layoutInCell="1" allowOverlap="1" wp14:anchorId="363DAD12" wp14:editId="77255770">
            <wp:simplePos x="0" y="0"/>
            <wp:positionH relativeFrom="column">
              <wp:posOffset>1476375</wp:posOffset>
            </wp:positionH>
            <wp:positionV relativeFrom="paragraph">
              <wp:posOffset>9525</wp:posOffset>
            </wp:positionV>
            <wp:extent cx="2834640" cy="2257425"/>
            <wp:effectExtent l="19050" t="0" r="3810" b="0"/>
            <wp:wrapSquare wrapText="bothSides"/>
            <wp:docPr id="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srcRect r="63681" b="18462"/>
                    <a:stretch>
                      <a:fillRect/>
                    </a:stretch>
                  </pic:blipFill>
                  <pic:spPr bwMode="auto">
                    <a:xfrm>
                      <a:off x="0" y="0"/>
                      <a:ext cx="2834640" cy="2257425"/>
                    </a:xfrm>
                    <a:prstGeom prst="rect">
                      <a:avLst/>
                    </a:prstGeom>
                    <a:noFill/>
                    <a:ln w="9525">
                      <a:noFill/>
                      <a:miter lim="800000"/>
                      <a:headEnd/>
                      <a:tailEnd/>
                    </a:ln>
                  </pic:spPr>
                </pic:pic>
              </a:graphicData>
            </a:graphic>
          </wp:anchor>
        </w:drawing>
      </w:r>
    </w:p>
    <w:p w:rsidR="007E59A2" w:rsidRDefault="007E59A2" w:rsidP="007E59A2">
      <w:pPr>
        <w:bidi w:val="0"/>
        <w:jc w:val="center"/>
        <w:rPr>
          <w:b/>
          <w:bCs/>
        </w:rPr>
      </w:pPr>
    </w:p>
    <w:p w:rsidR="00CC6D4F" w:rsidRDefault="00CC6D4F" w:rsidP="00CC6D4F">
      <w:pPr>
        <w:bidi w:val="0"/>
        <w:jc w:val="center"/>
        <w:rPr>
          <w:b/>
          <w:bCs/>
        </w:rPr>
      </w:pPr>
    </w:p>
    <w:p w:rsidR="00CC6D4F" w:rsidRDefault="00CC6D4F" w:rsidP="00CC6D4F">
      <w:pPr>
        <w:bidi w:val="0"/>
        <w:jc w:val="center"/>
        <w:rPr>
          <w:b/>
          <w:bCs/>
        </w:rPr>
      </w:pPr>
    </w:p>
    <w:p w:rsidR="00CC6D4F" w:rsidRDefault="00CC6D4F" w:rsidP="00CC6D4F">
      <w:pPr>
        <w:bidi w:val="0"/>
        <w:jc w:val="center"/>
        <w:rPr>
          <w:b/>
          <w:bCs/>
        </w:rPr>
      </w:pPr>
    </w:p>
    <w:p w:rsidR="00CC6D4F" w:rsidRDefault="00CC6D4F" w:rsidP="00CC6D4F">
      <w:pPr>
        <w:bidi w:val="0"/>
        <w:jc w:val="center"/>
        <w:rPr>
          <w:b/>
          <w:bCs/>
        </w:rPr>
      </w:pPr>
    </w:p>
    <w:p w:rsidR="007E59A2" w:rsidRDefault="007E59A2" w:rsidP="007E59A2">
      <w:pPr>
        <w:bidi w:val="0"/>
        <w:jc w:val="center"/>
        <w:rPr>
          <w:b/>
          <w:bCs/>
        </w:rPr>
      </w:pPr>
    </w:p>
    <w:p w:rsidR="007E59A2" w:rsidRDefault="007E59A2" w:rsidP="007E59A2">
      <w:pPr>
        <w:bidi w:val="0"/>
        <w:jc w:val="center"/>
        <w:rPr>
          <w:b/>
          <w:bCs/>
        </w:rPr>
      </w:pPr>
    </w:p>
    <w:p w:rsidR="007E59A2" w:rsidRDefault="007E59A2" w:rsidP="007E59A2">
      <w:pPr>
        <w:bidi w:val="0"/>
        <w:jc w:val="center"/>
        <w:rPr>
          <w:b/>
          <w:bCs/>
        </w:rPr>
      </w:pPr>
    </w:p>
    <w:p w:rsidR="007E59A2" w:rsidRDefault="007E59A2" w:rsidP="007E59A2">
      <w:pPr>
        <w:bidi w:val="0"/>
        <w:jc w:val="center"/>
        <w:rPr>
          <w:b/>
          <w:bCs/>
        </w:rPr>
      </w:pPr>
    </w:p>
    <w:p w:rsidR="007E59A2" w:rsidRDefault="007E59A2" w:rsidP="007E59A2">
      <w:pPr>
        <w:bidi w:val="0"/>
        <w:jc w:val="center"/>
        <w:rPr>
          <w:b/>
          <w:bCs/>
        </w:rPr>
      </w:pPr>
    </w:p>
    <w:p w:rsidR="007E59A2" w:rsidRDefault="007E59A2" w:rsidP="007E59A2">
      <w:pPr>
        <w:bidi w:val="0"/>
        <w:jc w:val="center"/>
        <w:rPr>
          <w:b/>
          <w:bCs/>
        </w:rPr>
      </w:pPr>
    </w:p>
    <w:p w:rsidR="007E59A2" w:rsidRPr="00807A37" w:rsidRDefault="007E59A2" w:rsidP="007E59A2">
      <w:pPr>
        <w:bidi w:val="0"/>
        <w:jc w:val="center"/>
        <w:rPr>
          <w:b/>
          <w:bCs/>
        </w:rPr>
      </w:pPr>
    </w:p>
    <w:p w:rsidR="00723CF0" w:rsidRPr="004D4946" w:rsidRDefault="00723CF0" w:rsidP="00723CF0">
      <w:pPr>
        <w:bidi w:val="0"/>
        <w:jc w:val="center"/>
      </w:pPr>
      <w:r w:rsidRPr="004D4946">
        <w:t>At f=1.8 GHz</w:t>
      </w:r>
    </w:p>
    <w:p w:rsidR="007E59A2" w:rsidRDefault="007E59A2" w:rsidP="00723CF0">
      <w:pPr>
        <w:bidi w:val="0"/>
      </w:pPr>
    </w:p>
    <w:p w:rsidR="007E59A2" w:rsidRDefault="007E59A2" w:rsidP="00723CF0">
      <w:pPr>
        <w:bidi w:val="0"/>
      </w:pPr>
    </w:p>
    <w:p w:rsidR="007E59A2" w:rsidRDefault="00723CF0" w:rsidP="005B1534">
      <w:pPr>
        <w:bidi w:val="0"/>
        <w:jc w:val="center"/>
      </w:pPr>
      <w:r>
        <w:rPr>
          <w:b/>
          <w:bCs/>
          <w:noProof/>
          <w:lang w:bidi="ar-SA"/>
        </w:rPr>
        <w:drawing>
          <wp:anchor distT="0" distB="0" distL="114300" distR="114300" simplePos="0" relativeHeight="251651584" behindDoc="0" locked="0" layoutInCell="1" allowOverlap="1" wp14:anchorId="34E2EFB7" wp14:editId="01130F0F">
            <wp:simplePos x="0" y="0"/>
            <wp:positionH relativeFrom="column">
              <wp:posOffset>1419225</wp:posOffset>
            </wp:positionH>
            <wp:positionV relativeFrom="paragraph">
              <wp:posOffset>5715</wp:posOffset>
            </wp:positionV>
            <wp:extent cx="2914650" cy="2152650"/>
            <wp:effectExtent l="19050" t="0" r="0" b="0"/>
            <wp:wrapSquare wrapText="bothSides"/>
            <wp:docPr id="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srcRect r="63681" b="23077"/>
                    <a:stretch>
                      <a:fillRect/>
                    </a:stretch>
                  </pic:blipFill>
                  <pic:spPr bwMode="auto">
                    <a:xfrm>
                      <a:off x="0" y="0"/>
                      <a:ext cx="2914650" cy="2152650"/>
                    </a:xfrm>
                    <a:prstGeom prst="rect">
                      <a:avLst/>
                    </a:prstGeom>
                    <a:noFill/>
                    <a:ln w="9525">
                      <a:noFill/>
                      <a:miter lim="800000"/>
                      <a:headEnd/>
                      <a:tailEnd/>
                    </a:ln>
                  </pic:spPr>
                </pic:pic>
              </a:graphicData>
            </a:graphic>
          </wp:anchor>
        </w:drawing>
      </w:r>
    </w:p>
    <w:p w:rsidR="007E59A2" w:rsidRDefault="007E59A2" w:rsidP="005B1534">
      <w:pPr>
        <w:bidi w:val="0"/>
        <w:jc w:val="center"/>
      </w:pPr>
    </w:p>
    <w:p w:rsidR="007E59A2" w:rsidRDefault="007E59A2" w:rsidP="005B1534">
      <w:pPr>
        <w:bidi w:val="0"/>
        <w:jc w:val="center"/>
      </w:pPr>
    </w:p>
    <w:p w:rsidR="007E59A2" w:rsidRDefault="007E59A2" w:rsidP="007E59A2">
      <w:pPr>
        <w:bidi w:val="0"/>
      </w:pPr>
    </w:p>
    <w:p w:rsidR="007E59A2" w:rsidRDefault="007E59A2" w:rsidP="007E59A2">
      <w:pPr>
        <w:bidi w:val="0"/>
      </w:pPr>
    </w:p>
    <w:p w:rsidR="007E59A2" w:rsidRDefault="007E59A2" w:rsidP="007E59A2">
      <w:pPr>
        <w:bidi w:val="0"/>
      </w:pPr>
    </w:p>
    <w:p w:rsidR="007E59A2" w:rsidRDefault="007E59A2" w:rsidP="007E59A2">
      <w:pPr>
        <w:bidi w:val="0"/>
      </w:pPr>
    </w:p>
    <w:p w:rsidR="00CC6D4F" w:rsidRPr="004D4946" w:rsidRDefault="00CC6D4F" w:rsidP="00CC6D4F">
      <w:pPr>
        <w:bidi w:val="0"/>
      </w:pPr>
    </w:p>
    <w:p w:rsidR="007E59A2" w:rsidRDefault="007E59A2" w:rsidP="007E59A2">
      <w:pPr>
        <w:bidi w:val="0"/>
      </w:pPr>
    </w:p>
    <w:p w:rsidR="007E59A2" w:rsidRDefault="007E59A2" w:rsidP="007E59A2">
      <w:pPr>
        <w:bidi w:val="0"/>
      </w:pPr>
    </w:p>
    <w:p w:rsidR="007E59A2" w:rsidRDefault="007E59A2" w:rsidP="007E59A2">
      <w:pPr>
        <w:bidi w:val="0"/>
      </w:pPr>
    </w:p>
    <w:p w:rsidR="007E59A2" w:rsidRDefault="007E59A2" w:rsidP="007E59A2">
      <w:pPr>
        <w:bidi w:val="0"/>
      </w:pPr>
    </w:p>
    <w:p w:rsidR="007E59A2" w:rsidRDefault="007E59A2" w:rsidP="007E59A2">
      <w:pPr>
        <w:bidi w:val="0"/>
      </w:pPr>
    </w:p>
    <w:p w:rsidR="00723CF0" w:rsidRPr="004D4946" w:rsidRDefault="00723CF0" w:rsidP="00723CF0">
      <w:pPr>
        <w:bidi w:val="0"/>
        <w:jc w:val="center"/>
        <w:rPr>
          <w:sz w:val="28"/>
          <w:szCs w:val="28"/>
          <w:lang w:bidi="ar-IQ"/>
        </w:rPr>
      </w:pPr>
      <w:r w:rsidRPr="004D4946">
        <w:t>At f=2.45 GHz</w:t>
      </w:r>
    </w:p>
    <w:p w:rsidR="007E59A2" w:rsidRDefault="007E59A2" w:rsidP="007E59A2">
      <w:pPr>
        <w:bidi w:val="0"/>
      </w:pPr>
    </w:p>
    <w:p w:rsidR="007E59A2" w:rsidRDefault="00723CF0" w:rsidP="007E59A2">
      <w:pPr>
        <w:bidi w:val="0"/>
      </w:pPr>
      <w:r>
        <w:rPr>
          <w:noProof/>
          <w:lang w:bidi="ar-SA"/>
        </w:rPr>
        <w:drawing>
          <wp:anchor distT="0" distB="0" distL="114300" distR="114300" simplePos="0" relativeHeight="251675136" behindDoc="0" locked="0" layoutInCell="1" allowOverlap="1" wp14:anchorId="75E16354" wp14:editId="62AC8CF8">
            <wp:simplePos x="0" y="0"/>
            <wp:positionH relativeFrom="column">
              <wp:posOffset>1476375</wp:posOffset>
            </wp:positionH>
            <wp:positionV relativeFrom="paragraph">
              <wp:posOffset>62230</wp:posOffset>
            </wp:positionV>
            <wp:extent cx="2797810" cy="2286000"/>
            <wp:effectExtent l="19050" t="0" r="2540" b="0"/>
            <wp:wrapSquare wrapText="bothSides"/>
            <wp:docPr id="4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srcRect r="66866" b="23077"/>
                    <a:stretch>
                      <a:fillRect/>
                    </a:stretch>
                  </pic:blipFill>
                  <pic:spPr bwMode="auto">
                    <a:xfrm>
                      <a:off x="0" y="0"/>
                      <a:ext cx="2797810" cy="2286000"/>
                    </a:xfrm>
                    <a:prstGeom prst="rect">
                      <a:avLst/>
                    </a:prstGeom>
                    <a:noFill/>
                    <a:ln w="9525">
                      <a:noFill/>
                      <a:miter lim="800000"/>
                      <a:headEnd/>
                      <a:tailEnd/>
                    </a:ln>
                  </pic:spPr>
                </pic:pic>
              </a:graphicData>
            </a:graphic>
          </wp:anchor>
        </w:drawing>
      </w:r>
    </w:p>
    <w:p w:rsidR="007E59A2" w:rsidRDefault="007E59A2" w:rsidP="007E59A2">
      <w:pPr>
        <w:bidi w:val="0"/>
      </w:pPr>
    </w:p>
    <w:p w:rsidR="007E59A2" w:rsidRDefault="007E59A2" w:rsidP="007E59A2">
      <w:pPr>
        <w:bidi w:val="0"/>
      </w:pPr>
    </w:p>
    <w:p w:rsidR="007E59A2" w:rsidRDefault="007E59A2" w:rsidP="007E59A2">
      <w:pPr>
        <w:bidi w:val="0"/>
      </w:pPr>
    </w:p>
    <w:p w:rsidR="007E59A2" w:rsidRDefault="007E59A2" w:rsidP="007E59A2">
      <w:pPr>
        <w:bidi w:val="0"/>
      </w:pPr>
    </w:p>
    <w:p w:rsidR="007E59A2" w:rsidRDefault="007E59A2" w:rsidP="007E59A2">
      <w:pPr>
        <w:bidi w:val="0"/>
      </w:pPr>
    </w:p>
    <w:p w:rsidR="007E59A2" w:rsidRDefault="007E59A2" w:rsidP="007E59A2">
      <w:pPr>
        <w:bidi w:val="0"/>
      </w:pPr>
    </w:p>
    <w:p w:rsidR="007E59A2" w:rsidRDefault="007E59A2" w:rsidP="007E59A2">
      <w:pPr>
        <w:bidi w:val="0"/>
      </w:pPr>
    </w:p>
    <w:p w:rsidR="007E59A2" w:rsidRDefault="007E59A2" w:rsidP="007E59A2">
      <w:pPr>
        <w:bidi w:val="0"/>
      </w:pPr>
    </w:p>
    <w:p w:rsidR="007E59A2" w:rsidRDefault="007E59A2" w:rsidP="004D4946">
      <w:pPr>
        <w:bidi w:val="0"/>
      </w:pPr>
    </w:p>
    <w:p w:rsidR="00723CF0" w:rsidRDefault="00723CF0" w:rsidP="004D4946">
      <w:pPr>
        <w:bidi w:val="0"/>
        <w:jc w:val="center"/>
      </w:pPr>
    </w:p>
    <w:p w:rsidR="00723CF0" w:rsidRDefault="00723CF0" w:rsidP="00723CF0">
      <w:pPr>
        <w:bidi w:val="0"/>
        <w:jc w:val="center"/>
      </w:pPr>
    </w:p>
    <w:p w:rsidR="00723CF0" w:rsidRDefault="00723CF0" w:rsidP="00723CF0">
      <w:pPr>
        <w:bidi w:val="0"/>
        <w:jc w:val="center"/>
      </w:pPr>
    </w:p>
    <w:p w:rsidR="00723CF0" w:rsidRDefault="00723CF0" w:rsidP="00723CF0">
      <w:pPr>
        <w:bidi w:val="0"/>
        <w:jc w:val="center"/>
      </w:pPr>
    </w:p>
    <w:p w:rsidR="007E59A2" w:rsidRDefault="007E59A2" w:rsidP="00723CF0">
      <w:pPr>
        <w:bidi w:val="0"/>
        <w:jc w:val="center"/>
      </w:pPr>
      <w:r w:rsidRPr="004D4946">
        <w:t>At f=5.8 GHz</w:t>
      </w:r>
    </w:p>
    <w:p w:rsidR="004D4946" w:rsidRDefault="004D4946" w:rsidP="004D4946">
      <w:pPr>
        <w:bidi w:val="0"/>
        <w:jc w:val="center"/>
        <w:rPr>
          <w:sz w:val="28"/>
          <w:szCs w:val="28"/>
          <w:lang w:bidi="ar-IQ"/>
        </w:rPr>
      </w:pPr>
    </w:p>
    <w:p w:rsidR="007E59A2" w:rsidRPr="004D4946" w:rsidRDefault="007E59A2" w:rsidP="004D4946">
      <w:pPr>
        <w:bidi w:val="0"/>
        <w:jc w:val="center"/>
        <w:rPr>
          <w:lang w:bidi="ar-IQ"/>
        </w:rPr>
      </w:pPr>
      <w:r>
        <w:rPr>
          <w:b/>
          <w:bCs/>
          <w:color w:val="000000"/>
        </w:rPr>
        <w:t>Figure</w:t>
      </w:r>
      <w:r w:rsidR="004D4946">
        <w:rPr>
          <w:b/>
          <w:bCs/>
          <w:color w:val="000000"/>
        </w:rPr>
        <w:t xml:space="preserve"> (</w:t>
      </w:r>
      <w:r>
        <w:rPr>
          <w:b/>
          <w:bCs/>
          <w:color w:val="000000"/>
        </w:rPr>
        <w:t>6</w:t>
      </w:r>
      <w:r w:rsidR="004D4946">
        <w:rPr>
          <w:b/>
          <w:bCs/>
          <w:color w:val="000000"/>
        </w:rPr>
        <w:t>):</w:t>
      </w:r>
      <w:r w:rsidRPr="00807A37">
        <w:rPr>
          <w:b/>
          <w:bCs/>
          <w:color w:val="000000"/>
        </w:rPr>
        <w:t xml:space="preserve"> </w:t>
      </w:r>
      <w:r w:rsidRPr="004D4946">
        <w:rPr>
          <w:color w:val="000000"/>
        </w:rPr>
        <w:t>3D far-field radiation patterns</w:t>
      </w:r>
    </w:p>
    <w:p w:rsidR="007E59A2" w:rsidRDefault="007E59A2" w:rsidP="007E59A2">
      <w:pPr>
        <w:bidi w:val="0"/>
        <w:jc w:val="center"/>
        <w:rPr>
          <w:sz w:val="28"/>
          <w:szCs w:val="28"/>
          <w:lang w:bidi="ar-IQ"/>
        </w:rPr>
      </w:pPr>
    </w:p>
    <w:p w:rsidR="003E1DE6" w:rsidRDefault="003E1DE6" w:rsidP="003E1DE6">
      <w:pPr>
        <w:bidi w:val="0"/>
        <w:jc w:val="center"/>
        <w:rPr>
          <w:sz w:val="28"/>
          <w:szCs w:val="28"/>
          <w:lang w:bidi="ar-IQ"/>
        </w:rPr>
      </w:pPr>
    </w:p>
    <w:p w:rsidR="007E59A2" w:rsidRDefault="007E59A2" w:rsidP="007E59A2">
      <w:pPr>
        <w:bidi w:val="0"/>
        <w:jc w:val="center"/>
      </w:pPr>
    </w:p>
    <w:p w:rsidR="007E59A2" w:rsidRDefault="00723CF0" w:rsidP="007E59A2">
      <w:pPr>
        <w:bidi w:val="0"/>
        <w:jc w:val="center"/>
      </w:pPr>
      <w:r>
        <w:rPr>
          <w:noProof/>
          <w:lang w:bidi="ar-SA"/>
        </w:rPr>
        <w:drawing>
          <wp:anchor distT="0" distB="0" distL="114300" distR="114300" simplePos="0" relativeHeight="251670016" behindDoc="0" locked="0" layoutInCell="1" allowOverlap="1" wp14:anchorId="4BD93FE8" wp14:editId="68757475">
            <wp:simplePos x="0" y="0"/>
            <wp:positionH relativeFrom="column">
              <wp:posOffset>1304925</wp:posOffset>
            </wp:positionH>
            <wp:positionV relativeFrom="paragraph">
              <wp:posOffset>88265</wp:posOffset>
            </wp:positionV>
            <wp:extent cx="3154680" cy="2181225"/>
            <wp:effectExtent l="19050" t="0" r="7620" b="0"/>
            <wp:wrapSquare wrapText="bothSides"/>
            <wp:docPr id="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t="3087" b="6172"/>
                    <a:stretch>
                      <a:fillRect/>
                    </a:stretch>
                  </pic:blipFill>
                  <pic:spPr bwMode="auto">
                    <a:xfrm>
                      <a:off x="0" y="0"/>
                      <a:ext cx="3154680" cy="2181225"/>
                    </a:xfrm>
                    <a:prstGeom prst="rect">
                      <a:avLst/>
                    </a:prstGeom>
                    <a:noFill/>
                    <a:ln w="9525">
                      <a:noFill/>
                      <a:miter lim="800000"/>
                      <a:headEnd/>
                      <a:tailEnd/>
                    </a:ln>
                  </pic:spPr>
                </pic:pic>
              </a:graphicData>
            </a:graphic>
          </wp:anchor>
        </w:drawing>
      </w:r>
    </w:p>
    <w:p w:rsidR="007E59A2" w:rsidRDefault="007E59A2" w:rsidP="007E59A2">
      <w:pPr>
        <w:bidi w:val="0"/>
        <w:jc w:val="center"/>
      </w:pPr>
    </w:p>
    <w:p w:rsidR="007E59A2" w:rsidRDefault="007E59A2" w:rsidP="007E59A2">
      <w:pPr>
        <w:bidi w:val="0"/>
        <w:jc w:val="center"/>
      </w:pPr>
    </w:p>
    <w:p w:rsidR="007E59A2" w:rsidRDefault="007E59A2" w:rsidP="007E59A2">
      <w:pPr>
        <w:bidi w:val="0"/>
        <w:jc w:val="center"/>
      </w:pPr>
    </w:p>
    <w:p w:rsidR="007E59A2" w:rsidRDefault="007E59A2" w:rsidP="007E59A2">
      <w:pPr>
        <w:bidi w:val="0"/>
        <w:jc w:val="center"/>
      </w:pPr>
    </w:p>
    <w:p w:rsidR="007E59A2" w:rsidRDefault="007E59A2" w:rsidP="007E59A2">
      <w:pPr>
        <w:bidi w:val="0"/>
        <w:jc w:val="center"/>
      </w:pPr>
    </w:p>
    <w:p w:rsidR="007E59A2" w:rsidRDefault="007E59A2" w:rsidP="007E59A2">
      <w:pPr>
        <w:bidi w:val="0"/>
        <w:jc w:val="center"/>
      </w:pPr>
    </w:p>
    <w:p w:rsidR="007E59A2" w:rsidRDefault="007E59A2" w:rsidP="007E59A2">
      <w:pPr>
        <w:bidi w:val="0"/>
        <w:jc w:val="center"/>
      </w:pPr>
    </w:p>
    <w:p w:rsidR="007E59A2" w:rsidRDefault="007E59A2" w:rsidP="007E59A2">
      <w:pPr>
        <w:bidi w:val="0"/>
        <w:jc w:val="center"/>
      </w:pPr>
    </w:p>
    <w:p w:rsidR="007E59A2" w:rsidRDefault="007E59A2" w:rsidP="007E59A2">
      <w:pPr>
        <w:bidi w:val="0"/>
        <w:jc w:val="center"/>
      </w:pPr>
    </w:p>
    <w:p w:rsidR="007E59A2" w:rsidRDefault="007E59A2" w:rsidP="007E59A2">
      <w:pPr>
        <w:bidi w:val="0"/>
      </w:pPr>
    </w:p>
    <w:p w:rsidR="007E59A2" w:rsidRDefault="007E59A2" w:rsidP="007E59A2">
      <w:pPr>
        <w:bidi w:val="0"/>
      </w:pPr>
    </w:p>
    <w:p w:rsidR="00723CF0" w:rsidRDefault="00723CF0" w:rsidP="003E1DE6">
      <w:pPr>
        <w:bidi w:val="0"/>
        <w:jc w:val="center"/>
      </w:pPr>
    </w:p>
    <w:p w:rsidR="007E59A2" w:rsidRDefault="003E1DE6" w:rsidP="00723CF0">
      <w:pPr>
        <w:bidi w:val="0"/>
        <w:jc w:val="center"/>
      </w:pPr>
      <w:r w:rsidRPr="004D4946">
        <w:t>At f=1.8 GHz</w:t>
      </w:r>
    </w:p>
    <w:p w:rsidR="004B1322" w:rsidRPr="00816784" w:rsidRDefault="004B1322" w:rsidP="007E59A2">
      <w:pPr>
        <w:pStyle w:val="1"/>
        <w:autoSpaceDE w:val="0"/>
        <w:autoSpaceDN w:val="0"/>
        <w:adjustRightInd w:val="0"/>
        <w:ind w:left="-426"/>
        <w:jc w:val="center"/>
        <w:rPr>
          <w:rFonts w:ascii="Times New Roman" w:hAnsi="Times New Roman" w:cs="Times New Roman"/>
          <w:b/>
          <w:bCs/>
          <w:color w:val="000000"/>
          <w:sz w:val="24"/>
          <w:szCs w:val="24"/>
        </w:rPr>
      </w:pPr>
    </w:p>
    <w:p w:rsidR="007E59A2" w:rsidRDefault="00723CF0" w:rsidP="007E59A2">
      <w:pPr>
        <w:pStyle w:val="1"/>
        <w:autoSpaceDE w:val="0"/>
        <w:autoSpaceDN w:val="0"/>
        <w:adjustRightInd w:val="0"/>
        <w:ind w:left="-426"/>
        <w:jc w:val="both"/>
        <w:rPr>
          <w:rFonts w:ascii="Times New Roman" w:hAnsi="Times New Roman" w:cs="Times New Roman"/>
          <w:color w:val="000000"/>
        </w:rPr>
      </w:pPr>
      <w:r>
        <w:rPr>
          <w:noProof/>
        </w:rPr>
        <w:drawing>
          <wp:anchor distT="0" distB="0" distL="114300" distR="114300" simplePos="0" relativeHeight="251678208" behindDoc="0" locked="0" layoutInCell="1" allowOverlap="1" wp14:anchorId="6D3B8506" wp14:editId="1F6B3A02">
            <wp:simplePos x="0" y="0"/>
            <wp:positionH relativeFrom="column">
              <wp:posOffset>1189990</wp:posOffset>
            </wp:positionH>
            <wp:positionV relativeFrom="paragraph">
              <wp:posOffset>156845</wp:posOffset>
            </wp:positionV>
            <wp:extent cx="3364865" cy="2409825"/>
            <wp:effectExtent l="19050" t="0" r="6985" b="0"/>
            <wp:wrapSquare wrapText="bothSides"/>
            <wp:docPr id="4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srcRect/>
                    <a:stretch>
                      <a:fillRect/>
                    </a:stretch>
                  </pic:blipFill>
                  <pic:spPr bwMode="auto">
                    <a:xfrm>
                      <a:off x="0" y="0"/>
                      <a:ext cx="3364865" cy="2409825"/>
                    </a:xfrm>
                    <a:prstGeom prst="rect">
                      <a:avLst/>
                    </a:prstGeom>
                    <a:noFill/>
                    <a:ln w="9525">
                      <a:noFill/>
                      <a:miter lim="800000"/>
                      <a:headEnd/>
                      <a:tailEnd/>
                    </a:ln>
                  </pic:spPr>
                </pic:pic>
              </a:graphicData>
            </a:graphic>
          </wp:anchor>
        </w:drawing>
      </w:r>
    </w:p>
    <w:p w:rsidR="007E59A2" w:rsidRDefault="007E59A2" w:rsidP="007E59A2">
      <w:pPr>
        <w:bidi w:val="0"/>
      </w:pPr>
    </w:p>
    <w:p w:rsidR="004B1322" w:rsidRDefault="004B1322" w:rsidP="007E59A2">
      <w:pPr>
        <w:bidi w:val="0"/>
      </w:pPr>
    </w:p>
    <w:p w:rsidR="004B1322" w:rsidRDefault="004B1322" w:rsidP="007E59A2">
      <w:pPr>
        <w:bidi w:val="0"/>
      </w:pPr>
    </w:p>
    <w:p w:rsidR="004B1322" w:rsidRDefault="004B1322" w:rsidP="007E59A2">
      <w:pPr>
        <w:bidi w:val="0"/>
      </w:pPr>
    </w:p>
    <w:p w:rsidR="004B1322" w:rsidRDefault="004B1322" w:rsidP="007E59A2">
      <w:pPr>
        <w:bidi w:val="0"/>
      </w:pPr>
    </w:p>
    <w:p w:rsidR="004B1322" w:rsidRDefault="004B1322" w:rsidP="007E59A2">
      <w:pPr>
        <w:bidi w:val="0"/>
      </w:pPr>
    </w:p>
    <w:p w:rsidR="004B1322" w:rsidRDefault="004B1322" w:rsidP="007E59A2">
      <w:pPr>
        <w:bidi w:val="0"/>
      </w:pPr>
    </w:p>
    <w:p w:rsidR="004B1322" w:rsidRDefault="004B1322" w:rsidP="007E59A2">
      <w:pPr>
        <w:bidi w:val="0"/>
      </w:pPr>
    </w:p>
    <w:p w:rsidR="004B1322" w:rsidRDefault="004B1322" w:rsidP="007E59A2">
      <w:pPr>
        <w:bidi w:val="0"/>
      </w:pPr>
    </w:p>
    <w:p w:rsidR="004B1322" w:rsidRDefault="004B1322" w:rsidP="007E59A2">
      <w:pPr>
        <w:bidi w:val="0"/>
      </w:pPr>
    </w:p>
    <w:p w:rsidR="004B1322" w:rsidRDefault="004B1322" w:rsidP="004B1322">
      <w:pPr>
        <w:bidi w:val="0"/>
        <w:jc w:val="center"/>
      </w:pPr>
    </w:p>
    <w:p w:rsidR="004B1322" w:rsidRDefault="004B1322" w:rsidP="004B1322">
      <w:pPr>
        <w:bidi w:val="0"/>
        <w:jc w:val="center"/>
        <w:rPr>
          <w:sz w:val="28"/>
          <w:szCs w:val="28"/>
          <w:rtl/>
          <w:lang w:bidi="ar-IQ"/>
        </w:rPr>
      </w:pPr>
    </w:p>
    <w:p w:rsidR="004B1322" w:rsidRDefault="004B1322" w:rsidP="004B1322">
      <w:pPr>
        <w:bidi w:val="0"/>
        <w:jc w:val="center"/>
        <w:rPr>
          <w:sz w:val="28"/>
          <w:szCs w:val="28"/>
          <w:rtl/>
          <w:lang w:bidi="ar-IQ"/>
        </w:rPr>
      </w:pPr>
    </w:p>
    <w:p w:rsidR="00723CF0" w:rsidRDefault="00723CF0" w:rsidP="00723CF0">
      <w:pPr>
        <w:pStyle w:val="1"/>
        <w:autoSpaceDE w:val="0"/>
        <w:autoSpaceDN w:val="0"/>
        <w:adjustRightInd w:val="0"/>
        <w:ind w:left="-426"/>
        <w:jc w:val="center"/>
        <w:rPr>
          <w:rFonts w:ascii="Times New Roman" w:hAnsi="Times New Roman" w:cs="Times New Roman"/>
          <w:sz w:val="24"/>
          <w:szCs w:val="24"/>
        </w:rPr>
      </w:pPr>
    </w:p>
    <w:p w:rsidR="003E1DE6" w:rsidRPr="00723CF0" w:rsidRDefault="00723CF0" w:rsidP="00723CF0">
      <w:pPr>
        <w:pStyle w:val="1"/>
        <w:autoSpaceDE w:val="0"/>
        <w:autoSpaceDN w:val="0"/>
        <w:adjustRightInd w:val="0"/>
        <w:ind w:left="-426"/>
        <w:jc w:val="center"/>
        <w:rPr>
          <w:rFonts w:ascii="Times New Roman" w:hAnsi="Times New Roman" w:cs="Times New Roman"/>
          <w:sz w:val="24"/>
          <w:szCs w:val="24"/>
        </w:rPr>
      </w:pPr>
      <w:r w:rsidRPr="003E1DE6">
        <w:rPr>
          <w:rFonts w:ascii="Times New Roman" w:hAnsi="Times New Roman" w:cs="Times New Roman"/>
          <w:sz w:val="24"/>
          <w:szCs w:val="24"/>
        </w:rPr>
        <w:t>At f=2.45 GHz</w:t>
      </w:r>
      <w:r>
        <w:rPr>
          <w:rFonts w:ascii="Times New Roman" w:hAnsi="Times New Roman" w:cs="Times New Roman"/>
          <w:sz w:val="24"/>
          <w:szCs w:val="24"/>
        </w:rPr>
        <w:t>.</w:t>
      </w:r>
    </w:p>
    <w:p w:rsidR="003E1DE6" w:rsidRDefault="00723CF0" w:rsidP="003E1DE6">
      <w:pPr>
        <w:bidi w:val="0"/>
        <w:jc w:val="center"/>
        <w:rPr>
          <w:sz w:val="28"/>
          <w:szCs w:val="28"/>
          <w:lang w:bidi="ar-IQ"/>
        </w:rPr>
      </w:pPr>
      <w:r>
        <w:rPr>
          <w:b/>
          <w:bCs/>
          <w:noProof/>
          <w:color w:val="000000"/>
          <w:lang w:bidi="ar-SA"/>
        </w:rPr>
        <w:drawing>
          <wp:anchor distT="0" distB="0" distL="114300" distR="114300" simplePos="0" relativeHeight="251685376" behindDoc="0" locked="0" layoutInCell="1" allowOverlap="1" wp14:anchorId="228B5CBE" wp14:editId="5771BC17">
            <wp:simplePos x="0" y="0"/>
            <wp:positionH relativeFrom="column">
              <wp:posOffset>1240790</wp:posOffset>
            </wp:positionH>
            <wp:positionV relativeFrom="paragraph">
              <wp:posOffset>160655</wp:posOffset>
            </wp:positionV>
            <wp:extent cx="3267075" cy="2238375"/>
            <wp:effectExtent l="19050" t="0" r="9525" b="0"/>
            <wp:wrapSquare wrapText="bothSides"/>
            <wp:docPr id="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srcRect b="6154"/>
                    <a:stretch>
                      <a:fillRect/>
                    </a:stretch>
                  </pic:blipFill>
                  <pic:spPr bwMode="auto">
                    <a:xfrm>
                      <a:off x="0" y="0"/>
                      <a:ext cx="3267075" cy="2238375"/>
                    </a:xfrm>
                    <a:prstGeom prst="rect">
                      <a:avLst/>
                    </a:prstGeom>
                    <a:noFill/>
                    <a:ln w="9525">
                      <a:noFill/>
                      <a:miter lim="800000"/>
                      <a:headEnd/>
                      <a:tailEnd/>
                    </a:ln>
                  </pic:spPr>
                </pic:pic>
              </a:graphicData>
            </a:graphic>
          </wp:anchor>
        </w:drawing>
      </w:r>
    </w:p>
    <w:p w:rsidR="003E1DE6" w:rsidRDefault="003E1DE6" w:rsidP="003E1DE6">
      <w:pPr>
        <w:bidi w:val="0"/>
        <w:jc w:val="center"/>
        <w:rPr>
          <w:sz w:val="28"/>
          <w:szCs w:val="28"/>
          <w:lang w:bidi="ar-IQ"/>
        </w:rPr>
      </w:pPr>
    </w:p>
    <w:p w:rsidR="003E1DE6" w:rsidRDefault="003E1DE6" w:rsidP="003E1DE6">
      <w:pPr>
        <w:bidi w:val="0"/>
        <w:jc w:val="center"/>
        <w:rPr>
          <w:sz w:val="28"/>
          <w:szCs w:val="28"/>
          <w:lang w:bidi="ar-IQ"/>
        </w:rPr>
      </w:pPr>
    </w:p>
    <w:p w:rsidR="003E1DE6" w:rsidRDefault="003E1DE6" w:rsidP="003E1DE6">
      <w:pPr>
        <w:bidi w:val="0"/>
        <w:jc w:val="center"/>
        <w:rPr>
          <w:sz w:val="28"/>
          <w:szCs w:val="28"/>
          <w:lang w:bidi="ar-IQ"/>
        </w:rPr>
      </w:pPr>
    </w:p>
    <w:p w:rsidR="003E1DE6" w:rsidRDefault="003E1DE6" w:rsidP="003E1DE6">
      <w:pPr>
        <w:bidi w:val="0"/>
        <w:jc w:val="center"/>
        <w:rPr>
          <w:sz w:val="28"/>
          <w:szCs w:val="28"/>
          <w:lang w:bidi="ar-IQ"/>
        </w:rPr>
      </w:pPr>
    </w:p>
    <w:p w:rsidR="003E1DE6" w:rsidRDefault="003E1DE6" w:rsidP="003E1DE6">
      <w:pPr>
        <w:bidi w:val="0"/>
        <w:jc w:val="center"/>
        <w:rPr>
          <w:sz w:val="28"/>
          <w:szCs w:val="28"/>
          <w:lang w:bidi="ar-IQ"/>
        </w:rPr>
      </w:pPr>
    </w:p>
    <w:p w:rsidR="003E1DE6" w:rsidRDefault="003E1DE6" w:rsidP="003E1DE6">
      <w:pPr>
        <w:bidi w:val="0"/>
        <w:jc w:val="center"/>
        <w:rPr>
          <w:sz w:val="28"/>
          <w:szCs w:val="28"/>
          <w:lang w:bidi="ar-IQ"/>
        </w:rPr>
      </w:pPr>
    </w:p>
    <w:p w:rsidR="003E1DE6" w:rsidRDefault="003E1DE6" w:rsidP="003E1DE6">
      <w:pPr>
        <w:bidi w:val="0"/>
        <w:rPr>
          <w:sz w:val="28"/>
          <w:szCs w:val="28"/>
          <w:rtl/>
          <w:lang w:bidi="ar-IQ"/>
        </w:rPr>
      </w:pPr>
    </w:p>
    <w:p w:rsidR="003E1DE6" w:rsidRDefault="003E1DE6" w:rsidP="004B1322">
      <w:pPr>
        <w:bidi w:val="0"/>
        <w:jc w:val="center"/>
        <w:rPr>
          <w:b/>
          <w:bCs/>
          <w:lang w:bidi="ar-IQ"/>
        </w:rPr>
      </w:pPr>
    </w:p>
    <w:p w:rsidR="00723CF0" w:rsidRDefault="00723CF0" w:rsidP="00723CF0">
      <w:pPr>
        <w:bidi w:val="0"/>
        <w:rPr>
          <w:b/>
          <w:bCs/>
          <w:lang w:bidi="ar-IQ"/>
        </w:rPr>
      </w:pPr>
    </w:p>
    <w:p w:rsidR="00723CF0" w:rsidRDefault="00723CF0" w:rsidP="00723CF0">
      <w:pPr>
        <w:bidi w:val="0"/>
        <w:jc w:val="center"/>
        <w:rPr>
          <w:b/>
          <w:bCs/>
          <w:lang w:bidi="ar-IQ"/>
        </w:rPr>
      </w:pPr>
    </w:p>
    <w:p w:rsidR="00723CF0" w:rsidRDefault="00723CF0" w:rsidP="00723CF0">
      <w:pPr>
        <w:bidi w:val="0"/>
        <w:jc w:val="center"/>
      </w:pPr>
    </w:p>
    <w:p w:rsidR="00723CF0" w:rsidRDefault="00723CF0" w:rsidP="00723CF0">
      <w:pPr>
        <w:bidi w:val="0"/>
        <w:jc w:val="center"/>
      </w:pPr>
    </w:p>
    <w:p w:rsidR="00723CF0" w:rsidRPr="00723CF0" w:rsidRDefault="00723CF0" w:rsidP="00723CF0">
      <w:pPr>
        <w:bidi w:val="0"/>
        <w:jc w:val="center"/>
      </w:pPr>
      <w:r w:rsidRPr="003E1DE6">
        <w:t>At f=5.8 GHz</w:t>
      </w:r>
    </w:p>
    <w:p w:rsidR="004B1322" w:rsidRPr="003E1DE6" w:rsidRDefault="004B1322" w:rsidP="00723CF0">
      <w:pPr>
        <w:bidi w:val="0"/>
        <w:jc w:val="center"/>
        <w:rPr>
          <w:lang w:bidi="ar-IQ"/>
        </w:rPr>
      </w:pPr>
      <w:r>
        <w:rPr>
          <w:b/>
          <w:bCs/>
          <w:lang w:bidi="ar-IQ"/>
        </w:rPr>
        <w:t xml:space="preserve">Figure </w:t>
      </w:r>
      <w:r w:rsidR="003E1DE6">
        <w:rPr>
          <w:b/>
          <w:bCs/>
          <w:lang w:bidi="ar-IQ"/>
        </w:rPr>
        <w:t>(</w:t>
      </w:r>
      <w:r>
        <w:rPr>
          <w:b/>
          <w:bCs/>
          <w:lang w:bidi="ar-IQ"/>
        </w:rPr>
        <w:t>7</w:t>
      </w:r>
      <w:r w:rsidR="003E1DE6">
        <w:rPr>
          <w:b/>
          <w:bCs/>
          <w:lang w:bidi="ar-IQ"/>
        </w:rPr>
        <w:t>):</w:t>
      </w:r>
      <w:r w:rsidRPr="00807A37">
        <w:rPr>
          <w:b/>
          <w:bCs/>
          <w:lang w:bidi="ar-IQ"/>
        </w:rPr>
        <w:t xml:space="preserve"> </w:t>
      </w:r>
      <w:r w:rsidRPr="003E1DE6">
        <w:rPr>
          <w:lang w:bidi="ar-IQ"/>
        </w:rPr>
        <w:t>current surface (J) distributions</w:t>
      </w:r>
    </w:p>
    <w:p w:rsidR="004B1322" w:rsidRPr="00907893" w:rsidRDefault="004B1322" w:rsidP="004B1322">
      <w:pPr>
        <w:bidi w:val="0"/>
        <w:jc w:val="center"/>
        <w:rPr>
          <w:sz w:val="32"/>
          <w:szCs w:val="32"/>
          <w:lang w:bidi="ar-IQ"/>
        </w:rPr>
      </w:pPr>
    </w:p>
    <w:p w:rsidR="00907893" w:rsidRPr="00165C85" w:rsidRDefault="00907893" w:rsidP="004F6E80">
      <w:pPr>
        <w:jc w:val="center"/>
        <w:rPr>
          <w:rFonts w:ascii="Simplified Arabic" w:hAnsi="Simplified Arabic" w:cs="Simplified Arabic"/>
          <w:b/>
          <w:bCs/>
          <w:color w:val="000000"/>
          <w:sz w:val="32"/>
          <w:szCs w:val="32"/>
        </w:rPr>
      </w:pPr>
      <w:r w:rsidRPr="00165C85">
        <w:rPr>
          <w:rFonts w:ascii="Simplified Arabic" w:hAnsi="Simplified Arabic" w:cs="Simplified Arabic"/>
          <w:b/>
          <w:bCs/>
          <w:color w:val="000000"/>
          <w:sz w:val="32"/>
          <w:szCs w:val="32"/>
          <w:rtl/>
        </w:rPr>
        <w:lastRenderedPageBreak/>
        <w:t>تصميم جديد لهوائي الرقعة الدائرية متناظر التغذية المستند إلى شق على شكل منحنى في ارضيته لاغراض تطبيقات النطاق الترددي الواسع جدا</w:t>
      </w:r>
    </w:p>
    <w:p w:rsidR="00907893" w:rsidRPr="00907893" w:rsidRDefault="00907893" w:rsidP="003837D2">
      <w:pPr>
        <w:bidi w:val="0"/>
        <w:jc w:val="both"/>
        <w:rPr>
          <w:rFonts w:asciiTheme="majorBidi" w:hAnsiTheme="majorBidi" w:cstheme="majorBidi"/>
          <w:b/>
          <w:bCs/>
          <w:i/>
          <w:iCs/>
          <w:color w:val="000000"/>
          <w:sz w:val="32"/>
          <w:szCs w:val="32"/>
        </w:rPr>
      </w:pPr>
    </w:p>
    <w:p w:rsidR="00907893" w:rsidRPr="00F47988" w:rsidRDefault="00907893" w:rsidP="00907893">
      <w:pPr>
        <w:bidi w:val="0"/>
        <w:ind w:firstLine="720"/>
        <w:rPr>
          <w:rFonts w:asciiTheme="majorBidi" w:hAnsiTheme="majorBidi" w:cstheme="majorBidi"/>
          <w:b/>
          <w:bCs/>
          <w:color w:val="000000"/>
          <w:sz w:val="28"/>
          <w:szCs w:val="28"/>
        </w:rPr>
      </w:pPr>
    </w:p>
    <w:p w:rsidR="00907893" w:rsidRPr="00165C85" w:rsidRDefault="00907893" w:rsidP="00907893">
      <w:pPr>
        <w:jc w:val="both"/>
        <w:rPr>
          <w:rFonts w:ascii="Simplified Arabic" w:hAnsi="Simplified Arabic" w:cs="Simplified Arabic"/>
          <w:b/>
          <w:bCs/>
          <w:color w:val="000000"/>
          <w:sz w:val="28"/>
          <w:szCs w:val="28"/>
          <w:rtl/>
          <w:lang w:bidi="ar-IQ"/>
        </w:rPr>
      </w:pPr>
      <w:r w:rsidRPr="00165C85">
        <w:rPr>
          <w:rFonts w:ascii="Simplified Arabic" w:hAnsi="Simplified Arabic" w:cs="Simplified Arabic"/>
          <w:b/>
          <w:bCs/>
          <w:color w:val="000000"/>
          <w:sz w:val="28"/>
          <w:szCs w:val="28"/>
          <w:rtl/>
          <w:lang w:bidi="ar-IQ"/>
        </w:rPr>
        <w:t>الخلاصة</w:t>
      </w:r>
    </w:p>
    <w:p w:rsidR="00907893" w:rsidRPr="00165C85" w:rsidRDefault="00907893" w:rsidP="003E1DE6">
      <w:pPr>
        <w:ind w:firstLine="720"/>
        <w:jc w:val="both"/>
        <w:rPr>
          <w:rFonts w:ascii="Simplified Arabic" w:hAnsi="Simplified Arabic" w:cs="Simplified Arabic"/>
          <w:rtl/>
          <w:lang w:bidi="ar-IQ"/>
        </w:rPr>
      </w:pPr>
      <w:r w:rsidRPr="00165C85">
        <w:rPr>
          <w:rFonts w:ascii="Simplified Arabic" w:hAnsi="Simplified Arabic" w:cs="Simplified Arabic"/>
          <w:rtl/>
        </w:rPr>
        <w:t xml:space="preserve">هوائي جديد بطبقة واحدة ذو تغذية دقيقة متناظرة الدمج </w:t>
      </w:r>
      <w:r w:rsidRPr="00165C85">
        <w:rPr>
          <w:rFonts w:ascii="Simplified Arabic" w:hAnsi="Simplified Arabic" w:cs="Simplified Arabic"/>
          <w:rtl/>
          <w:lang w:bidi="ar-IQ"/>
        </w:rPr>
        <w:t xml:space="preserve">مع </w:t>
      </w:r>
      <w:r w:rsidRPr="00165C85">
        <w:rPr>
          <w:rFonts w:ascii="Simplified Arabic" w:hAnsi="Simplified Arabic" w:cs="Simplified Arabic"/>
          <w:rtl/>
        </w:rPr>
        <w:t>رقعة دائرية الشكل ومزود</w:t>
      </w:r>
      <w:r w:rsidRPr="00165C85">
        <w:rPr>
          <w:rFonts w:ascii="Simplified Arabic" w:hAnsi="Simplified Arabic" w:cs="Simplified Arabic"/>
          <w:rtl/>
          <w:lang w:bidi="ar-IQ"/>
        </w:rPr>
        <w:t xml:space="preserve"> بشق ذو شكل منحني ذا نهايتين مفتوحتين في الطبقة الارضية للهوائي. لقد انجز وصمم هذا الهوائي لاغراض تطبيقات الحزم الترددية الواسعة جدا. ومع هذا الشق على شكل منحنى مفتوح النهايتين والرقعة الدائرية المتغذية بواسطة خط التغذية الدقيق ادى الى بروز واندماج عدد من الترددات الرنينية بحيث تشكل عرض نطاق ترددي واسع بمقياس تشغيل من </w:t>
      </w:r>
      <w:r w:rsidRPr="00165C85">
        <w:rPr>
          <w:rFonts w:ascii="Simplified Arabic" w:hAnsi="Simplified Arabic" w:cs="Simplified Arabic"/>
          <w:lang w:bidi="ar-IQ"/>
        </w:rPr>
        <w:t xml:space="preserve"> 1.73</w:t>
      </w:r>
      <w:r w:rsidRPr="00165C85">
        <w:rPr>
          <w:rFonts w:ascii="Simplified Arabic" w:hAnsi="Simplified Arabic" w:cs="Simplified Arabic"/>
          <w:rtl/>
          <w:lang w:bidi="ar-IQ"/>
        </w:rPr>
        <w:t>غيغا هيرتز</w:t>
      </w:r>
      <w:r w:rsidRPr="00165C85">
        <w:rPr>
          <w:rFonts w:ascii="Simplified Arabic" w:hAnsi="Simplified Arabic" w:cs="Simplified Arabic"/>
          <w:lang w:bidi="ar-IQ"/>
        </w:rPr>
        <w:t xml:space="preserve"> </w:t>
      </w:r>
      <w:r w:rsidRPr="00165C85">
        <w:rPr>
          <w:rFonts w:ascii="Simplified Arabic" w:hAnsi="Simplified Arabic" w:cs="Simplified Arabic"/>
          <w:rtl/>
          <w:lang w:bidi="ar-IQ"/>
        </w:rPr>
        <w:t>الى</w:t>
      </w:r>
      <w:r w:rsidRPr="00165C85">
        <w:rPr>
          <w:rFonts w:ascii="Simplified Arabic" w:hAnsi="Simplified Arabic" w:cs="Simplified Arabic"/>
          <w:lang w:bidi="ar-IQ"/>
        </w:rPr>
        <w:t xml:space="preserve"> 5.92</w:t>
      </w:r>
      <w:r w:rsidRPr="00165C85">
        <w:rPr>
          <w:rFonts w:ascii="Simplified Arabic" w:hAnsi="Simplified Arabic" w:cs="Simplified Arabic"/>
          <w:rtl/>
          <w:lang w:bidi="ar-IQ"/>
        </w:rPr>
        <w:t>غيغا هيرتز</w:t>
      </w:r>
      <w:r w:rsidR="003E1DE6">
        <w:rPr>
          <w:rFonts w:ascii="Simplified Arabic" w:hAnsi="Simplified Arabic" w:cs="Simplified Arabic"/>
          <w:lang w:bidi="ar-IQ"/>
        </w:rPr>
        <w:t xml:space="preserve"> </w:t>
      </w:r>
      <w:r w:rsidRPr="00165C85">
        <w:rPr>
          <w:rFonts w:ascii="Simplified Arabic" w:hAnsi="Simplified Arabic" w:cs="Simplified Arabic"/>
          <w:rtl/>
          <w:lang w:bidi="ar-IQ"/>
        </w:rPr>
        <w:t>مع -10 ديسيبل فقدان عودة</w:t>
      </w:r>
      <w:r w:rsidRPr="00165C85">
        <w:rPr>
          <w:rFonts w:ascii="Simplified Arabic" w:hAnsi="Simplified Arabic" w:cs="Simplified Arabic"/>
          <w:lang w:bidi="ar-IQ"/>
        </w:rPr>
        <w:t>.</w:t>
      </w:r>
      <w:r w:rsidRPr="00165C85">
        <w:rPr>
          <w:rFonts w:ascii="Simplified Arabic" w:hAnsi="Simplified Arabic" w:cs="Simplified Arabic"/>
          <w:rtl/>
          <w:lang w:bidi="ar-IQ"/>
        </w:rPr>
        <w:t xml:space="preserve"> وقد أجريت محاكاة بطريقة العناصر المحدودة رياضيا باستخدام المحاكي </w:t>
      </w:r>
      <w:r w:rsidRPr="00165C85">
        <w:rPr>
          <w:rFonts w:ascii="Simplified Arabic" w:hAnsi="Simplified Arabic" w:cs="Simplified Arabic"/>
          <w:lang w:bidi="ar-IQ"/>
        </w:rPr>
        <w:t>HFSS V.11</w:t>
      </w:r>
      <w:r w:rsidRPr="00165C85">
        <w:rPr>
          <w:rFonts w:ascii="Simplified Arabic" w:hAnsi="Simplified Arabic" w:cs="Simplified Arabic"/>
          <w:rtl/>
          <w:lang w:bidi="ar-IQ"/>
        </w:rPr>
        <w:t xml:space="preserve"> لبناء النظم الميكانيكية الكهربائية للتطبيقات الكهرومغناطيسية (</w:t>
      </w:r>
      <w:r w:rsidRPr="00165C85">
        <w:rPr>
          <w:rFonts w:ascii="Simplified Arabic" w:hAnsi="Simplified Arabic" w:cs="Simplified Arabic"/>
          <w:lang w:bidi="ar-IQ"/>
        </w:rPr>
        <w:t>EM</w:t>
      </w:r>
      <w:r w:rsidRPr="00165C85">
        <w:rPr>
          <w:rFonts w:ascii="Simplified Arabic" w:hAnsi="Simplified Arabic" w:cs="Simplified Arabic"/>
          <w:rtl/>
          <w:lang w:bidi="ar-IQ"/>
        </w:rPr>
        <w:t xml:space="preserve">) لتقييم أداء الهوائي. على غرار ذلك تمت محاكات الهوائي المقترح مع مختلف عرض لفتحة الشق  لطبقة الهوائي الارضية لدراسة تأثيرها على عرض النطاق الترددي. بالاضافة الى ذلك يتمتع الهوائي المقترح ذو الشق المنحني بحجم صغير ذا قياس (30×30) ملم. نتائج المحاكاة تبين أن، الهوائي المقترح لديه أداء جيد جدا مع مقاومة عرض النطاق الترددي وبنمط اشعاعي مقبول مما يجعل هذا الهوائي مرشح ممتاز في العديد من تطبيقات واسعة جدا. يعتبر هذا الهوائي هو الهوائي المرشح للعمل في </w:t>
      </w:r>
      <w:r w:rsidRPr="00165C85">
        <w:rPr>
          <w:rFonts w:ascii="Simplified Arabic" w:hAnsi="Simplified Arabic" w:cs="Simplified Arabic"/>
          <w:lang w:bidi="ar-IQ"/>
        </w:rPr>
        <w:t>GSM</w:t>
      </w:r>
      <w:r w:rsidRPr="00165C85">
        <w:rPr>
          <w:rFonts w:ascii="Simplified Arabic" w:hAnsi="Simplified Arabic" w:cs="Simplified Arabic"/>
          <w:rtl/>
          <w:lang w:bidi="ar-IQ"/>
        </w:rPr>
        <w:t xml:space="preserve"> و</w:t>
      </w:r>
      <w:r w:rsidRPr="00165C85">
        <w:rPr>
          <w:rFonts w:ascii="Simplified Arabic" w:hAnsi="Simplified Arabic" w:cs="Simplified Arabic"/>
          <w:lang w:bidi="ar-IQ"/>
        </w:rPr>
        <w:t>WLAN</w:t>
      </w:r>
      <w:r w:rsidRPr="00165C85">
        <w:rPr>
          <w:rFonts w:ascii="Simplified Arabic" w:hAnsi="Simplified Arabic" w:cs="Simplified Arabic"/>
          <w:rtl/>
          <w:lang w:bidi="ar-IQ"/>
        </w:rPr>
        <w:t xml:space="preserve"> غيغاهرتز 2.45 و 5.8 غيغاهرتز أنظمة</w:t>
      </w:r>
      <w:r w:rsidR="003E1DE6">
        <w:rPr>
          <w:rFonts w:ascii="Simplified Arabic" w:hAnsi="Simplified Arabic" w:cs="Simplified Arabic"/>
          <w:lang w:bidi="ar-IQ"/>
        </w:rPr>
        <w:t>.</w:t>
      </w:r>
    </w:p>
    <w:p w:rsidR="00907893" w:rsidRPr="00165C85" w:rsidRDefault="00907893" w:rsidP="00907893">
      <w:pPr>
        <w:bidi w:val="0"/>
        <w:rPr>
          <w:rFonts w:ascii="Simplified Arabic" w:hAnsi="Simplified Arabic" w:cs="Simplified Arabic"/>
          <w:b/>
          <w:bCs/>
          <w:color w:val="000000"/>
        </w:rPr>
      </w:pPr>
    </w:p>
    <w:p w:rsidR="00907893" w:rsidRPr="00165C85" w:rsidRDefault="00907893" w:rsidP="00907893">
      <w:pPr>
        <w:bidi w:val="0"/>
        <w:ind w:firstLine="720"/>
        <w:jc w:val="both"/>
        <w:rPr>
          <w:rFonts w:ascii="Simplified Arabic" w:hAnsi="Simplified Arabic" w:cs="Simplified Arabic"/>
          <w:sz w:val="28"/>
          <w:szCs w:val="28"/>
        </w:rPr>
      </w:pPr>
    </w:p>
    <w:p w:rsidR="004B1322" w:rsidRPr="00165C85" w:rsidRDefault="004B1322" w:rsidP="004B1322">
      <w:pPr>
        <w:bidi w:val="0"/>
        <w:jc w:val="center"/>
        <w:rPr>
          <w:rFonts w:ascii="Simplified Arabic" w:hAnsi="Simplified Arabic" w:cs="Simplified Arabic"/>
          <w:lang w:bidi="ar-IQ"/>
        </w:rPr>
      </w:pPr>
    </w:p>
    <w:sectPr w:rsidR="004B1322" w:rsidRPr="00165C85" w:rsidSect="00936DF1">
      <w:headerReference w:type="default" r:id="rId26"/>
      <w:footerReference w:type="even" r:id="rId27"/>
      <w:footerReference w:type="default" r:id="rId28"/>
      <w:footerReference w:type="first" r:id="rId29"/>
      <w:pgSz w:w="11909" w:h="16834" w:code="9"/>
      <w:pgMar w:top="720" w:right="1440" w:bottom="720" w:left="1440" w:header="720" w:footer="720" w:gutter="0"/>
      <w:pgNumType w:start="1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AF3" w:rsidRDefault="00960AF3">
      <w:r>
        <w:separator/>
      </w:r>
    </w:p>
  </w:endnote>
  <w:endnote w:type="continuationSeparator" w:id="0">
    <w:p w:rsidR="00960AF3" w:rsidRDefault="00960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JBCCPA+TimesNewRoman">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MBX10">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2FC" w:rsidRDefault="00954F43" w:rsidP="004F423C">
    <w:pPr>
      <w:pStyle w:val="Footer"/>
      <w:framePr w:wrap="around" w:vAnchor="text" w:hAnchor="margin" w:xAlign="center" w:y="1"/>
      <w:rPr>
        <w:rStyle w:val="PageNumber"/>
      </w:rPr>
    </w:pPr>
    <w:r>
      <w:rPr>
        <w:rStyle w:val="PageNumber"/>
        <w:rtl/>
      </w:rPr>
      <w:fldChar w:fldCharType="begin"/>
    </w:r>
    <w:r w:rsidR="000E32FC">
      <w:rPr>
        <w:rStyle w:val="PageNumber"/>
      </w:rPr>
      <w:instrText xml:space="preserve">PAGE  </w:instrText>
    </w:r>
    <w:r>
      <w:rPr>
        <w:rStyle w:val="PageNumber"/>
        <w:rtl/>
      </w:rPr>
      <w:fldChar w:fldCharType="end"/>
    </w:r>
  </w:p>
  <w:p w:rsidR="000E32FC" w:rsidRDefault="000E32FC">
    <w:pPr>
      <w:pStyle w:val="Footer"/>
    </w:pPr>
  </w:p>
  <w:p w:rsidR="000E32FC" w:rsidRDefault="000E32F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2FC" w:rsidRDefault="00954F43" w:rsidP="006A5FCF">
    <w:pPr>
      <w:pStyle w:val="Footer"/>
      <w:framePr w:wrap="around" w:vAnchor="text" w:hAnchor="page" w:x="6121" w:y="286"/>
      <w:bidi w:val="0"/>
      <w:rPr>
        <w:rStyle w:val="PageNumber"/>
        <w:lang w:bidi="ar-IQ"/>
      </w:rPr>
    </w:pPr>
    <w:r>
      <w:rPr>
        <w:rStyle w:val="PageNumber"/>
        <w:rtl/>
      </w:rPr>
      <w:fldChar w:fldCharType="begin"/>
    </w:r>
    <w:r w:rsidR="000E32FC">
      <w:rPr>
        <w:rStyle w:val="PageNumber"/>
      </w:rPr>
      <w:instrText xml:space="preserve">PAGE  </w:instrText>
    </w:r>
    <w:r>
      <w:rPr>
        <w:rStyle w:val="PageNumber"/>
        <w:rtl/>
      </w:rPr>
      <w:fldChar w:fldCharType="separate"/>
    </w:r>
    <w:r w:rsidR="00590C53">
      <w:rPr>
        <w:rStyle w:val="PageNumber"/>
        <w:noProof/>
      </w:rPr>
      <w:t>27</w:t>
    </w:r>
    <w:r>
      <w:rPr>
        <w:rStyle w:val="PageNumber"/>
        <w:rtl/>
      </w:rPr>
      <w:fldChar w:fldCharType="end"/>
    </w:r>
  </w:p>
  <w:p w:rsidR="000E32FC" w:rsidRPr="004249B6" w:rsidRDefault="000E32FC" w:rsidP="00E50401">
    <w:pPr>
      <w:pBdr>
        <w:top w:val="single" w:sz="6" w:space="2" w:color="auto"/>
      </w:pBdr>
      <w:tabs>
        <w:tab w:val="left" w:pos="3567"/>
        <w:tab w:val="left" w:pos="3700"/>
        <w:tab w:val="center" w:pos="4819"/>
      </w:tabs>
      <w:bidi w:val="0"/>
      <w:jc w:val="center"/>
      <w:rPr>
        <w:b/>
        <w:bCs/>
        <w:sz w:val="20"/>
        <w:szCs w:val="20"/>
        <w:lang w:bidi="ar-EG"/>
      </w:rPr>
    </w:pPr>
    <w:proofErr w:type="spellStart"/>
    <w:r w:rsidRPr="005405EF">
      <w:rPr>
        <w:b/>
        <w:bCs/>
        <w:sz w:val="20"/>
        <w:szCs w:val="20"/>
        <w:lang w:bidi="ar-EG"/>
      </w:rPr>
      <w:t>Diyala</w:t>
    </w:r>
    <w:proofErr w:type="spellEnd"/>
    <w:r w:rsidRPr="005405EF">
      <w:rPr>
        <w:b/>
        <w:bCs/>
        <w:sz w:val="20"/>
        <w:szCs w:val="20"/>
        <w:lang w:bidi="ar-EG"/>
      </w:rPr>
      <w:t xml:space="preserve"> Journal of Engineering Sciences, Vol. 0</w:t>
    </w:r>
    <w:r w:rsidR="00802254">
      <w:rPr>
        <w:b/>
        <w:bCs/>
        <w:sz w:val="20"/>
        <w:szCs w:val="20"/>
        <w:lang w:bidi="ar-EG"/>
      </w:rPr>
      <w:t>8</w:t>
    </w:r>
    <w:r w:rsidRPr="005405EF">
      <w:rPr>
        <w:b/>
        <w:bCs/>
        <w:sz w:val="20"/>
        <w:szCs w:val="20"/>
        <w:lang w:bidi="ar-EG"/>
      </w:rPr>
      <w:t>, No. 0</w:t>
    </w:r>
    <w:r w:rsidR="00802254">
      <w:rPr>
        <w:b/>
        <w:bCs/>
        <w:sz w:val="20"/>
        <w:szCs w:val="20"/>
        <w:lang w:bidi="ar-EG"/>
      </w:rPr>
      <w:t>2</w:t>
    </w:r>
    <w:r w:rsidRPr="005405EF">
      <w:rPr>
        <w:b/>
        <w:bCs/>
        <w:sz w:val="20"/>
        <w:szCs w:val="20"/>
        <w:lang w:bidi="ar-EG"/>
      </w:rPr>
      <w:t xml:space="preserve">, </w:t>
    </w:r>
    <w:r w:rsidR="00802254">
      <w:rPr>
        <w:b/>
        <w:bCs/>
        <w:sz w:val="20"/>
        <w:szCs w:val="20"/>
        <w:lang w:bidi="ar-EG"/>
      </w:rPr>
      <w:t>June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2FC" w:rsidRDefault="00BB1326" w:rsidP="006A5FCF">
    <w:pPr>
      <w:pStyle w:val="Footer"/>
      <w:bidi w:val="0"/>
      <w:jc w:val="center"/>
      <w:rPr>
        <w:lang w:bidi="ar-IQ"/>
      </w:rPr>
    </w:pPr>
    <w:r>
      <w:rPr>
        <w:lang w:bidi="ar-IQ"/>
      </w:rPr>
      <w:t>1</w:t>
    </w:r>
    <w:r w:rsidR="00936DF1">
      <w:rPr>
        <w:lang w:bidi="ar-IQ"/>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AF3" w:rsidRDefault="00960AF3">
      <w:r>
        <w:separator/>
      </w:r>
    </w:p>
  </w:footnote>
  <w:footnote w:type="continuationSeparator" w:id="0">
    <w:p w:rsidR="00960AF3" w:rsidRDefault="00960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A2D" w:rsidRPr="005C2A2D" w:rsidRDefault="005C2A2D" w:rsidP="005C2A2D">
    <w:pPr>
      <w:bidi w:val="0"/>
      <w:jc w:val="center"/>
      <w:rPr>
        <w:b/>
        <w:bCs/>
        <w:sz w:val="20"/>
        <w:szCs w:val="32"/>
      </w:rPr>
    </w:pPr>
    <w:r w:rsidRPr="005C2A2D">
      <w:rPr>
        <w:b/>
        <w:bCs/>
        <w:sz w:val="20"/>
        <w:szCs w:val="32"/>
      </w:rPr>
      <w:t xml:space="preserve"> NEW DESIGN OF SYMMETRICAL FED CIRCULAR PATCH ANTENNA BASED ON CURVE-SHAPE GROUND SLOT FOR ULTRA-WIDEBAND APPLICATIONS</w:t>
    </w:r>
  </w:p>
  <w:p w:rsidR="000E32FC" w:rsidRPr="005C2A2D" w:rsidRDefault="00590C53" w:rsidP="005C2A2D">
    <w:pPr>
      <w:bidi w:val="0"/>
      <w:jc w:val="center"/>
      <w:rPr>
        <w:b/>
        <w:bCs/>
        <w:sz w:val="20"/>
        <w:szCs w:val="20"/>
      </w:rPr>
    </w:pPr>
    <w:r>
      <w:rPr>
        <w:noProof/>
        <w:sz w:val="16"/>
        <w:szCs w:val="20"/>
        <w:lang w:bidi="ar-SA"/>
      </w:rPr>
      <w:pict>
        <v:shapetype id="_x0000_t32" coordsize="21600,21600" o:spt="32" o:oned="t" path="m,l21600,21600e" filled="f">
          <v:path arrowok="t" fillok="f" o:connecttype="none"/>
          <o:lock v:ext="edit" shapetype="t"/>
        </v:shapetype>
        <v:shape id="_x0000_s22529" type="#_x0000_t32" style="position:absolute;left:0;text-align:left;margin-left:-3.75pt;margin-top:4.15pt;width:456pt;height:0;z-index:251658240" o:connectortype="straigh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37921"/>
    <w:multiLevelType w:val="hybridMultilevel"/>
    <w:tmpl w:val="8B885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9877B7"/>
    <w:multiLevelType w:val="hybridMultilevel"/>
    <w:tmpl w:val="13446416"/>
    <w:lvl w:ilvl="0" w:tplc="A5CC150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AFF218F"/>
    <w:multiLevelType w:val="hybridMultilevel"/>
    <w:tmpl w:val="3692DD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7446B4"/>
    <w:multiLevelType w:val="multilevel"/>
    <w:tmpl w:val="6EECB21C"/>
    <w:lvl w:ilvl="0">
      <w:start w:val="2"/>
      <w:numFmt w:val="decimal"/>
      <w:lvlText w:val="%1-"/>
      <w:lvlJc w:val="left"/>
      <w:pPr>
        <w:ind w:left="465" w:hanging="465"/>
      </w:pPr>
      <w:rPr>
        <w:rFonts w:hint="default"/>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3AF21DB7"/>
    <w:multiLevelType w:val="hybridMultilevel"/>
    <w:tmpl w:val="4B7A16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1E0A8B"/>
    <w:multiLevelType w:val="hybridMultilevel"/>
    <w:tmpl w:val="6FCC611E"/>
    <w:lvl w:ilvl="0" w:tplc="5B6CA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00008D"/>
    <w:multiLevelType w:val="hybridMultilevel"/>
    <w:tmpl w:val="EA30C0DA"/>
    <w:lvl w:ilvl="0" w:tplc="3DBA68D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411E80"/>
    <w:multiLevelType w:val="hybridMultilevel"/>
    <w:tmpl w:val="1DA6C5D0"/>
    <w:lvl w:ilvl="0" w:tplc="C45CAD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C92A93"/>
    <w:multiLevelType w:val="multilevel"/>
    <w:tmpl w:val="C936B5FC"/>
    <w:lvl w:ilvl="0">
      <w:start w:val="1"/>
      <w:numFmt w:val="decimal"/>
      <w:pStyle w:val="ali"/>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8"/>
  </w:num>
  <w:num w:numId="2">
    <w:abstractNumId w:val="1"/>
  </w:num>
  <w:num w:numId="3">
    <w:abstractNumId w:val="3"/>
  </w:num>
  <w:num w:numId="4">
    <w:abstractNumId w:val="0"/>
  </w:num>
  <w:num w:numId="5">
    <w:abstractNumId w:val="4"/>
  </w:num>
  <w:num w:numId="6">
    <w:abstractNumId w:val="2"/>
  </w:num>
  <w:num w:numId="7">
    <w:abstractNumId w:val="5"/>
  </w:num>
  <w:num w:numId="8">
    <w:abstractNumId w:val="6"/>
  </w:num>
  <w:num w:numId="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30"/>
    <o:shapelayout v:ext="edit">
      <o:idmap v:ext="edit" data="22"/>
      <o:rules v:ext="edit">
        <o:r id="V:Rule2" type="connector" idref="#_x0000_s22529"/>
      </o:rules>
    </o:shapelayout>
  </w:hdrShapeDefaults>
  <w:footnotePr>
    <w:footnote w:id="-1"/>
    <w:footnote w:id="0"/>
  </w:footnotePr>
  <w:endnotePr>
    <w:endnote w:id="-1"/>
    <w:endnote w:id="0"/>
  </w:endnotePr>
  <w:compat>
    <w:compatSetting w:name="compatibilityMode" w:uri="http://schemas.microsoft.com/office/word" w:val="12"/>
  </w:compat>
  <w:rsids>
    <w:rsidRoot w:val="007959AC"/>
    <w:rsid w:val="00001D00"/>
    <w:rsid w:val="00004FA4"/>
    <w:rsid w:val="000111B7"/>
    <w:rsid w:val="00012778"/>
    <w:rsid w:val="00012D6F"/>
    <w:rsid w:val="00017023"/>
    <w:rsid w:val="000275D4"/>
    <w:rsid w:val="00027EEF"/>
    <w:rsid w:val="000313BE"/>
    <w:rsid w:val="00032883"/>
    <w:rsid w:val="000356F4"/>
    <w:rsid w:val="000434AE"/>
    <w:rsid w:val="00045258"/>
    <w:rsid w:val="00051D19"/>
    <w:rsid w:val="000609C9"/>
    <w:rsid w:val="00064B9D"/>
    <w:rsid w:val="000675FC"/>
    <w:rsid w:val="000758AC"/>
    <w:rsid w:val="000765C3"/>
    <w:rsid w:val="000777E4"/>
    <w:rsid w:val="00077DCC"/>
    <w:rsid w:val="00077F2D"/>
    <w:rsid w:val="0009128D"/>
    <w:rsid w:val="00092450"/>
    <w:rsid w:val="00092B6D"/>
    <w:rsid w:val="000930E8"/>
    <w:rsid w:val="00095E98"/>
    <w:rsid w:val="000A02D0"/>
    <w:rsid w:val="000A2EF0"/>
    <w:rsid w:val="000A5593"/>
    <w:rsid w:val="000A5633"/>
    <w:rsid w:val="000A6375"/>
    <w:rsid w:val="000B2822"/>
    <w:rsid w:val="000B70BB"/>
    <w:rsid w:val="000C3B8F"/>
    <w:rsid w:val="000C3BE1"/>
    <w:rsid w:val="000C6143"/>
    <w:rsid w:val="000C6B04"/>
    <w:rsid w:val="000D1159"/>
    <w:rsid w:val="000D15B0"/>
    <w:rsid w:val="000D17E3"/>
    <w:rsid w:val="000D204F"/>
    <w:rsid w:val="000D2F53"/>
    <w:rsid w:val="000D33CA"/>
    <w:rsid w:val="000E1ACE"/>
    <w:rsid w:val="000E32FC"/>
    <w:rsid w:val="000E5B79"/>
    <w:rsid w:val="000F2006"/>
    <w:rsid w:val="000F4DD0"/>
    <w:rsid w:val="00100C56"/>
    <w:rsid w:val="00102171"/>
    <w:rsid w:val="00111582"/>
    <w:rsid w:val="001126C1"/>
    <w:rsid w:val="001130B0"/>
    <w:rsid w:val="00113622"/>
    <w:rsid w:val="00114301"/>
    <w:rsid w:val="0011632F"/>
    <w:rsid w:val="00125CDA"/>
    <w:rsid w:val="001309F2"/>
    <w:rsid w:val="00130B49"/>
    <w:rsid w:val="001324B8"/>
    <w:rsid w:val="00141AF5"/>
    <w:rsid w:val="00150833"/>
    <w:rsid w:val="0015253A"/>
    <w:rsid w:val="00153C93"/>
    <w:rsid w:val="00153CD2"/>
    <w:rsid w:val="00154357"/>
    <w:rsid w:val="001623F1"/>
    <w:rsid w:val="00165C85"/>
    <w:rsid w:val="00167C67"/>
    <w:rsid w:val="001710BB"/>
    <w:rsid w:val="00174B92"/>
    <w:rsid w:val="00176DB5"/>
    <w:rsid w:val="00177779"/>
    <w:rsid w:val="001825C0"/>
    <w:rsid w:val="00184845"/>
    <w:rsid w:val="00185CA3"/>
    <w:rsid w:val="00192F5D"/>
    <w:rsid w:val="001A6CDD"/>
    <w:rsid w:val="001B1A20"/>
    <w:rsid w:val="001B6BB4"/>
    <w:rsid w:val="001C05FC"/>
    <w:rsid w:val="001C0B6C"/>
    <w:rsid w:val="001C1925"/>
    <w:rsid w:val="001C1D04"/>
    <w:rsid w:val="001C2BCA"/>
    <w:rsid w:val="001C2D0A"/>
    <w:rsid w:val="001D0A34"/>
    <w:rsid w:val="001D5F5A"/>
    <w:rsid w:val="001E45D2"/>
    <w:rsid w:val="001F2EC3"/>
    <w:rsid w:val="001F3F17"/>
    <w:rsid w:val="001F504F"/>
    <w:rsid w:val="0020031F"/>
    <w:rsid w:val="002023F8"/>
    <w:rsid w:val="00202DC4"/>
    <w:rsid w:val="00207EE7"/>
    <w:rsid w:val="00211EF9"/>
    <w:rsid w:val="002133E8"/>
    <w:rsid w:val="002154D1"/>
    <w:rsid w:val="00216671"/>
    <w:rsid w:val="00217909"/>
    <w:rsid w:val="0022640B"/>
    <w:rsid w:val="00235368"/>
    <w:rsid w:val="00235949"/>
    <w:rsid w:val="00237466"/>
    <w:rsid w:val="00237F91"/>
    <w:rsid w:val="002443C2"/>
    <w:rsid w:val="00246EFE"/>
    <w:rsid w:val="0025003F"/>
    <w:rsid w:val="002554A8"/>
    <w:rsid w:val="0025584F"/>
    <w:rsid w:val="0025609D"/>
    <w:rsid w:val="00262A58"/>
    <w:rsid w:val="00263406"/>
    <w:rsid w:val="00264466"/>
    <w:rsid w:val="00264512"/>
    <w:rsid w:val="002656EB"/>
    <w:rsid w:val="002662A0"/>
    <w:rsid w:val="00267EE7"/>
    <w:rsid w:val="0027590F"/>
    <w:rsid w:val="00280025"/>
    <w:rsid w:val="00280DCC"/>
    <w:rsid w:val="00283854"/>
    <w:rsid w:val="00284A65"/>
    <w:rsid w:val="00287D89"/>
    <w:rsid w:val="00293A41"/>
    <w:rsid w:val="00296666"/>
    <w:rsid w:val="002A3A94"/>
    <w:rsid w:val="002A448C"/>
    <w:rsid w:val="002A4E01"/>
    <w:rsid w:val="002B4269"/>
    <w:rsid w:val="002B6BEE"/>
    <w:rsid w:val="002C2812"/>
    <w:rsid w:val="002C38B9"/>
    <w:rsid w:val="002D70EC"/>
    <w:rsid w:val="002E01E4"/>
    <w:rsid w:val="002E23B6"/>
    <w:rsid w:val="002F17B3"/>
    <w:rsid w:val="002F4026"/>
    <w:rsid w:val="002F6687"/>
    <w:rsid w:val="002F6969"/>
    <w:rsid w:val="003014B0"/>
    <w:rsid w:val="00313C99"/>
    <w:rsid w:val="00315913"/>
    <w:rsid w:val="0031661B"/>
    <w:rsid w:val="00320D14"/>
    <w:rsid w:val="0033599C"/>
    <w:rsid w:val="0034350A"/>
    <w:rsid w:val="00345236"/>
    <w:rsid w:val="00362EE2"/>
    <w:rsid w:val="00370B95"/>
    <w:rsid w:val="00380FF9"/>
    <w:rsid w:val="0038192B"/>
    <w:rsid w:val="003837D2"/>
    <w:rsid w:val="0038650E"/>
    <w:rsid w:val="00395445"/>
    <w:rsid w:val="003A6537"/>
    <w:rsid w:val="003B06B9"/>
    <w:rsid w:val="003B2D78"/>
    <w:rsid w:val="003B7937"/>
    <w:rsid w:val="003C0759"/>
    <w:rsid w:val="003C09A4"/>
    <w:rsid w:val="003D00D7"/>
    <w:rsid w:val="003D6F5E"/>
    <w:rsid w:val="003E01D4"/>
    <w:rsid w:val="003E1DE6"/>
    <w:rsid w:val="003E44F6"/>
    <w:rsid w:val="003E73C7"/>
    <w:rsid w:val="00402996"/>
    <w:rsid w:val="00404F04"/>
    <w:rsid w:val="0040685A"/>
    <w:rsid w:val="00412A0B"/>
    <w:rsid w:val="0041758A"/>
    <w:rsid w:val="0042102A"/>
    <w:rsid w:val="00422285"/>
    <w:rsid w:val="00422D23"/>
    <w:rsid w:val="004249B6"/>
    <w:rsid w:val="00424D50"/>
    <w:rsid w:val="00425708"/>
    <w:rsid w:val="00430E8D"/>
    <w:rsid w:val="00432467"/>
    <w:rsid w:val="00433E3E"/>
    <w:rsid w:val="00444813"/>
    <w:rsid w:val="0045740F"/>
    <w:rsid w:val="004609BB"/>
    <w:rsid w:val="00460D88"/>
    <w:rsid w:val="00461A54"/>
    <w:rsid w:val="00464205"/>
    <w:rsid w:val="0046427B"/>
    <w:rsid w:val="004650DD"/>
    <w:rsid w:val="00470A9A"/>
    <w:rsid w:val="00473B37"/>
    <w:rsid w:val="0047487D"/>
    <w:rsid w:val="004755EF"/>
    <w:rsid w:val="00481BB1"/>
    <w:rsid w:val="00481E4C"/>
    <w:rsid w:val="00483D92"/>
    <w:rsid w:val="00484709"/>
    <w:rsid w:val="004854D2"/>
    <w:rsid w:val="00487355"/>
    <w:rsid w:val="00492299"/>
    <w:rsid w:val="004A1002"/>
    <w:rsid w:val="004A6136"/>
    <w:rsid w:val="004B1322"/>
    <w:rsid w:val="004B287A"/>
    <w:rsid w:val="004B3097"/>
    <w:rsid w:val="004B6364"/>
    <w:rsid w:val="004C01EE"/>
    <w:rsid w:val="004C18CB"/>
    <w:rsid w:val="004C797C"/>
    <w:rsid w:val="004D07F4"/>
    <w:rsid w:val="004D0A01"/>
    <w:rsid w:val="004D2E59"/>
    <w:rsid w:val="004D412B"/>
    <w:rsid w:val="004D43D8"/>
    <w:rsid w:val="004D4946"/>
    <w:rsid w:val="004D6A93"/>
    <w:rsid w:val="004E0CBB"/>
    <w:rsid w:val="004E2956"/>
    <w:rsid w:val="004E2BC5"/>
    <w:rsid w:val="004E313E"/>
    <w:rsid w:val="004E681A"/>
    <w:rsid w:val="004F423C"/>
    <w:rsid w:val="004F5F8B"/>
    <w:rsid w:val="004F6E80"/>
    <w:rsid w:val="0050089E"/>
    <w:rsid w:val="00502EB0"/>
    <w:rsid w:val="00504BB5"/>
    <w:rsid w:val="00510A44"/>
    <w:rsid w:val="00510C60"/>
    <w:rsid w:val="005134CD"/>
    <w:rsid w:val="00514184"/>
    <w:rsid w:val="0051580B"/>
    <w:rsid w:val="0052254E"/>
    <w:rsid w:val="00522769"/>
    <w:rsid w:val="00524A64"/>
    <w:rsid w:val="00524ED0"/>
    <w:rsid w:val="0052675C"/>
    <w:rsid w:val="005307F4"/>
    <w:rsid w:val="00530F70"/>
    <w:rsid w:val="005321ED"/>
    <w:rsid w:val="00532C78"/>
    <w:rsid w:val="00536825"/>
    <w:rsid w:val="005405EF"/>
    <w:rsid w:val="00540C91"/>
    <w:rsid w:val="00540CCA"/>
    <w:rsid w:val="00541979"/>
    <w:rsid w:val="00544B16"/>
    <w:rsid w:val="005454A8"/>
    <w:rsid w:val="00551576"/>
    <w:rsid w:val="00551685"/>
    <w:rsid w:val="00552094"/>
    <w:rsid w:val="00553062"/>
    <w:rsid w:val="005537DB"/>
    <w:rsid w:val="00557380"/>
    <w:rsid w:val="00560FF5"/>
    <w:rsid w:val="00562D47"/>
    <w:rsid w:val="00566095"/>
    <w:rsid w:val="0057072C"/>
    <w:rsid w:val="00576A0D"/>
    <w:rsid w:val="0058030A"/>
    <w:rsid w:val="00583360"/>
    <w:rsid w:val="00583DE8"/>
    <w:rsid w:val="00586198"/>
    <w:rsid w:val="00586A33"/>
    <w:rsid w:val="00590C53"/>
    <w:rsid w:val="005926D0"/>
    <w:rsid w:val="00593DF8"/>
    <w:rsid w:val="005B0953"/>
    <w:rsid w:val="005B1534"/>
    <w:rsid w:val="005B1796"/>
    <w:rsid w:val="005B29A8"/>
    <w:rsid w:val="005B5FB9"/>
    <w:rsid w:val="005C2A2D"/>
    <w:rsid w:val="005C720C"/>
    <w:rsid w:val="005D2C9B"/>
    <w:rsid w:val="005E18B7"/>
    <w:rsid w:val="005E329C"/>
    <w:rsid w:val="005E57D7"/>
    <w:rsid w:val="005E71D7"/>
    <w:rsid w:val="005E75F1"/>
    <w:rsid w:val="005F1E96"/>
    <w:rsid w:val="006002B9"/>
    <w:rsid w:val="006010FD"/>
    <w:rsid w:val="006110AE"/>
    <w:rsid w:val="00613178"/>
    <w:rsid w:val="00617749"/>
    <w:rsid w:val="006218A3"/>
    <w:rsid w:val="006238F6"/>
    <w:rsid w:val="006275C4"/>
    <w:rsid w:val="00630DBB"/>
    <w:rsid w:val="00632C16"/>
    <w:rsid w:val="0064048E"/>
    <w:rsid w:val="00640F54"/>
    <w:rsid w:val="0064217B"/>
    <w:rsid w:val="00642B56"/>
    <w:rsid w:val="00645F62"/>
    <w:rsid w:val="00647B36"/>
    <w:rsid w:val="00656B1E"/>
    <w:rsid w:val="00663107"/>
    <w:rsid w:val="00663CA5"/>
    <w:rsid w:val="006771CF"/>
    <w:rsid w:val="006864B3"/>
    <w:rsid w:val="00686A4E"/>
    <w:rsid w:val="006904B1"/>
    <w:rsid w:val="00690980"/>
    <w:rsid w:val="006A279B"/>
    <w:rsid w:val="006A2E38"/>
    <w:rsid w:val="006A5A9B"/>
    <w:rsid w:val="006A5FCF"/>
    <w:rsid w:val="006B1217"/>
    <w:rsid w:val="006B243B"/>
    <w:rsid w:val="006B3A94"/>
    <w:rsid w:val="006B7E2E"/>
    <w:rsid w:val="006C2D83"/>
    <w:rsid w:val="006C3BB5"/>
    <w:rsid w:val="006C45FC"/>
    <w:rsid w:val="006C722A"/>
    <w:rsid w:val="006C7843"/>
    <w:rsid w:val="006D0F84"/>
    <w:rsid w:val="006D1266"/>
    <w:rsid w:val="006D39F2"/>
    <w:rsid w:val="006D4455"/>
    <w:rsid w:val="006D6D33"/>
    <w:rsid w:val="006D72C5"/>
    <w:rsid w:val="006E7B80"/>
    <w:rsid w:val="006F23F2"/>
    <w:rsid w:val="00706CC9"/>
    <w:rsid w:val="00716F47"/>
    <w:rsid w:val="007201C7"/>
    <w:rsid w:val="00720FBD"/>
    <w:rsid w:val="00723012"/>
    <w:rsid w:val="00723CF0"/>
    <w:rsid w:val="007244ED"/>
    <w:rsid w:val="00732571"/>
    <w:rsid w:val="0073305A"/>
    <w:rsid w:val="00734297"/>
    <w:rsid w:val="00734808"/>
    <w:rsid w:val="00737284"/>
    <w:rsid w:val="007408B3"/>
    <w:rsid w:val="00742082"/>
    <w:rsid w:val="00746CC6"/>
    <w:rsid w:val="00747BA6"/>
    <w:rsid w:val="007623F1"/>
    <w:rsid w:val="007672C5"/>
    <w:rsid w:val="00770996"/>
    <w:rsid w:val="00772E5B"/>
    <w:rsid w:val="00773541"/>
    <w:rsid w:val="00785207"/>
    <w:rsid w:val="00787A0D"/>
    <w:rsid w:val="0079550D"/>
    <w:rsid w:val="007959AC"/>
    <w:rsid w:val="00795B24"/>
    <w:rsid w:val="007B6747"/>
    <w:rsid w:val="007C30BB"/>
    <w:rsid w:val="007D0B32"/>
    <w:rsid w:val="007D5667"/>
    <w:rsid w:val="007D5AE2"/>
    <w:rsid w:val="007D6DB6"/>
    <w:rsid w:val="007E30B0"/>
    <w:rsid w:val="007E43B7"/>
    <w:rsid w:val="007E59A2"/>
    <w:rsid w:val="007E670C"/>
    <w:rsid w:val="007E70C8"/>
    <w:rsid w:val="007F06D0"/>
    <w:rsid w:val="007F5B05"/>
    <w:rsid w:val="007F7BDD"/>
    <w:rsid w:val="00800233"/>
    <w:rsid w:val="00802254"/>
    <w:rsid w:val="00805E69"/>
    <w:rsid w:val="008066DC"/>
    <w:rsid w:val="00816829"/>
    <w:rsid w:val="00820A1B"/>
    <w:rsid w:val="00821D44"/>
    <w:rsid w:val="008267FE"/>
    <w:rsid w:val="00827FBA"/>
    <w:rsid w:val="00834A9E"/>
    <w:rsid w:val="00835452"/>
    <w:rsid w:val="00835AA4"/>
    <w:rsid w:val="0084474E"/>
    <w:rsid w:val="00853B64"/>
    <w:rsid w:val="00863FD3"/>
    <w:rsid w:val="00864D17"/>
    <w:rsid w:val="008665EA"/>
    <w:rsid w:val="00866C6B"/>
    <w:rsid w:val="008740CE"/>
    <w:rsid w:val="00874F03"/>
    <w:rsid w:val="0087737A"/>
    <w:rsid w:val="008A0B26"/>
    <w:rsid w:val="008A4EE3"/>
    <w:rsid w:val="008A6DAC"/>
    <w:rsid w:val="008B10BC"/>
    <w:rsid w:val="008B3B86"/>
    <w:rsid w:val="008B45FD"/>
    <w:rsid w:val="008B63AE"/>
    <w:rsid w:val="008C088E"/>
    <w:rsid w:val="008C3E85"/>
    <w:rsid w:val="008C54F1"/>
    <w:rsid w:val="008D06E5"/>
    <w:rsid w:val="008D2210"/>
    <w:rsid w:val="008D7E04"/>
    <w:rsid w:val="008E4AC9"/>
    <w:rsid w:val="008E6BA8"/>
    <w:rsid w:val="008F5760"/>
    <w:rsid w:val="00901DA2"/>
    <w:rsid w:val="00902B02"/>
    <w:rsid w:val="00903053"/>
    <w:rsid w:val="00904774"/>
    <w:rsid w:val="00906F9F"/>
    <w:rsid w:val="009071A6"/>
    <w:rsid w:val="00907893"/>
    <w:rsid w:val="009134F7"/>
    <w:rsid w:val="0091605D"/>
    <w:rsid w:val="00917E89"/>
    <w:rsid w:val="00920EB1"/>
    <w:rsid w:val="009210DD"/>
    <w:rsid w:val="00922679"/>
    <w:rsid w:val="0092506D"/>
    <w:rsid w:val="009261F7"/>
    <w:rsid w:val="00936DF1"/>
    <w:rsid w:val="00936E98"/>
    <w:rsid w:val="00940816"/>
    <w:rsid w:val="009426FF"/>
    <w:rsid w:val="009442BB"/>
    <w:rsid w:val="00954F43"/>
    <w:rsid w:val="00955083"/>
    <w:rsid w:val="00957B39"/>
    <w:rsid w:val="00960AF3"/>
    <w:rsid w:val="00961DC4"/>
    <w:rsid w:val="00964D7A"/>
    <w:rsid w:val="00972982"/>
    <w:rsid w:val="00972CCB"/>
    <w:rsid w:val="00982C0D"/>
    <w:rsid w:val="00983C72"/>
    <w:rsid w:val="009875C6"/>
    <w:rsid w:val="00987A35"/>
    <w:rsid w:val="009907CE"/>
    <w:rsid w:val="009A456E"/>
    <w:rsid w:val="009A4F8D"/>
    <w:rsid w:val="009B0CC3"/>
    <w:rsid w:val="009B21D8"/>
    <w:rsid w:val="009B30CA"/>
    <w:rsid w:val="009B7C76"/>
    <w:rsid w:val="009C0DA2"/>
    <w:rsid w:val="009C14F4"/>
    <w:rsid w:val="009C27F0"/>
    <w:rsid w:val="009C367D"/>
    <w:rsid w:val="009C4336"/>
    <w:rsid w:val="009D097B"/>
    <w:rsid w:val="009D0D50"/>
    <w:rsid w:val="009D6729"/>
    <w:rsid w:val="009D7387"/>
    <w:rsid w:val="009E0D3A"/>
    <w:rsid w:val="009E3C38"/>
    <w:rsid w:val="009E3FB8"/>
    <w:rsid w:val="009E5094"/>
    <w:rsid w:val="009F28C6"/>
    <w:rsid w:val="009F335D"/>
    <w:rsid w:val="009F3728"/>
    <w:rsid w:val="009F667E"/>
    <w:rsid w:val="009F7119"/>
    <w:rsid w:val="009F74FF"/>
    <w:rsid w:val="00A03AD5"/>
    <w:rsid w:val="00A063A2"/>
    <w:rsid w:val="00A12F26"/>
    <w:rsid w:val="00A15098"/>
    <w:rsid w:val="00A26628"/>
    <w:rsid w:val="00A27A28"/>
    <w:rsid w:val="00A31B25"/>
    <w:rsid w:val="00A323D0"/>
    <w:rsid w:val="00A3241F"/>
    <w:rsid w:val="00A40B53"/>
    <w:rsid w:val="00A41AEF"/>
    <w:rsid w:val="00A5039D"/>
    <w:rsid w:val="00A51605"/>
    <w:rsid w:val="00A52C94"/>
    <w:rsid w:val="00A561EC"/>
    <w:rsid w:val="00A619C4"/>
    <w:rsid w:val="00A67D9A"/>
    <w:rsid w:val="00A70C45"/>
    <w:rsid w:val="00A71DAD"/>
    <w:rsid w:val="00A72A25"/>
    <w:rsid w:val="00A76D6D"/>
    <w:rsid w:val="00A80701"/>
    <w:rsid w:val="00A82457"/>
    <w:rsid w:val="00A827C9"/>
    <w:rsid w:val="00A91A7D"/>
    <w:rsid w:val="00A921E3"/>
    <w:rsid w:val="00A9241C"/>
    <w:rsid w:val="00A957CA"/>
    <w:rsid w:val="00AA2B16"/>
    <w:rsid w:val="00AA5206"/>
    <w:rsid w:val="00AA6769"/>
    <w:rsid w:val="00AB0D23"/>
    <w:rsid w:val="00AB2AF3"/>
    <w:rsid w:val="00AC1387"/>
    <w:rsid w:val="00AC2EE6"/>
    <w:rsid w:val="00AC73FB"/>
    <w:rsid w:val="00AD04DF"/>
    <w:rsid w:val="00AD4807"/>
    <w:rsid w:val="00AE2A6B"/>
    <w:rsid w:val="00AE47E5"/>
    <w:rsid w:val="00AE4AB2"/>
    <w:rsid w:val="00AF5785"/>
    <w:rsid w:val="00B028F5"/>
    <w:rsid w:val="00B0344F"/>
    <w:rsid w:val="00B05BEF"/>
    <w:rsid w:val="00B10E82"/>
    <w:rsid w:val="00B12D9F"/>
    <w:rsid w:val="00B2568F"/>
    <w:rsid w:val="00B3059C"/>
    <w:rsid w:val="00B3418E"/>
    <w:rsid w:val="00B35ADC"/>
    <w:rsid w:val="00B404D5"/>
    <w:rsid w:val="00B414EC"/>
    <w:rsid w:val="00B45BE9"/>
    <w:rsid w:val="00B471FE"/>
    <w:rsid w:val="00B500E1"/>
    <w:rsid w:val="00B516AD"/>
    <w:rsid w:val="00B57777"/>
    <w:rsid w:val="00B64A05"/>
    <w:rsid w:val="00B67B85"/>
    <w:rsid w:val="00B7593A"/>
    <w:rsid w:val="00B7610C"/>
    <w:rsid w:val="00B809F5"/>
    <w:rsid w:val="00B836AD"/>
    <w:rsid w:val="00B87AA6"/>
    <w:rsid w:val="00B958F6"/>
    <w:rsid w:val="00B95922"/>
    <w:rsid w:val="00B963AD"/>
    <w:rsid w:val="00B97A6E"/>
    <w:rsid w:val="00B97FD4"/>
    <w:rsid w:val="00BA18F9"/>
    <w:rsid w:val="00BA46FB"/>
    <w:rsid w:val="00BA6062"/>
    <w:rsid w:val="00BB1326"/>
    <w:rsid w:val="00BB2A70"/>
    <w:rsid w:val="00BB3A77"/>
    <w:rsid w:val="00BB519F"/>
    <w:rsid w:val="00BC33FA"/>
    <w:rsid w:val="00BC69B3"/>
    <w:rsid w:val="00BC6FF5"/>
    <w:rsid w:val="00BD0697"/>
    <w:rsid w:val="00BD749B"/>
    <w:rsid w:val="00BE32F7"/>
    <w:rsid w:val="00BE4A18"/>
    <w:rsid w:val="00BF1A7D"/>
    <w:rsid w:val="00BF6309"/>
    <w:rsid w:val="00C03AFB"/>
    <w:rsid w:val="00C11CA5"/>
    <w:rsid w:val="00C12A51"/>
    <w:rsid w:val="00C14D0F"/>
    <w:rsid w:val="00C15C1C"/>
    <w:rsid w:val="00C16C09"/>
    <w:rsid w:val="00C176D9"/>
    <w:rsid w:val="00C203F1"/>
    <w:rsid w:val="00C20C7A"/>
    <w:rsid w:val="00C37398"/>
    <w:rsid w:val="00C40AC8"/>
    <w:rsid w:val="00C40FF5"/>
    <w:rsid w:val="00C4110C"/>
    <w:rsid w:val="00C42D6E"/>
    <w:rsid w:val="00C50584"/>
    <w:rsid w:val="00C560EC"/>
    <w:rsid w:val="00C5757D"/>
    <w:rsid w:val="00C57FB4"/>
    <w:rsid w:val="00C60914"/>
    <w:rsid w:val="00C648D4"/>
    <w:rsid w:val="00C70B8B"/>
    <w:rsid w:val="00C74571"/>
    <w:rsid w:val="00C8083B"/>
    <w:rsid w:val="00C80EC5"/>
    <w:rsid w:val="00C81701"/>
    <w:rsid w:val="00C8563B"/>
    <w:rsid w:val="00C869BA"/>
    <w:rsid w:val="00C97784"/>
    <w:rsid w:val="00CA1037"/>
    <w:rsid w:val="00CA4649"/>
    <w:rsid w:val="00CB470A"/>
    <w:rsid w:val="00CB4FE9"/>
    <w:rsid w:val="00CC1623"/>
    <w:rsid w:val="00CC6D4F"/>
    <w:rsid w:val="00CD1210"/>
    <w:rsid w:val="00CD24D8"/>
    <w:rsid w:val="00CD369F"/>
    <w:rsid w:val="00CD50CD"/>
    <w:rsid w:val="00CE4C62"/>
    <w:rsid w:val="00CF10A4"/>
    <w:rsid w:val="00D01FD7"/>
    <w:rsid w:val="00D05657"/>
    <w:rsid w:val="00D11FA8"/>
    <w:rsid w:val="00D20A74"/>
    <w:rsid w:val="00D231F3"/>
    <w:rsid w:val="00D2374B"/>
    <w:rsid w:val="00D2491A"/>
    <w:rsid w:val="00D24E36"/>
    <w:rsid w:val="00D27F70"/>
    <w:rsid w:val="00D35742"/>
    <w:rsid w:val="00D36929"/>
    <w:rsid w:val="00D3748E"/>
    <w:rsid w:val="00D37D18"/>
    <w:rsid w:val="00D40195"/>
    <w:rsid w:val="00D5231D"/>
    <w:rsid w:val="00D63ADC"/>
    <w:rsid w:val="00D6729F"/>
    <w:rsid w:val="00D772DC"/>
    <w:rsid w:val="00D77EEB"/>
    <w:rsid w:val="00D8116D"/>
    <w:rsid w:val="00D86125"/>
    <w:rsid w:val="00D86756"/>
    <w:rsid w:val="00D91077"/>
    <w:rsid w:val="00D92572"/>
    <w:rsid w:val="00D938A3"/>
    <w:rsid w:val="00DA0C5E"/>
    <w:rsid w:val="00DA7C34"/>
    <w:rsid w:val="00DA7DE4"/>
    <w:rsid w:val="00DB1992"/>
    <w:rsid w:val="00DC06C9"/>
    <w:rsid w:val="00DC504F"/>
    <w:rsid w:val="00DC59A3"/>
    <w:rsid w:val="00DD6039"/>
    <w:rsid w:val="00DE079A"/>
    <w:rsid w:val="00DE4246"/>
    <w:rsid w:val="00DF7B56"/>
    <w:rsid w:val="00E05397"/>
    <w:rsid w:val="00E107B7"/>
    <w:rsid w:val="00E11432"/>
    <w:rsid w:val="00E11729"/>
    <w:rsid w:val="00E12175"/>
    <w:rsid w:val="00E13ACE"/>
    <w:rsid w:val="00E1609F"/>
    <w:rsid w:val="00E165AC"/>
    <w:rsid w:val="00E221B5"/>
    <w:rsid w:val="00E23238"/>
    <w:rsid w:val="00E248B9"/>
    <w:rsid w:val="00E27D22"/>
    <w:rsid w:val="00E422A1"/>
    <w:rsid w:val="00E42342"/>
    <w:rsid w:val="00E425CE"/>
    <w:rsid w:val="00E43246"/>
    <w:rsid w:val="00E45911"/>
    <w:rsid w:val="00E45CD6"/>
    <w:rsid w:val="00E50401"/>
    <w:rsid w:val="00E529D9"/>
    <w:rsid w:val="00E53138"/>
    <w:rsid w:val="00E535C1"/>
    <w:rsid w:val="00E572F9"/>
    <w:rsid w:val="00E60848"/>
    <w:rsid w:val="00E62543"/>
    <w:rsid w:val="00E63B5C"/>
    <w:rsid w:val="00E66539"/>
    <w:rsid w:val="00E700CE"/>
    <w:rsid w:val="00E73349"/>
    <w:rsid w:val="00E830E9"/>
    <w:rsid w:val="00E85EB5"/>
    <w:rsid w:val="00E93423"/>
    <w:rsid w:val="00E94382"/>
    <w:rsid w:val="00E95EF4"/>
    <w:rsid w:val="00EA0176"/>
    <w:rsid w:val="00EA7238"/>
    <w:rsid w:val="00EB479E"/>
    <w:rsid w:val="00EB76BA"/>
    <w:rsid w:val="00EC2DE3"/>
    <w:rsid w:val="00EC6D75"/>
    <w:rsid w:val="00ED0ADD"/>
    <w:rsid w:val="00ED411C"/>
    <w:rsid w:val="00ED6907"/>
    <w:rsid w:val="00ED7D49"/>
    <w:rsid w:val="00EE0F77"/>
    <w:rsid w:val="00EE1D61"/>
    <w:rsid w:val="00EE4101"/>
    <w:rsid w:val="00EF6CCA"/>
    <w:rsid w:val="00F04BC8"/>
    <w:rsid w:val="00F10141"/>
    <w:rsid w:val="00F10823"/>
    <w:rsid w:val="00F11D02"/>
    <w:rsid w:val="00F11D48"/>
    <w:rsid w:val="00F15973"/>
    <w:rsid w:val="00F162FE"/>
    <w:rsid w:val="00F209C5"/>
    <w:rsid w:val="00F21144"/>
    <w:rsid w:val="00F235A5"/>
    <w:rsid w:val="00F27F4C"/>
    <w:rsid w:val="00F31616"/>
    <w:rsid w:val="00F34CA1"/>
    <w:rsid w:val="00F35B5B"/>
    <w:rsid w:val="00F36C08"/>
    <w:rsid w:val="00F415FB"/>
    <w:rsid w:val="00F43FB7"/>
    <w:rsid w:val="00F465AF"/>
    <w:rsid w:val="00F47854"/>
    <w:rsid w:val="00F47879"/>
    <w:rsid w:val="00F47988"/>
    <w:rsid w:val="00F51043"/>
    <w:rsid w:val="00F516C8"/>
    <w:rsid w:val="00F53A98"/>
    <w:rsid w:val="00F5483C"/>
    <w:rsid w:val="00F55573"/>
    <w:rsid w:val="00F65972"/>
    <w:rsid w:val="00F6615D"/>
    <w:rsid w:val="00F71565"/>
    <w:rsid w:val="00F74AE6"/>
    <w:rsid w:val="00F768E8"/>
    <w:rsid w:val="00F814C5"/>
    <w:rsid w:val="00F83064"/>
    <w:rsid w:val="00F847E9"/>
    <w:rsid w:val="00F8799A"/>
    <w:rsid w:val="00F95484"/>
    <w:rsid w:val="00FA71FA"/>
    <w:rsid w:val="00FB05C5"/>
    <w:rsid w:val="00FB2258"/>
    <w:rsid w:val="00FB38DB"/>
    <w:rsid w:val="00FC27F4"/>
    <w:rsid w:val="00FD0AD3"/>
    <w:rsid w:val="00FD2503"/>
    <w:rsid w:val="00FD5A14"/>
    <w:rsid w:val="00FD609F"/>
    <w:rsid w:val="00FD7006"/>
    <w:rsid w:val="00FE036B"/>
    <w:rsid w:val="00FE1DD3"/>
    <w:rsid w:val="00FE49C7"/>
    <w:rsid w:val="00FE6DC1"/>
    <w:rsid w:val="00FF1167"/>
    <w:rsid w:val="00FF6A7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metricconverter"/>
  <w:shapeDefaults>
    <o:shapedefaults v:ext="edit" spidmax="22530"/>
    <o:shapelayout v:ext="edit">
      <o:idmap v:ext="edit" data="1"/>
      <o:rules v:ext="edit">
        <o:r id="V:Rule2" type="connector" idref="#_x0000_s1028"/>
      </o:rules>
    </o:shapelayout>
  </w:shapeDefaults>
  <w:decimalSymbol w:val="."/>
  <w:listSeparator w:val=","/>
  <w15:docId w15:val="{60F4FBBE-A9C8-45B9-8880-1D1982E3D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9AC"/>
    <w:pPr>
      <w:bidi/>
    </w:pPr>
    <w:rPr>
      <w:sz w:val="24"/>
      <w:szCs w:val="24"/>
      <w:lang w:bidi="ar-SY"/>
    </w:rPr>
  </w:style>
  <w:style w:type="paragraph" w:styleId="Heading1">
    <w:name w:val="heading 1"/>
    <w:basedOn w:val="Normal"/>
    <w:next w:val="Normal"/>
    <w:link w:val="Heading1Char"/>
    <w:uiPriority w:val="9"/>
    <w:qFormat/>
    <w:rsid w:val="00F11D0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464205"/>
    <w:pPr>
      <w:widowControl w:val="0"/>
      <w:autoSpaceDE w:val="0"/>
      <w:autoSpaceDN w:val="0"/>
      <w:bidi w:val="0"/>
      <w:adjustRightInd w:val="0"/>
      <w:outlineLvl w:val="1"/>
    </w:pPr>
    <w:rPr>
      <w:lang w:bidi="ar-SA"/>
    </w:rPr>
  </w:style>
  <w:style w:type="paragraph" w:styleId="Heading3">
    <w:name w:val="heading 3"/>
    <w:basedOn w:val="Normal"/>
    <w:next w:val="Normal"/>
    <w:link w:val="Heading3Char"/>
    <w:uiPriority w:val="9"/>
    <w:unhideWhenUsed/>
    <w:qFormat/>
    <w:rsid w:val="00464205"/>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540C91"/>
    <w:pPr>
      <w:keepNext/>
      <w:keepLines/>
      <w:bidi w:val="0"/>
      <w:spacing w:before="200" w:line="276" w:lineRule="auto"/>
      <w:outlineLvl w:val="3"/>
    </w:pPr>
    <w:rPr>
      <w:rFonts w:asciiTheme="majorHAnsi" w:eastAsiaTheme="majorEastAsia" w:hAnsiTheme="majorHAnsi" w:cstheme="majorBidi"/>
      <w:b/>
      <w:bCs/>
      <w:i/>
      <w:iCs/>
      <w:color w:val="4F81BD" w:themeColor="accent1"/>
      <w:sz w:val="22"/>
      <w:szCs w:val="22"/>
      <w:lang w:val="en-IN" w:eastAsia="en-IN" w:bidi="ar-SA"/>
    </w:rPr>
  </w:style>
  <w:style w:type="paragraph" w:styleId="Heading5">
    <w:name w:val="heading 5"/>
    <w:basedOn w:val="Normal"/>
    <w:next w:val="Normal"/>
    <w:link w:val="Heading5Char"/>
    <w:uiPriority w:val="9"/>
    <w:qFormat/>
    <w:rsid w:val="00E425CE"/>
    <w:pPr>
      <w:spacing w:before="240" w:after="60"/>
      <w:outlineLvl w:val="4"/>
    </w:pPr>
    <w:rPr>
      <w:rFonts w:cs="Traditional Arabic"/>
      <w:b/>
      <w:bCs/>
      <w:i/>
      <w:iCs/>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D02"/>
    <w:rPr>
      <w:rFonts w:asciiTheme="majorHAnsi" w:eastAsiaTheme="majorEastAsia" w:hAnsiTheme="majorHAnsi" w:cstheme="majorBidi"/>
      <w:color w:val="365F91" w:themeColor="accent1" w:themeShade="BF"/>
      <w:sz w:val="32"/>
      <w:szCs w:val="32"/>
      <w:lang w:bidi="ar-SY"/>
    </w:rPr>
  </w:style>
  <w:style w:type="character" w:customStyle="1" w:styleId="Heading2Char">
    <w:name w:val="Heading 2 Char"/>
    <w:basedOn w:val="DefaultParagraphFont"/>
    <w:link w:val="Heading2"/>
    <w:uiPriority w:val="9"/>
    <w:rsid w:val="00464205"/>
    <w:rPr>
      <w:sz w:val="24"/>
      <w:szCs w:val="24"/>
    </w:rPr>
  </w:style>
  <w:style w:type="character" w:customStyle="1" w:styleId="Heading3Char">
    <w:name w:val="Heading 3 Char"/>
    <w:basedOn w:val="DefaultParagraphFont"/>
    <w:link w:val="Heading3"/>
    <w:uiPriority w:val="9"/>
    <w:rsid w:val="00464205"/>
    <w:rPr>
      <w:rFonts w:asciiTheme="majorHAnsi" w:eastAsiaTheme="majorEastAsia" w:hAnsiTheme="majorHAnsi" w:cstheme="majorBidi"/>
      <w:color w:val="243F60" w:themeColor="accent1" w:themeShade="7F"/>
      <w:sz w:val="24"/>
      <w:szCs w:val="24"/>
      <w:lang w:bidi="ar-SY"/>
    </w:rPr>
  </w:style>
  <w:style w:type="paragraph" w:styleId="BodyText">
    <w:name w:val="Body Text"/>
    <w:aliases w:val=" Char"/>
    <w:basedOn w:val="Normal"/>
    <w:link w:val="BodyTextChar"/>
    <w:uiPriority w:val="99"/>
    <w:qFormat/>
    <w:rsid w:val="007959AC"/>
    <w:pPr>
      <w:bidi w:val="0"/>
      <w:spacing w:after="120"/>
    </w:pPr>
    <w:rPr>
      <w:lang w:bidi="ar-SA"/>
    </w:rPr>
  </w:style>
  <w:style w:type="character" w:customStyle="1" w:styleId="BodyTextChar">
    <w:name w:val="Body Text Char"/>
    <w:aliases w:val=" Char Char"/>
    <w:basedOn w:val="DefaultParagraphFont"/>
    <w:link w:val="BodyText"/>
    <w:uiPriority w:val="99"/>
    <w:rsid w:val="007959AC"/>
    <w:rPr>
      <w:sz w:val="24"/>
      <w:szCs w:val="24"/>
      <w:lang w:val="en-US" w:eastAsia="en-US" w:bidi="ar-SA"/>
    </w:rPr>
  </w:style>
  <w:style w:type="paragraph" w:customStyle="1" w:styleId="AbstractandKeywordsHeading">
    <w:name w:val="Abstract and Keywords Heading"/>
    <w:basedOn w:val="Normal"/>
    <w:rsid w:val="008066DC"/>
    <w:pPr>
      <w:bidi w:val="0"/>
      <w:ind w:left="851" w:right="851"/>
    </w:pPr>
    <w:rPr>
      <w:b/>
      <w:bCs/>
      <w:sz w:val="20"/>
      <w:szCs w:val="20"/>
      <w:lang w:bidi="ar-SA"/>
    </w:rPr>
  </w:style>
  <w:style w:type="paragraph" w:styleId="BodyTextIndent">
    <w:name w:val="Body Text Indent"/>
    <w:basedOn w:val="Normal"/>
    <w:rsid w:val="008066DC"/>
    <w:pPr>
      <w:bidi w:val="0"/>
      <w:spacing w:after="120"/>
      <w:ind w:left="360"/>
    </w:pPr>
    <w:rPr>
      <w:lang w:bidi="ar-SA"/>
    </w:rPr>
  </w:style>
  <w:style w:type="paragraph" w:customStyle="1" w:styleId="Text">
    <w:name w:val="Text"/>
    <w:basedOn w:val="Normal"/>
    <w:rsid w:val="008066DC"/>
    <w:pPr>
      <w:bidi w:val="0"/>
      <w:ind w:firstLine="284"/>
      <w:jc w:val="both"/>
    </w:pPr>
    <w:rPr>
      <w:sz w:val="20"/>
      <w:lang w:val="en-GB" w:eastAsia="hr-HR" w:bidi="ar-SA"/>
    </w:rPr>
  </w:style>
  <w:style w:type="table" w:styleId="TableGrid">
    <w:name w:val="Table Grid"/>
    <w:basedOn w:val="TableNormal"/>
    <w:uiPriority w:val="59"/>
    <w:rsid w:val="00864D1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basedOn w:val="DefaultParagraphFont"/>
    <w:link w:val="BodyText2"/>
    <w:locked/>
    <w:rsid w:val="005E329C"/>
    <w:rPr>
      <w:sz w:val="24"/>
      <w:szCs w:val="24"/>
      <w:lang w:val="en-US" w:eastAsia="en-US" w:bidi="ar-SY"/>
    </w:rPr>
  </w:style>
  <w:style w:type="paragraph" w:styleId="BodyText2">
    <w:name w:val="Body Text 2"/>
    <w:basedOn w:val="Normal"/>
    <w:link w:val="BodyText2Char"/>
    <w:rsid w:val="005E329C"/>
    <w:pPr>
      <w:spacing w:after="120" w:line="480" w:lineRule="auto"/>
    </w:pPr>
  </w:style>
  <w:style w:type="paragraph" w:styleId="Header">
    <w:name w:val="header"/>
    <w:basedOn w:val="Normal"/>
    <w:link w:val="HeaderChar"/>
    <w:uiPriority w:val="99"/>
    <w:rsid w:val="00320D14"/>
    <w:pPr>
      <w:tabs>
        <w:tab w:val="center" w:pos="4320"/>
        <w:tab w:val="right" w:pos="8640"/>
      </w:tabs>
    </w:pPr>
  </w:style>
  <w:style w:type="character" w:customStyle="1" w:styleId="HeaderChar">
    <w:name w:val="Header Char"/>
    <w:link w:val="Header"/>
    <w:uiPriority w:val="99"/>
    <w:locked/>
    <w:rsid w:val="00464205"/>
    <w:rPr>
      <w:sz w:val="24"/>
      <w:szCs w:val="24"/>
      <w:lang w:bidi="ar-SY"/>
    </w:rPr>
  </w:style>
  <w:style w:type="paragraph" w:styleId="Footer">
    <w:name w:val="footer"/>
    <w:basedOn w:val="Normal"/>
    <w:link w:val="FooterChar"/>
    <w:uiPriority w:val="99"/>
    <w:rsid w:val="00320D14"/>
    <w:pPr>
      <w:tabs>
        <w:tab w:val="center" w:pos="4320"/>
        <w:tab w:val="right" w:pos="8640"/>
      </w:tabs>
    </w:pPr>
  </w:style>
  <w:style w:type="character" w:customStyle="1" w:styleId="FooterChar">
    <w:name w:val="Footer Char"/>
    <w:link w:val="Footer"/>
    <w:uiPriority w:val="99"/>
    <w:locked/>
    <w:rsid w:val="00464205"/>
    <w:rPr>
      <w:sz w:val="24"/>
      <w:szCs w:val="24"/>
      <w:lang w:bidi="ar-SY"/>
    </w:rPr>
  </w:style>
  <w:style w:type="character" w:styleId="PageNumber">
    <w:name w:val="page number"/>
    <w:basedOn w:val="DefaultParagraphFont"/>
    <w:uiPriority w:val="99"/>
    <w:rsid w:val="006A5FCF"/>
  </w:style>
  <w:style w:type="paragraph" w:styleId="NoSpacing">
    <w:name w:val="No Spacing"/>
    <w:basedOn w:val="Normal"/>
    <w:link w:val="NoSpacingChar"/>
    <w:uiPriority w:val="1"/>
    <w:qFormat/>
    <w:rsid w:val="00CB4FE9"/>
    <w:pPr>
      <w:bidi w:val="0"/>
    </w:pPr>
    <w:rPr>
      <w:rFonts w:ascii="Calibri" w:hAnsi="Calibri" w:cs="Arial"/>
      <w:sz w:val="22"/>
      <w:szCs w:val="22"/>
      <w:lang w:bidi="en-US"/>
    </w:rPr>
  </w:style>
  <w:style w:type="character" w:customStyle="1" w:styleId="NoSpacingChar">
    <w:name w:val="No Spacing Char"/>
    <w:basedOn w:val="DefaultParagraphFont"/>
    <w:link w:val="NoSpacing"/>
    <w:uiPriority w:val="1"/>
    <w:rsid w:val="00CB4FE9"/>
    <w:rPr>
      <w:rFonts w:ascii="Calibri" w:hAnsi="Calibri" w:cs="Arial"/>
      <w:sz w:val="22"/>
      <w:szCs w:val="22"/>
      <w:lang w:bidi="en-US"/>
    </w:rPr>
  </w:style>
  <w:style w:type="paragraph" w:styleId="NormalWeb">
    <w:name w:val="Normal (Web)"/>
    <w:basedOn w:val="Normal"/>
    <w:link w:val="NormalWebChar"/>
    <w:uiPriority w:val="99"/>
    <w:rsid w:val="00CB4FE9"/>
    <w:pPr>
      <w:bidi w:val="0"/>
      <w:spacing w:before="100" w:beforeAutospacing="1" w:after="100" w:afterAutospacing="1" w:line="276" w:lineRule="auto"/>
    </w:pPr>
    <w:rPr>
      <w:rFonts w:cs="Arial"/>
      <w:sz w:val="22"/>
      <w:szCs w:val="22"/>
      <w:lang w:bidi="ar-SA"/>
    </w:rPr>
  </w:style>
  <w:style w:type="character" w:customStyle="1" w:styleId="NormalWebChar">
    <w:name w:val="Normal (Web) Char"/>
    <w:basedOn w:val="DefaultParagraphFont"/>
    <w:link w:val="NormalWeb"/>
    <w:rsid w:val="00CB4FE9"/>
    <w:rPr>
      <w:rFonts w:cs="Arial"/>
      <w:sz w:val="22"/>
      <w:szCs w:val="22"/>
    </w:rPr>
  </w:style>
  <w:style w:type="paragraph" w:styleId="ListParagraph">
    <w:name w:val="List Paragraph"/>
    <w:basedOn w:val="Normal"/>
    <w:uiPriority w:val="34"/>
    <w:qFormat/>
    <w:rsid w:val="00B516AD"/>
    <w:pPr>
      <w:ind w:left="720"/>
      <w:contextualSpacing/>
    </w:pPr>
    <w:rPr>
      <w:lang w:bidi="ar-SA"/>
    </w:rPr>
  </w:style>
  <w:style w:type="character" w:styleId="Hyperlink">
    <w:name w:val="Hyperlink"/>
    <w:basedOn w:val="DefaultParagraphFont"/>
    <w:unhideWhenUsed/>
    <w:rsid w:val="00B958F6"/>
    <w:rPr>
      <w:color w:val="0000FF"/>
      <w:u w:val="single"/>
    </w:rPr>
  </w:style>
  <w:style w:type="paragraph" w:styleId="BalloonText">
    <w:name w:val="Balloon Text"/>
    <w:basedOn w:val="Normal"/>
    <w:link w:val="BalloonTextChar"/>
    <w:uiPriority w:val="99"/>
    <w:rsid w:val="00551685"/>
    <w:rPr>
      <w:rFonts w:ascii="Tahoma" w:hAnsi="Tahoma" w:cs="Tahoma"/>
      <w:sz w:val="16"/>
      <w:szCs w:val="16"/>
    </w:rPr>
  </w:style>
  <w:style w:type="character" w:customStyle="1" w:styleId="BalloonTextChar">
    <w:name w:val="Balloon Text Char"/>
    <w:basedOn w:val="DefaultParagraphFont"/>
    <w:link w:val="BalloonText"/>
    <w:uiPriority w:val="99"/>
    <w:rsid w:val="00551685"/>
    <w:rPr>
      <w:rFonts w:ascii="Tahoma" w:hAnsi="Tahoma" w:cs="Tahoma"/>
      <w:sz w:val="16"/>
      <w:szCs w:val="16"/>
      <w:lang w:bidi="ar-SY"/>
    </w:rPr>
  </w:style>
  <w:style w:type="paragraph" w:customStyle="1" w:styleId="ali">
    <w:name w:val="ali"/>
    <w:basedOn w:val="ListParagraph"/>
    <w:link w:val="aliChar"/>
    <w:qFormat/>
    <w:rsid w:val="001E45D2"/>
    <w:pPr>
      <w:numPr>
        <w:numId w:val="1"/>
      </w:numPr>
      <w:bidi w:val="0"/>
      <w:spacing w:line="360" w:lineRule="auto"/>
      <w:ind w:left="284"/>
      <w:jc w:val="lowKashida"/>
    </w:pPr>
    <w:rPr>
      <w:rFonts w:cs="Traditional Arabic"/>
      <w:b/>
      <w:bCs/>
      <w:sz w:val="28"/>
      <w:szCs w:val="28"/>
      <w:lang w:eastAsia="ar-SA"/>
    </w:rPr>
  </w:style>
  <w:style w:type="character" w:customStyle="1" w:styleId="aliChar">
    <w:name w:val="ali Char"/>
    <w:basedOn w:val="DefaultParagraphFont"/>
    <w:link w:val="ali"/>
    <w:rsid w:val="001E45D2"/>
    <w:rPr>
      <w:rFonts w:cs="Traditional Arabic"/>
      <w:b/>
      <w:bCs/>
      <w:sz w:val="28"/>
      <w:szCs w:val="28"/>
      <w:lang w:eastAsia="ar-SA"/>
    </w:rPr>
  </w:style>
  <w:style w:type="paragraph" w:customStyle="1" w:styleId="Default">
    <w:name w:val="Default"/>
    <w:rsid w:val="003B7937"/>
    <w:pPr>
      <w:autoSpaceDE w:val="0"/>
      <w:autoSpaceDN w:val="0"/>
      <w:adjustRightInd w:val="0"/>
    </w:pPr>
    <w:rPr>
      <w:rFonts w:eastAsia="Calibri"/>
      <w:color w:val="000000"/>
      <w:sz w:val="24"/>
      <w:szCs w:val="24"/>
    </w:rPr>
  </w:style>
  <w:style w:type="character" w:customStyle="1" w:styleId="yshortcuts">
    <w:name w:val="yshortcuts"/>
    <w:basedOn w:val="DefaultParagraphFont"/>
    <w:rsid w:val="00A71DAD"/>
  </w:style>
  <w:style w:type="character" w:customStyle="1" w:styleId="FontStyle133">
    <w:name w:val="Font Style133"/>
    <w:basedOn w:val="DefaultParagraphFont"/>
    <w:rsid w:val="00425708"/>
    <w:rPr>
      <w:rFonts w:ascii="Times New Roman" w:hAnsi="Times New Roman" w:cs="Times New Roman" w:hint="default"/>
      <w:color w:val="000000"/>
      <w:sz w:val="20"/>
      <w:szCs w:val="20"/>
      <w:lang w:bidi="ar-SA"/>
    </w:rPr>
  </w:style>
  <w:style w:type="paragraph" w:customStyle="1" w:styleId="Style20">
    <w:name w:val="Style20"/>
    <w:basedOn w:val="Normal"/>
    <w:rsid w:val="00A9241C"/>
    <w:pPr>
      <w:widowControl w:val="0"/>
      <w:autoSpaceDE w:val="0"/>
      <w:autoSpaceDN w:val="0"/>
      <w:bidi w:val="0"/>
      <w:adjustRightInd w:val="0"/>
      <w:spacing w:line="245" w:lineRule="exact"/>
      <w:ind w:hanging="1075"/>
    </w:pPr>
    <w:rPr>
      <w:lang w:bidi="ar-SA"/>
    </w:rPr>
  </w:style>
  <w:style w:type="character" w:customStyle="1" w:styleId="FontStyle128">
    <w:name w:val="Font Style128"/>
    <w:basedOn w:val="DefaultParagraphFont"/>
    <w:rsid w:val="00A9241C"/>
    <w:rPr>
      <w:rFonts w:ascii="Times New Roman" w:hAnsi="Times New Roman" w:cs="Times New Roman"/>
      <w:color w:val="000000"/>
      <w:sz w:val="18"/>
      <w:szCs w:val="18"/>
      <w:lang w:bidi="ar-SA"/>
    </w:rPr>
  </w:style>
  <w:style w:type="table" w:customStyle="1" w:styleId="TableGrid1">
    <w:name w:val="Table Grid1"/>
    <w:basedOn w:val="TableNormal"/>
    <w:next w:val="TableGrid"/>
    <w:rsid w:val="00A921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basedOn w:val="DefaultParagraphFont"/>
    <w:uiPriority w:val="21"/>
    <w:qFormat/>
    <w:rsid w:val="001C1D04"/>
    <w:rPr>
      <w:i/>
      <w:iCs/>
      <w:color w:val="4F81BD" w:themeColor="accent1"/>
    </w:rPr>
  </w:style>
  <w:style w:type="paragraph" w:customStyle="1" w:styleId="TableParagraph">
    <w:name w:val="Table Paragraph"/>
    <w:basedOn w:val="Normal"/>
    <w:uiPriority w:val="1"/>
    <w:qFormat/>
    <w:rsid w:val="00464205"/>
    <w:pPr>
      <w:widowControl w:val="0"/>
      <w:autoSpaceDE w:val="0"/>
      <w:autoSpaceDN w:val="0"/>
      <w:bidi w:val="0"/>
      <w:adjustRightInd w:val="0"/>
    </w:pPr>
    <w:rPr>
      <w:lang w:bidi="ar-SA"/>
    </w:rPr>
  </w:style>
  <w:style w:type="paragraph" w:customStyle="1" w:styleId="a">
    <w:name w:val=".."/>
    <w:basedOn w:val="Default"/>
    <w:next w:val="Default"/>
    <w:uiPriority w:val="99"/>
    <w:rsid w:val="00464205"/>
    <w:rPr>
      <w:rFonts w:ascii="JBCCPA+TimesNewRoman" w:eastAsia="Times New Roman" w:hAnsi="JBCCPA+TimesNewRoman"/>
      <w:color w:val="auto"/>
    </w:rPr>
  </w:style>
  <w:style w:type="paragraph" w:customStyle="1" w:styleId="ListParagraph1">
    <w:name w:val="List Paragraph1"/>
    <w:basedOn w:val="Normal"/>
    <w:qFormat/>
    <w:rsid w:val="00464205"/>
    <w:pPr>
      <w:ind w:left="720"/>
      <w:contextualSpacing/>
    </w:pPr>
    <w:rPr>
      <w:rFonts w:cs="Traditional Arabic"/>
      <w:sz w:val="20"/>
      <w:lang w:bidi="ar-SA"/>
    </w:rPr>
  </w:style>
  <w:style w:type="character" w:customStyle="1" w:styleId="longtext">
    <w:name w:val="long_text"/>
    <w:rsid w:val="00464205"/>
  </w:style>
  <w:style w:type="character" w:customStyle="1" w:styleId="hps">
    <w:name w:val="hps"/>
    <w:rsid w:val="00464205"/>
  </w:style>
  <w:style w:type="character" w:customStyle="1" w:styleId="FontStyle14">
    <w:name w:val="Font Style14"/>
    <w:basedOn w:val="DefaultParagraphFont"/>
    <w:uiPriority w:val="99"/>
    <w:rsid w:val="00E85EB5"/>
    <w:rPr>
      <w:rFonts w:ascii="Palatino Linotype" w:hAnsi="Palatino Linotype" w:cs="Palatino Linotype"/>
      <w:sz w:val="24"/>
      <w:szCs w:val="24"/>
      <w:lang w:bidi="ar-SA"/>
    </w:rPr>
  </w:style>
  <w:style w:type="character" w:customStyle="1" w:styleId="Heading4Char">
    <w:name w:val="Heading 4 Char"/>
    <w:basedOn w:val="DefaultParagraphFont"/>
    <w:link w:val="Heading4"/>
    <w:uiPriority w:val="9"/>
    <w:rsid w:val="00540C91"/>
    <w:rPr>
      <w:rFonts w:asciiTheme="majorHAnsi" w:eastAsiaTheme="majorEastAsia" w:hAnsiTheme="majorHAnsi" w:cstheme="majorBidi"/>
      <w:b/>
      <w:bCs/>
      <w:i/>
      <w:iCs/>
      <w:color w:val="4F81BD" w:themeColor="accent1"/>
      <w:sz w:val="22"/>
      <w:szCs w:val="22"/>
      <w:lang w:val="en-IN" w:eastAsia="en-IN"/>
    </w:rPr>
  </w:style>
  <w:style w:type="character" w:styleId="CommentReference">
    <w:name w:val="annotation reference"/>
    <w:basedOn w:val="DefaultParagraphFont"/>
    <w:uiPriority w:val="99"/>
    <w:semiHidden/>
    <w:unhideWhenUsed/>
    <w:rsid w:val="00540C91"/>
    <w:rPr>
      <w:sz w:val="16"/>
      <w:szCs w:val="16"/>
    </w:rPr>
  </w:style>
  <w:style w:type="paragraph" w:styleId="CommentText">
    <w:name w:val="annotation text"/>
    <w:basedOn w:val="Normal"/>
    <w:link w:val="CommentTextChar"/>
    <w:uiPriority w:val="99"/>
    <w:semiHidden/>
    <w:unhideWhenUsed/>
    <w:rsid w:val="00540C91"/>
    <w:pPr>
      <w:bidi w:val="0"/>
      <w:spacing w:after="200"/>
    </w:pPr>
    <w:rPr>
      <w:rFonts w:asciiTheme="minorHAnsi" w:eastAsiaTheme="minorEastAsia" w:hAnsiTheme="minorHAnsi" w:cstheme="minorBidi"/>
      <w:sz w:val="20"/>
      <w:szCs w:val="20"/>
      <w:lang w:val="en-IN" w:eastAsia="en-IN" w:bidi="ar-SA"/>
    </w:rPr>
  </w:style>
  <w:style w:type="character" w:customStyle="1" w:styleId="CommentTextChar">
    <w:name w:val="Comment Text Char"/>
    <w:basedOn w:val="DefaultParagraphFont"/>
    <w:link w:val="CommentText"/>
    <w:uiPriority w:val="99"/>
    <w:semiHidden/>
    <w:rsid w:val="00540C91"/>
    <w:rPr>
      <w:rFonts w:asciiTheme="minorHAnsi" w:eastAsiaTheme="minorEastAsia" w:hAnsiTheme="minorHAnsi" w:cstheme="minorBidi"/>
      <w:lang w:val="en-IN" w:eastAsia="en-IN"/>
    </w:rPr>
  </w:style>
  <w:style w:type="paragraph" w:styleId="CommentSubject">
    <w:name w:val="annotation subject"/>
    <w:basedOn w:val="CommentText"/>
    <w:next w:val="CommentText"/>
    <w:link w:val="CommentSubjectChar"/>
    <w:uiPriority w:val="99"/>
    <w:semiHidden/>
    <w:unhideWhenUsed/>
    <w:rsid w:val="00540C91"/>
    <w:rPr>
      <w:b/>
      <w:bCs/>
    </w:rPr>
  </w:style>
  <w:style w:type="character" w:customStyle="1" w:styleId="CommentSubjectChar">
    <w:name w:val="Comment Subject Char"/>
    <w:basedOn w:val="CommentTextChar"/>
    <w:link w:val="CommentSubject"/>
    <w:uiPriority w:val="99"/>
    <w:semiHidden/>
    <w:rsid w:val="00540C91"/>
    <w:rPr>
      <w:rFonts w:asciiTheme="minorHAnsi" w:eastAsiaTheme="minorEastAsia" w:hAnsiTheme="minorHAnsi" w:cstheme="minorBidi"/>
      <w:b/>
      <w:bCs/>
      <w:lang w:val="en-IN" w:eastAsia="en-IN"/>
    </w:rPr>
  </w:style>
  <w:style w:type="character" w:customStyle="1" w:styleId="Heading5Char">
    <w:name w:val="Heading 5 Char"/>
    <w:basedOn w:val="DefaultParagraphFont"/>
    <w:link w:val="Heading5"/>
    <w:uiPriority w:val="9"/>
    <w:rsid w:val="00540C91"/>
    <w:rPr>
      <w:rFonts w:cs="Traditional Arabic"/>
      <w:b/>
      <w:bCs/>
      <w:i/>
      <w:iCs/>
      <w:sz w:val="26"/>
      <w:szCs w:val="26"/>
    </w:rPr>
  </w:style>
  <w:style w:type="paragraph" w:customStyle="1" w:styleId="M-code">
    <w:name w:val="M-code"/>
    <w:basedOn w:val="Default"/>
    <w:next w:val="Default"/>
    <w:uiPriority w:val="99"/>
    <w:rsid w:val="00540C91"/>
    <w:rPr>
      <w:rFonts w:eastAsiaTheme="minorEastAsia"/>
      <w:color w:val="auto"/>
      <w:lang w:val="en-IN" w:eastAsia="en-IN"/>
    </w:rPr>
  </w:style>
  <w:style w:type="character" w:styleId="PlaceholderText">
    <w:name w:val="Placeholder Text"/>
    <w:basedOn w:val="DefaultParagraphFont"/>
    <w:uiPriority w:val="99"/>
    <w:semiHidden/>
    <w:rsid w:val="00540C91"/>
    <w:rPr>
      <w:color w:val="808080"/>
    </w:rPr>
  </w:style>
  <w:style w:type="paragraph" w:customStyle="1" w:styleId="1">
    <w:name w:val="سرد الفقرات1"/>
    <w:basedOn w:val="Normal"/>
    <w:uiPriority w:val="34"/>
    <w:qFormat/>
    <w:rsid w:val="00E62543"/>
    <w:pPr>
      <w:bidi w:val="0"/>
      <w:spacing w:after="200" w:line="276" w:lineRule="auto"/>
      <w:ind w:left="720"/>
      <w:contextualSpacing/>
    </w:pPr>
    <w:rPr>
      <w:rFonts w:ascii="Calibri" w:eastAsia="Calibri" w:hAnsi="Calibri" w:cs="Arial"/>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0926">
      <w:bodyDiv w:val="1"/>
      <w:marLeft w:val="0"/>
      <w:marRight w:val="0"/>
      <w:marTop w:val="0"/>
      <w:marBottom w:val="0"/>
      <w:divBdr>
        <w:top w:val="none" w:sz="0" w:space="0" w:color="auto"/>
        <w:left w:val="none" w:sz="0" w:space="0" w:color="auto"/>
        <w:bottom w:val="none" w:sz="0" w:space="0" w:color="auto"/>
        <w:right w:val="none" w:sz="0" w:space="0" w:color="auto"/>
      </w:divBdr>
    </w:div>
    <w:div w:id="359012963">
      <w:bodyDiv w:val="1"/>
      <w:marLeft w:val="0"/>
      <w:marRight w:val="0"/>
      <w:marTop w:val="0"/>
      <w:marBottom w:val="0"/>
      <w:divBdr>
        <w:top w:val="none" w:sz="0" w:space="0" w:color="auto"/>
        <w:left w:val="none" w:sz="0" w:space="0" w:color="auto"/>
        <w:bottom w:val="none" w:sz="0" w:space="0" w:color="auto"/>
        <w:right w:val="none" w:sz="0" w:space="0" w:color="auto"/>
      </w:divBdr>
    </w:div>
    <w:div w:id="619726490">
      <w:bodyDiv w:val="1"/>
      <w:marLeft w:val="0"/>
      <w:marRight w:val="0"/>
      <w:marTop w:val="0"/>
      <w:marBottom w:val="0"/>
      <w:divBdr>
        <w:top w:val="none" w:sz="0" w:space="0" w:color="auto"/>
        <w:left w:val="none" w:sz="0" w:space="0" w:color="auto"/>
        <w:bottom w:val="none" w:sz="0" w:space="0" w:color="auto"/>
        <w:right w:val="none" w:sz="0" w:space="0" w:color="auto"/>
      </w:divBdr>
    </w:div>
    <w:div w:id="676350909">
      <w:bodyDiv w:val="1"/>
      <w:marLeft w:val="0"/>
      <w:marRight w:val="0"/>
      <w:marTop w:val="0"/>
      <w:marBottom w:val="0"/>
      <w:divBdr>
        <w:top w:val="none" w:sz="0" w:space="0" w:color="auto"/>
        <w:left w:val="none" w:sz="0" w:space="0" w:color="auto"/>
        <w:bottom w:val="none" w:sz="0" w:space="0" w:color="auto"/>
        <w:right w:val="none" w:sz="0" w:space="0" w:color="auto"/>
      </w:divBdr>
    </w:div>
    <w:div w:id="849100687">
      <w:bodyDiv w:val="1"/>
      <w:marLeft w:val="0"/>
      <w:marRight w:val="0"/>
      <w:marTop w:val="0"/>
      <w:marBottom w:val="0"/>
      <w:divBdr>
        <w:top w:val="none" w:sz="0" w:space="0" w:color="auto"/>
        <w:left w:val="none" w:sz="0" w:space="0" w:color="auto"/>
        <w:bottom w:val="none" w:sz="0" w:space="0" w:color="auto"/>
        <w:right w:val="none" w:sz="0" w:space="0" w:color="auto"/>
      </w:divBdr>
    </w:div>
    <w:div w:id="869102759">
      <w:bodyDiv w:val="1"/>
      <w:marLeft w:val="0"/>
      <w:marRight w:val="0"/>
      <w:marTop w:val="0"/>
      <w:marBottom w:val="0"/>
      <w:divBdr>
        <w:top w:val="none" w:sz="0" w:space="0" w:color="auto"/>
        <w:left w:val="none" w:sz="0" w:space="0" w:color="auto"/>
        <w:bottom w:val="none" w:sz="0" w:space="0" w:color="auto"/>
        <w:right w:val="none" w:sz="0" w:space="0" w:color="auto"/>
      </w:divBdr>
    </w:div>
    <w:div w:id="895508776">
      <w:bodyDiv w:val="1"/>
      <w:marLeft w:val="0"/>
      <w:marRight w:val="0"/>
      <w:marTop w:val="0"/>
      <w:marBottom w:val="0"/>
      <w:divBdr>
        <w:top w:val="none" w:sz="0" w:space="0" w:color="auto"/>
        <w:left w:val="none" w:sz="0" w:space="0" w:color="auto"/>
        <w:bottom w:val="none" w:sz="0" w:space="0" w:color="auto"/>
        <w:right w:val="none" w:sz="0" w:space="0" w:color="auto"/>
      </w:divBdr>
    </w:div>
    <w:div w:id="953554931">
      <w:bodyDiv w:val="1"/>
      <w:marLeft w:val="0"/>
      <w:marRight w:val="0"/>
      <w:marTop w:val="0"/>
      <w:marBottom w:val="0"/>
      <w:divBdr>
        <w:top w:val="none" w:sz="0" w:space="0" w:color="auto"/>
        <w:left w:val="none" w:sz="0" w:space="0" w:color="auto"/>
        <w:bottom w:val="none" w:sz="0" w:space="0" w:color="auto"/>
        <w:right w:val="none" w:sz="0" w:space="0" w:color="auto"/>
      </w:divBdr>
    </w:div>
    <w:div w:id="978191921">
      <w:bodyDiv w:val="1"/>
      <w:marLeft w:val="0"/>
      <w:marRight w:val="0"/>
      <w:marTop w:val="0"/>
      <w:marBottom w:val="0"/>
      <w:divBdr>
        <w:top w:val="none" w:sz="0" w:space="0" w:color="auto"/>
        <w:left w:val="none" w:sz="0" w:space="0" w:color="auto"/>
        <w:bottom w:val="none" w:sz="0" w:space="0" w:color="auto"/>
        <w:right w:val="none" w:sz="0" w:space="0" w:color="auto"/>
      </w:divBdr>
    </w:div>
    <w:div w:id="1030691295">
      <w:bodyDiv w:val="1"/>
      <w:marLeft w:val="0"/>
      <w:marRight w:val="0"/>
      <w:marTop w:val="0"/>
      <w:marBottom w:val="0"/>
      <w:divBdr>
        <w:top w:val="none" w:sz="0" w:space="0" w:color="auto"/>
        <w:left w:val="none" w:sz="0" w:space="0" w:color="auto"/>
        <w:bottom w:val="none" w:sz="0" w:space="0" w:color="auto"/>
        <w:right w:val="none" w:sz="0" w:space="0" w:color="auto"/>
      </w:divBdr>
    </w:div>
    <w:div w:id="1089934449">
      <w:bodyDiv w:val="1"/>
      <w:marLeft w:val="0"/>
      <w:marRight w:val="0"/>
      <w:marTop w:val="0"/>
      <w:marBottom w:val="0"/>
      <w:divBdr>
        <w:top w:val="none" w:sz="0" w:space="0" w:color="auto"/>
        <w:left w:val="none" w:sz="0" w:space="0" w:color="auto"/>
        <w:bottom w:val="none" w:sz="0" w:space="0" w:color="auto"/>
        <w:right w:val="none" w:sz="0" w:space="0" w:color="auto"/>
      </w:divBdr>
    </w:div>
    <w:div w:id="1134325168">
      <w:bodyDiv w:val="1"/>
      <w:marLeft w:val="0"/>
      <w:marRight w:val="0"/>
      <w:marTop w:val="0"/>
      <w:marBottom w:val="0"/>
      <w:divBdr>
        <w:top w:val="none" w:sz="0" w:space="0" w:color="auto"/>
        <w:left w:val="none" w:sz="0" w:space="0" w:color="auto"/>
        <w:bottom w:val="none" w:sz="0" w:space="0" w:color="auto"/>
        <w:right w:val="none" w:sz="0" w:space="0" w:color="auto"/>
      </w:divBdr>
    </w:div>
    <w:div w:id="1232082740">
      <w:bodyDiv w:val="1"/>
      <w:marLeft w:val="0"/>
      <w:marRight w:val="0"/>
      <w:marTop w:val="0"/>
      <w:marBottom w:val="0"/>
      <w:divBdr>
        <w:top w:val="none" w:sz="0" w:space="0" w:color="auto"/>
        <w:left w:val="none" w:sz="0" w:space="0" w:color="auto"/>
        <w:bottom w:val="none" w:sz="0" w:space="0" w:color="auto"/>
        <w:right w:val="none" w:sz="0" w:space="0" w:color="auto"/>
      </w:divBdr>
    </w:div>
    <w:div w:id="1349942539">
      <w:bodyDiv w:val="1"/>
      <w:marLeft w:val="0"/>
      <w:marRight w:val="0"/>
      <w:marTop w:val="0"/>
      <w:marBottom w:val="0"/>
      <w:divBdr>
        <w:top w:val="none" w:sz="0" w:space="0" w:color="auto"/>
        <w:left w:val="none" w:sz="0" w:space="0" w:color="auto"/>
        <w:bottom w:val="none" w:sz="0" w:space="0" w:color="auto"/>
        <w:right w:val="none" w:sz="0" w:space="0" w:color="auto"/>
      </w:divBdr>
    </w:div>
    <w:div w:id="1388915011">
      <w:bodyDiv w:val="1"/>
      <w:marLeft w:val="0"/>
      <w:marRight w:val="0"/>
      <w:marTop w:val="0"/>
      <w:marBottom w:val="0"/>
      <w:divBdr>
        <w:top w:val="none" w:sz="0" w:space="0" w:color="auto"/>
        <w:left w:val="none" w:sz="0" w:space="0" w:color="auto"/>
        <w:bottom w:val="none" w:sz="0" w:space="0" w:color="auto"/>
        <w:right w:val="none" w:sz="0" w:space="0" w:color="auto"/>
      </w:divBdr>
    </w:div>
    <w:div w:id="1412041250">
      <w:bodyDiv w:val="1"/>
      <w:marLeft w:val="0"/>
      <w:marRight w:val="0"/>
      <w:marTop w:val="0"/>
      <w:marBottom w:val="0"/>
      <w:divBdr>
        <w:top w:val="none" w:sz="0" w:space="0" w:color="auto"/>
        <w:left w:val="none" w:sz="0" w:space="0" w:color="auto"/>
        <w:bottom w:val="none" w:sz="0" w:space="0" w:color="auto"/>
        <w:right w:val="none" w:sz="0" w:space="0" w:color="auto"/>
      </w:divBdr>
    </w:div>
    <w:div w:id="1526795628">
      <w:bodyDiv w:val="1"/>
      <w:marLeft w:val="0"/>
      <w:marRight w:val="0"/>
      <w:marTop w:val="0"/>
      <w:marBottom w:val="0"/>
      <w:divBdr>
        <w:top w:val="none" w:sz="0" w:space="0" w:color="auto"/>
        <w:left w:val="none" w:sz="0" w:space="0" w:color="auto"/>
        <w:bottom w:val="none" w:sz="0" w:space="0" w:color="auto"/>
        <w:right w:val="none" w:sz="0" w:space="0" w:color="auto"/>
      </w:divBdr>
    </w:div>
    <w:div w:id="1620063454">
      <w:bodyDiv w:val="1"/>
      <w:marLeft w:val="0"/>
      <w:marRight w:val="0"/>
      <w:marTop w:val="0"/>
      <w:marBottom w:val="0"/>
      <w:divBdr>
        <w:top w:val="none" w:sz="0" w:space="0" w:color="auto"/>
        <w:left w:val="none" w:sz="0" w:space="0" w:color="auto"/>
        <w:bottom w:val="none" w:sz="0" w:space="0" w:color="auto"/>
        <w:right w:val="none" w:sz="0" w:space="0" w:color="auto"/>
      </w:divBdr>
    </w:div>
    <w:div w:id="1679193854">
      <w:bodyDiv w:val="1"/>
      <w:marLeft w:val="0"/>
      <w:marRight w:val="0"/>
      <w:marTop w:val="0"/>
      <w:marBottom w:val="0"/>
      <w:divBdr>
        <w:top w:val="none" w:sz="0" w:space="0" w:color="auto"/>
        <w:left w:val="none" w:sz="0" w:space="0" w:color="auto"/>
        <w:bottom w:val="none" w:sz="0" w:space="0" w:color="auto"/>
        <w:right w:val="none" w:sz="0" w:space="0" w:color="auto"/>
      </w:divBdr>
    </w:div>
    <w:div w:id="1689404581">
      <w:bodyDiv w:val="1"/>
      <w:marLeft w:val="0"/>
      <w:marRight w:val="0"/>
      <w:marTop w:val="0"/>
      <w:marBottom w:val="0"/>
      <w:divBdr>
        <w:top w:val="none" w:sz="0" w:space="0" w:color="auto"/>
        <w:left w:val="none" w:sz="0" w:space="0" w:color="auto"/>
        <w:bottom w:val="none" w:sz="0" w:space="0" w:color="auto"/>
        <w:right w:val="none" w:sz="0" w:space="0" w:color="auto"/>
      </w:divBdr>
    </w:div>
    <w:div w:id="1952281638">
      <w:bodyDiv w:val="1"/>
      <w:marLeft w:val="0"/>
      <w:marRight w:val="0"/>
      <w:marTop w:val="0"/>
      <w:marBottom w:val="0"/>
      <w:divBdr>
        <w:top w:val="none" w:sz="0" w:space="0" w:color="auto"/>
        <w:left w:val="none" w:sz="0" w:space="0" w:color="auto"/>
        <w:bottom w:val="none" w:sz="0" w:space="0" w:color="auto"/>
        <w:right w:val="none" w:sz="0" w:space="0" w:color="auto"/>
      </w:divBdr>
    </w:div>
    <w:div w:id="1974872291">
      <w:bodyDiv w:val="1"/>
      <w:marLeft w:val="0"/>
      <w:marRight w:val="0"/>
      <w:marTop w:val="0"/>
      <w:marBottom w:val="0"/>
      <w:divBdr>
        <w:top w:val="none" w:sz="0" w:space="0" w:color="auto"/>
        <w:left w:val="none" w:sz="0" w:space="0" w:color="auto"/>
        <w:bottom w:val="none" w:sz="0" w:space="0" w:color="auto"/>
        <w:right w:val="none" w:sz="0" w:space="0" w:color="auto"/>
      </w:divBdr>
    </w:div>
    <w:div w:id="1977905561">
      <w:bodyDiv w:val="1"/>
      <w:marLeft w:val="0"/>
      <w:marRight w:val="0"/>
      <w:marTop w:val="0"/>
      <w:marBottom w:val="0"/>
      <w:divBdr>
        <w:top w:val="none" w:sz="0" w:space="0" w:color="auto"/>
        <w:left w:val="none" w:sz="0" w:space="0" w:color="auto"/>
        <w:bottom w:val="none" w:sz="0" w:space="0" w:color="auto"/>
        <w:right w:val="none" w:sz="0" w:space="0" w:color="auto"/>
      </w:divBdr>
    </w:div>
    <w:div w:id="198622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png"/><Relationship Id="rId28"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12.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5.png"/><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DE849-1EDD-468B-B805-526EF113C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10</Pages>
  <Words>1829</Words>
  <Characters>10426</Characters>
  <Application>Microsoft Office Word</Application>
  <DocSecurity>0</DocSecurity>
  <Lines>86</Lines>
  <Paragraphs>24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ISSN  1999-8716</vt:lpstr>
      <vt:lpstr>ISSN  1999-8716</vt:lpstr>
    </vt:vector>
  </TitlesOfParts>
  <Company/>
  <LinksUpToDate>false</LinksUpToDate>
  <CharactersWithSpaces>12231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ISSN  1999-8716</dc:title>
  <dc:creator>hind</dc:creator>
  <cp:lastModifiedBy>flower</cp:lastModifiedBy>
  <cp:revision>37</cp:revision>
  <cp:lastPrinted>2015-05-18T19:28:00Z</cp:lastPrinted>
  <dcterms:created xsi:type="dcterms:W3CDTF">2015-03-30T06:50:00Z</dcterms:created>
  <dcterms:modified xsi:type="dcterms:W3CDTF">2015-05-18T19:29:00Z</dcterms:modified>
</cp:coreProperties>
</file>