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9AC" w:rsidRPr="0048783F" w:rsidRDefault="001B23E6" w:rsidP="007959AC">
      <w:pPr>
        <w:bidi w:val="0"/>
        <w:spacing w:line="360" w:lineRule="auto"/>
        <w:jc w:val="both"/>
        <w:rPr>
          <w:sz w:val="20"/>
          <w:szCs w:val="20"/>
        </w:rPr>
      </w:pPr>
      <w:r>
        <w:rPr>
          <w:b/>
          <w:bCs/>
          <w:noProof/>
          <w:sz w:val="32"/>
          <w:szCs w:val="32"/>
          <w:lang w:bidi="ar-SA"/>
        </w:rPr>
        <w:pict>
          <v:shapetype id="_x0000_t202" coordsize="21600,21600" o:spt="202" path="m,l,21600r21600,l21600,xe">
            <v:stroke joinstyle="miter"/>
            <v:path gradientshapeok="t" o:connecttype="rect"/>
          </v:shapetype>
          <v:shape id="_x0000_s1026" type="#_x0000_t202" style="position:absolute;left:0;text-align:left;margin-left:9pt;margin-top:-9pt;width:135pt;height:63pt;z-index:251657728" stroked="f">
            <v:textbox style="mso-next-textbox:#_x0000_s1026">
              <w:txbxContent>
                <w:p w:rsidR="000E32FC" w:rsidRPr="00B06E1F" w:rsidRDefault="000E32FC" w:rsidP="007959AC">
                  <w:pPr>
                    <w:pBdr>
                      <w:top w:val="single" w:sz="4" w:space="1" w:color="auto"/>
                      <w:bottom w:val="single" w:sz="4" w:space="1" w:color="auto"/>
                    </w:pBdr>
                    <w:bidi w:val="0"/>
                    <w:jc w:val="center"/>
                    <w:rPr>
                      <w:rFonts w:ascii="Arial" w:hAnsi="Arial" w:cs="Arial"/>
                      <w:b/>
                      <w:bCs/>
                      <w:sz w:val="28"/>
                      <w:szCs w:val="28"/>
                      <w:lang w:bidi="ar-EG"/>
                    </w:rPr>
                  </w:pPr>
                  <w:proofErr w:type="spellStart"/>
                  <w:r w:rsidRPr="00B06E1F">
                    <w:rPr>
                      <w:rFonts w:ascii="Arial" w:hAnsi="Arial" w:cs="Arial"/>
                      <w:b/>
                      <w:bCs/>
                      <w:sz w:val="28"/>
                      <w:szCs w:val="28"/>
                      <w:lang w:bidi="ar-EG"/>
                    </w:rPr>
                    <w:t>Diyala</w:t>
                  </w:r>
                  <w:proofErr w:type="spellEnd"/>
                  <w:r w:rsidRPr="00B06E1F">
                    <w:rPr>
                      <w:rFonts w:ascii="Arial" w:hAnsi="Arial" w:cs="Arial"/>
                      <w:b/>
                      <w:bCs/>
                      <w:sz w:val="28"/>
                      <w:szCs w:val="28"/>
                      <w:lang w:bidi="ar-EG"/>
                    </w:rPr>
                    <w:t xml:space="preserve"> Journal</w:t>
                  </w:r>
                </w:p>
                <w:p w:rsidR="000E32FC" w:rsidRPr="00B06E1F" w:rsidRDefault="000E32FC" w:rsidP="007959AC">
                  <w:pPr>
                    <w:pBdr>
                      <w:top w:val="single" w:sz="4" w:space="1" w:color="auto"/>
                      <w:bottom w:val="single" w:sz="4" w:space="1" w:color="auto"/>
                    </w:pBdr>
                    <w:bidi w:val="0"/>
                    <w:jc w:val="center"/>
                    <w:rPr>
                      <w:rFonts w:ascii="Arial" w:hAnsi="Arial" w:cs="Arial"/>
                      <w:b/>
                      <w:bCs/>
                      <w:sz w:val="28"/>
                      <w:szCs w:val="28"/>
                      <w:lang w:bidi="ar-EG"/>
                    </w:rPr>
                  </w:pPr>
                  <w:proofErr w:type="gramStart"/>
                  <w:r w:rsidRPr="00B06E1F">
                    <w:rPr>
                      <w:rFonts w:ascii="Arial" w:hAnsi="Arial" w:cs="Arial"/>
                      <w:b/>
                      <w:bCs/>
                      <w:sz w:val="28"/>
                      <w:szCs w:val="28"/>
                      <w:lang w:bidi="ar-EG"/>
                    </w:rPr>
                    <w:t>of</w:t>
                  </w:r>
                  <w:proofErr w:type="gramEnd"/>
                  <w:r w:rsidRPr="00B06E1F">
                    <w:rPr>
                      <w:rFonts w:ascii="Arial" w:hAnsi="Arial" w:cs="Arial"/>
                      <w:b/>
                      <w:bCs/>
                      <w:sz w:val="28"/>
                      <w:szCs w:val="28"/>
                      <w:lang w:bidi="ar-EG"/>
                    </w:rPr>
                    <w:t xml:space="preserve"> Engineering Sciences</w:t>
                  </w:r>
                </w:p>
              </w:txbxContent>
            </v:textbox>
          </v:shape>
        </w:pict>
      </w:r>
      <w:r w:rsidR="00020211">
        <w:rPr>
          <w:sz w:val="20"/>
          <w:szCs w:val="20"/>
        </w:rPr>
        <w:t xml:space="preserve">                                                                                                                                                       </w:t>
      </w:r>
      <w:r w:rsidR="003B2D78" w:rsidRPr="0048783F">
        <w:rPr>
          <w:sz w:val="20"/>
          <w:szCs w:val="20"/>
        </w:rPr>
        <w:t>ISSN 1999</w:t>
      </w:r>
      <w:r w:rsidR="007959AC" w:rsidRPr="0048783F">
        <w:rPr>
          <w:sz w:val="20"/>
          <w:szCs w:val="20"/>
        </w:rPr>
        <w:t>-8716</w:t>
      </w:r>
    </w:p>
    <w:p w:rsidR="007959AC" w:rsidRDefault="007959AC" w:rsidP="007959AC">
      <w:pPr>
        <w:tabs>
          <w:tab w:val="left" w:pos="1694"/>
          <w:tab w:val="left" w:pos="7635"/>
        </w:tabs>
        <w:bidi w:val="0"/>
        <w:jc w:val="both"/>
      </w:pPr>
      <w:r>
        <w:rPr>
          <w:rtl/>
        </w:rPr>
        <w:tab/>
      </w:r>
      <w:r>
        <w:rPr>
          <w:rtl/>
        </w:rPr>
        <w:tab/>
      </w:r>
      <w:r w:rsidRPr="0048783F">
        <w:rPr>
          <w:sz w:val="20"/>
          <w:szCs w:val="20"/>
        </w:rPr>
        <w:t>Printed in Iraq</w:t>
      </w:r>
    </w:p>
    <w:p w:rsidR="007959AC" w:rsidRDefault="007959AC" w:rsidP="007959AC">
      <w:pPr>
        <w:tabs>
          <w:tab w:val="left" w:pos="1245"/>
          <w:tab w:val="left" w:pos="1620"/>
          <w:tab w:val="left" w:pos="7785"/>
        </w:tabs>
        <w:bidi w:val="0"/>
        <w:jc w:val="both"/>
      </w:pPr>
    </w:p>
    <w:p w:rsidR="007959AC" w:rsidRDefault="007959AC" w:rsidP="007959AC">
      <w:pPr>
        <w:bidi w:val="0"/>
      </w:pPr>
    </w:p>
    <w:p w:rsidR="007959AC" w:rsidRDefault="007959AC" w:rsidP="00577C2F">
      <w:pPr>
        <w:bidi w:val="0"/>
        <w:spacing w:line="360" w:lineRule="auto"/>
        <w:jc w:val="lowKashida"/>
      </w:pPr>
      <w:r w:rsidRPr="0048783F">
        <w:rPr>
          <w:sz w:val="20"/>
          <w:szCs w:val="20"/>
        </w:rPr>
        <w:t xml:space="preserve">Vol. </w:t>
      </w:r>
      <w:r w:rsidR="00A15098">
        <w:rPr>
          <w:sz w:val="20"/>
          <w:szCs w:val="20"/>
        </w:rPr>
        <w:t>0</w:t>
      </w:r>
      <w:r w:rsidR="00020211">
        <w:rPr>
          <w:sz w:val="20"/>
          <w:szCs w:val="20"/>
        </w:rPr>
        <w:t>8</w:t>
      </w:r>
      <w:r w:rsidR="005405EF">
        <w:rPr>
          <w:sz w:val="20"/>
          <w:szCs w:val="20"/>
        </w:rPr>
        <w:t xml:space="preserve">, </w:t>
      </w:r>
      <w:r w:rsidRPr="0048783F">
        <w:rPr>
          <w:sz w:val="20"/>
          <w:szCs w:val="20"/>
        </w:rPr>
        <w:t xml:space="preserve">No. </w:t>
      </w:r>
      <w:r w:rsidR="00A15098">
        <w:rPr>
          <w:sz w:val="20"/>
          <w:szCs w:val="20"/>
          <w:lang w:bidi="ar-IQ"/>
        </w:rPr>
        <w:t>0</w:t>
      </w:r>
      <w:r w:rsidR="00020211">
        <w:rPr>
          <w:sz w:val="20"/>
          <w:szCs w:val="20"/>
          <w:lang w:bidi="ar-IQ"/>
        </w:rPr>
        <w:t>2</w:t>
      </w:r>
      <w:r w:rsidRPr="0048783F">
        <w:rPr>
          <w:sz w:val="20"/>
          <w:szCs w:val="20"/>
        </w:rPr>
        <w:t>, pp</w:t>
      </w:r>
      <w:r w:rsidR="006A5FCF">
        <w:rPr>
          <w:sz w:val="20"/>
          <w:szCs w:val="20"/>
        </w:rPr>
        <w:t xml:space="preserve">. </w:t>
      </w:r>
      <w:r w:rsidR="0081185D">
        <w:rPr>
          <w:sz w:val="20"/>
          <w:szCs w:val="20"/>
        </w:rPr>
        <w:t>28</w:t>
      </w:r>
      <w:r w:rsidRPr="0048783F">
        <w:rPr>
          <w:sz w:val="20"/>
          <w:szCs w:val="20"/>
        </w:rPr>
        <w:t>-</w:t>
      </w:r>
      <w:r w:rsidR="0081185D">
        <w:rPr>
          <w:sz w:val="20"/>
          <w:szCs w:val="20"/>
        </w:rPr>
        <w:t>37</w:t>
      </w:r>
      <w:bookmarkStart w:id="0" w:name="_GoBack"/>
      <w:bookmarkEnd w:id="0"/>
      <w:r w:rsidRPr="0048783F">
        <w:rPr>
          <w:sz w:val="20"/>
          <w:szCs w:val="20"/>
        </w:rPr>
        <w:t xml:space="preserve">, </w:t>
      </w:r>
      <w:r w:rsidR="00577C2F">
        <w:rPr>
          <w:sz w:val="20"/>
          <w:szCs w:val="20"/>
        </w:rPr>
        <w:t xml:space="preserve">June </w:t>
      </w:r>
      <w:r w:rsidR="00020211">
        <w:rPr>
          <w:sz w:val="20"/>
          <w:szCs w:val="20"/>
        </w:rPr>
        <w:t>2015</w:t>
      </w:r>
    </w:p>
    <w:p w:rsidR="00983C72" w:rsidRPr="00577C2F" w:rsidRDefault="00983C72" w:rsidP="00983C72">
      <w:pPr>
        <w:bidi w:val="0"/>
        <w:rPr>
          <w:sz w:val="32"/>
          <w:szCs w:val="32"/>
        </w:rPr>
      </w:pPr>
    </w:p>
    <w:p w:rsidR="006970F4" w:rsidRDefault="006970F4" w:rsidP="00577C2F">
      <w:pPr>
        <w:bidi w:val="0"/>
        <w:jc w:val="center"/>
        <w:rPr>
          <w:b/>
          <w:bCs/>
          <w:sz w:val="32"/>
          <w:szCs w:val="32"/>
          <w:lang w:bidi="ar-IQ"/>
        </w:rPr>
      </w:pPr>
      <w:r w:rsidRPr="00C52FD9">
        <w:rPr>
          <w:b/>
          <w:bCs/>
          <w:sz w:val="32"/>
          <w:szCs w:val="32"/>
          <w:lang w:bidi="ar-IQ"/>
        </w:rPr>
        <w:t>SAFETY AND SECURITY OF TH</w:t>
      </w:r>
      <w:r>
        <w:rPr>
          <w:b/>
          <w:bCs/>
          <w:sz w:val="32"/>
          <w:szCs w:val="32"/>
          <w:lang w:bidi="ar-IQ"/>
        </w:rPr>
        <w:t>E PERSONAL BELONGINGS USING M</w:t>
      </w:r>
      <w:r w:rsidRPr="00C52FD9">
        <w:rPr>
          <w:b/>
          <w:bCs/>
          <w:sz w:val="32"/>
          <w:szCs w:val="32"/>
          <w:lang w:bidi="ar-IQ"/>
        </w:rPr>
        <w:t>ICROCONTROLLER</w:t>
      </w:r>
    </w:p>
    <w:p w:rsidR="00577C2F" w:rsidRPr="00C52FD9" w:rsidRDefault="00577C2F" w:rsidP="00577C2F">
      <w:pPr>
        <w:bidi w:val="0"/>
        <w:jc w:val="center"/>
        <w:rPr>
          <w:b/>
          <w:bCs/>
          <w:sz w:val="32"/>
          <w:szCs w:val="32"/>
          <w:lang w:bidi="ar-IQ"/>
        </w:rPr>
      </w:pPr>
    </w:p>
    <w:p w:rsidR="006970F4" w:rsidRDefault="006970F4" w:rsidP="00577C2F">
      <w:pPr>
        <w:bidi w:val="0"/>
        <w:jc w:val="center"/>
        <w:rPr>
          <w:b/>
          <w:bCs/>
          <w:lang w:bidi="ar-IQ"/>
        </w:rPr>
      </w:pPr>
      <w:proofErr w:type="spellStart"/>
      <w:r w:rsidRPr="00E87DAF">
        <w:rPr>
          <w:b/>
          <w:bCs/>
          <w:lang w:bidi="ar-IQ"/>
        </w:rPr>
        <w:t>Hamsa</w:t>
      </w:r>
      <w:proofErr w:type="spellEnd"/>
      <w:r>
        <w:rPr>
          <w:b/>
          <w:bCs/>
          <w:lang w:bidi="ar-IQ"/>
        </w:rPr>
        <w:t xml:space="preserve"> </w:t>
      </w:r>
      <w:proofErr w:type="spellStart"/>
      <w:r w:rsidRPr="00E87DAF">
        <w:rPr>
          <w:b/>
          <w:bCs/>
          <w:lang w:bidi="ar-IQ"/>
        </w:rPr>
        <w:t>Fawaz</w:t>
      </w:r>
      <w:proofErr w:type="spellEnd"/>
      <w:r>
        <w:rPr>
          <w:b/>
          <w:bCs/>
          <w:lang w:bidi="ar-IQ"/>
        </w:rPr>
        <w:t xml:space="preserve"> </w:t>
      </w:r>
      <w:proofErr w:type="spellStart"/>
      <w:r>
        <w:rPr>
          <w:b/>
          <w:bCs/>
          <w:lang w:bidi="ar-IQ"/>
        </w:rPr>
        <w:t>Thano</w:t>
      </w:r>
      <w:r w:rsidRPr="00E87DAF">
        <w:rPr>
          <w:b/>
          <w:bCs/>
          <w:lang w:bidi="ar-IQ"/>
        </w:rPr>
        <w:t>on</w:t>
      </w:r>
      <w:proofErr w:type="spellEnd"/>
    </w:p>
    <w:p w:rsidR="006970F4" w:rsidRPr="00A43E22" w:rsidRDefault="006970F4" w:rsidP="00577C2F">
      <w:pPr>
        <w:bidi w:val="0"/>
        <w:jc w:val="center"/>
        <w:rPr>
          <w:lang w:bidi="ar-IQ"/>
        </w:rPr>
      </w:pPr>
      <w:r w:rsidRPr="00A43E22">
        <w:rPr>
          <w:lang w:bidi="ar-IQ"/>
        </w:rPr>
        <w:t xml:space="preserve">Assistant </w:t>
      </w:r>
      <w:r w:rsidR="00BF6840" w:rsidRPr="00A43E22">
        <w:rPr>
          <w:lang w:bidi="ar-IQ"/>
        </w:rPr>
        <w:t>Lecturer</w:t>
      </w:r>
      <w:r w:rsidR="00BF6840">
        <w:rPr>
          <w:lang w:bidi="ar-IQ"/>
        </w:rPr>
        <w:t>,</w:t>
      </w:r>
      <w:r w:rsidR="00577C2F">
        <w:rPr>
          <w:lang w:bidi="ar-IQ"/>
        </w:rPr>
        <w:t xml:space="preserve"> </w:t>
      </w:r>
      <w:r w:rsidR="00577C2F" w:rsidRPr="00A43E22">
        <w:rPr>
          <w:lang w:bidi="ar-IQ"/>
        </w:rPr>
        <w:t>College of Electronics Engineering</w:t>
      </w:r>
      <w:r w:rsidR="00577C2F">
        <w:rPr>
          <w:lang w:bidi="ar-IQ"/>
        </w:rPr>
        <w:t>,</w:t>
      </w:r>
      <w:r w:rsidR="00BF6840" w:rsidRPr="00A43E22">
        <w:rPr>
          <w:lang w:bidi="ar-IQ"/>
        </w:rPr>
        <w:t xml:space="preserve"> University</w:t>
      </w:r>
      <w:r w:rsidRPr="00A43E22">
        <w:rPr>
          <w:lang w:bidi="ar-IQ"/>
        </w:rPr>
        <w:t xml:space="preserve"> of Mosul </w:t>
      </w:r>
    </w:p>
    <w:p w:rsidR="006970F4" w:rsidRPr="00A43E22" w:rsidRDefault="006970F4" w:rsidP="00577C2F">
      <w:pPr>
        <w:bidi w:val="0"/>
        <w:jc w:val="center"/>
        <w:rPr>
          <w:rtl/>
          <w:lang w:bidi="ar-IQ"/>
        </w:rPr>
      </w:pPr>
      <w:r w:rsidRPr="00A43E22">
        <w:rPr>
          <w:lang w:bidi="ar-IQ"/>
        </w:rPr>
        <w:t>E-mail:hamsaf.thanoon@yahoo.com</w:t>
      </w:r>
    </w:p>
    <w:p w:rsidR="007959AC" w:rsidRPr="001B1A20" w:rsidRDefault="007959AC" w:rsidP="00904D44">
      <w:pPr>
        <w:bidi w:val="0"/>
        <w:jc w:val="center"/>
      </w:pPr>
      <w:r w:rsidRPr="001B1A20">
        <w:t>(Received</w:t>
      </w:r>
      <w:r w:rsidR="003B2D78" w:rsidRPr="001B1A20">
        <w:t xml:space="preserve">: </w:t>
      </w:r>
      <w:r w:rsidR="00904D44">
        <w:t>28</w:t>
      </w:r>
      <w:r w:rsidRPr="001B1A20">
        <w:t>/</w:t>
      </w:r>
      <w:r w:rsidR="00904D44">
        <w:t>11</w:t>
      </w:r>
      <w:r w:rsidRPr="001B1A20">
        <w:t>/</w:t>
      </w:r>
      <w:r w:rsidR="00904D44">
        <w:t>2013</w:t>
      </w:r>
      <w:r w:rsidRPr="001B1A20">
        <w:t>; Accepted</w:t>
      </w:r>
      <w:r w:rsidR="00577C2F" w:rsidRPr="001B1A20">
        <w:t>:</w:t>
      </w:r>
      <w:r w:rsidR="00577C2F">
        <w:t xml:space="preserve"> 2</w:t>
      </w:r>
      <w:r w:rsidRPr="001B1A20">
        <w:t>/</w:t>
      </w:r>
      <w:r w:rsidR="00904D44">
        <w:t>3</w:t>
      </w:r>
      <w:r w:rsidRPr="001B1A20">
        <w:t>/</w:t>
      </w:r>
      <w:r w:rsidR="00904D44">
        <w:t>2014</w:t>
      </w:r>
      <w:r w:rsidRPr="001B1A20">
        <w:t>)</w:t>
      </w:r>
    </w:p>
    <w:p w:rsidR="007959AC" w:rsidRPr="001B1A20" w:rsidRDefault="007959AC" w:rsidP="00F6615D">
      <w:pPr>
        <w:bidi w:val="0"/>
        <w:spacing w:line="360" w:lineRule="auto"/>
        <w:jc w:val="center"/>
      </w:pPr>
    </w:p>
    <w:p w:rsidR="006970F4" w:rsidRDefault="00CB4FE9" w:rsidP="006970F4">
      <w:pPr>
        <w:bidi w:val="0"/>
        <w:spacing w:after="120" w:line="360" w:lineRule="auto"/>
        <w:jc w:val="lowKashida"/>
        <w:rPr>
          <w:b/>
          <w:bCs/>
          <w:sz w:val="28"/>
          <w:szCs w:val="28"/>
        </w:rPr>
      </w:pPr>
      <w:r w:rsidRPr="00293A41">
        <w:rPr>
          <w:b/>
          <w:bCs/>
          <w:sz w:val="28"/>
          <w:szCs w:val="28"/>
        </w:rPr>
        <w:t>ABSTRACT</w:t>
      </w:r>
      <w:r w:rsidR="009A3C07">
        <w:rPr>
          <w:b/>
          <w:bCs/>
          <w:sz w:val="28"/>
          <w:szCs w:val="28"/>
        </w:rPr>
        <w:t>:</w:t>
      </w:r>
    </w:p>
    <w:p w:rsidR="006970F4" w:rsidRDefault="006970F4" w:rsidP="00577C2F">
      <w:pPr>
        <w:bidi w:val="0"/>
        <w:spacing w:after="120" w:line="360" w:lineRule="auto"/>
        <w:ind w:firstLine="720"/>
        <w:jc w:val="lowKashida"/>
        <w:rPr>
          <w:rtl/>
          <w:lang w:bidi="ar-IQ"/>
        </w:rPr>
      </w:pPr>
      <w:r w:rsidRPr="006725EF">
        <w:rPr>
          <w:rFonts w:ascii="TimesNewRoman" w:hAnsi="TimesNewRoman" w:cs="TimesNewRoman"/>
        </w:rPr>
        <w:t>Security systems are vita</w:t>
      </w:r>
      <w:r>
        <w:rPr>
          <w:rFonts w:ascii="TimesNewRoman" w:hAnsi="TimesNewRoman" w:cs="TimesNewRoman"/>
        </w:rPr>
        <w:t xml:space="preserve">l for protection of information and property which it is necessary </w:t>
      </w:r>
      <w:r w:rsidRPr="00950162">
        <w:rPr>
          <w:rFonts w:ascii="TimesNewRoman" w:hAnsi="TimesNewRoman" w:cs="TimesNewRoman"/>
        </w:rPr>
        <w:t>for prevention them from theft or crime. The simplicity of design</w:t>
      </w:r>
      <w:r w:rsidRPr="006725EF">
        <w:rPr>
          <w:rFonts w:ascii="TimesNewRoman" w:hAnsi="TimesNewRoman" w:cs="TimesNewRoman"/>
        </w:rPr>
        <w:t xml:space="preserve"> makes it compatible in different scenarios such as a home or commercial security system</w:t>
      </w:r>
      <w:r>
        <w:rPr>
          <w:rFonts w:ascii="TimesNewRoman" w:hAnsi="TimesNewRoman" w:cs="TimesNewRoman"/>
        </w:rPr>
        <w:t xml:space="preserve"> like datacenters and </w:t>
      </w:r>
      <w:r w:rsidRPr="006725EF">
        <w:rPr>
          <w:rFonts w:ascii="TimesNewRoman" w:hAnsi="TimesNewRoman" w:cs="TimesNewRoman"/>
        </w:rPr>
        <w:t>banks</w:t>
      </w:r>
      <w:r>
        <w:rPr>
          <w:rFonts w:ascii="TimesNewRoman" w:hAnsi="TimesNewRoman" w:cs="TimesNewRoman"/>
        </w:rPr>
        <w:t xml:space="preserve">. </w:t>
      </w:r>
      <w:r>
        <w:rPr>
          <w:lang w:bidi="ar-IQ"/>
        </w:rPr>
        <w:t>In this experimental work</w:t>
      </w:r>
      <w:r w:rsidRPr="00A213C4">
        <w:rPr>
          <w:lang w:bidi="ar-IQ"/>
        </w:rPr>
        <w:t xml:space="preserve"> it has been programmed the micro</w:t>
      </w:r>
      <w:r>
        <w:rPr>
          <w:lang w:bidi="ar-IQ"/>
        </w:rPr>
        <w:t>controller 89C51, and connected</w:t>
      </w:r>
      <w:r w:rsidRPr="00A213C4">
        <w:rPr>
          <w:lang w:bidi="ar-IQ"/>
        </w:rPr>
        <w:t xml:space="preserve"> it with other electronic components to </w:t>
      </w:r>
      <w:r>
        <w:rPr>
          <w:lang w:bidi="ar-IQ"/>
        </w:rPr>
        <w:t>economize</w:t>
      </w:r>
      <w:r w:rsidRPr="00A213C4">
        <w:rPr>
          <w:lang w:bidi="ar-IQ"/>
        </w:rPr>
        <w:t xml:space="preserve"> a security of</w:t>
      </w:r>
      <w:r>
        <w:rPr>
          <w:lang w:bidi="ar-IQ"/>
        </w:rPr>
        <w:t xml:space="preserve"> </w:t>
      </w:r>
      <w:r w:rsidRPr="00A213C4">
        <w:rPr>
          <w:lang w:bidi="ar-IQ"/>
        </w:rPr>
        <w:t>money cabinet. The assembly language was used to program this micro</w:t>
      </w:r>
      <w:r>
        <w:rPr>
          <w:lang w:bidi="ar-IQ"/>
        </w:rPr>
        <w:t>controller</w:t>
      </w:r>
      <w:r w:rsidRPr="00A213C4">
        <w:rPr>
          <w:lang w:bidi="ar-IQ"/>
        </w:rPr>
        <w:t xml:space="preserve"> t</w:t>
      </w:r>
      <w:r>
        <w:rPr>
          <w:lang w:bidi="ar-IQ"/>
        </w:rPr>
        <w:t>o control for</w:t>
      </w:r>
      <w:r w:rsidRPr="00A213C4">
        <w:rPr>
          <w:lang w:bidi="ar-IQ"/>
        </w:rPr>
        <w:t xml:space="preserve"> open and close</w:t>
      </w:r>
      <w:r>
        <w:rPr>
          <w:lang w:bidi="ar-IQ"/>
        </w:rPr>
        <w:t xml:space="preserve"> operations of the money cabinet by using limited keys as password of</w:t>
      </w:r>
      <w:r w:rsidRPr="00A213C4">
        <w:rPr>
          <w:lang w:bidi="ar-IQ"/>
        </w:rPr>
        <w:t xml:space="preserve"> known person. The alarm </w:t>
      </w:r>
      <w:r>
        <w:rPr>
          <w:lang w:bidi="ar-IQ"/>
        </w:rPr>
        <w:t xml:space="preserve">light emitting diode LED </w:t>
      </w:r>
      <w:r w:rsidRPr="00A213C4">
        <w:rPr>
          <w:lang w:bidi="ar-IQ"/>
        </w:rPr>
        <w:t>would light by pressing the false key</w:t>
      </w:r>
      <w:r>
        <w:rPr>
          <w:lang w:bidi="ar-IQ"/>
        </w:rPr>
        <w:t xml:space="preserve"> then the camera would take the picture for this unknown person</w:t>
      </w:r>
      <w:r w:rsidRPr="00A213C4">
        <w:rPr>
          <w:lang w:bidi="ar-IQ"/>
        </w:rPr>
        <w:t>.</w:t>
      </w:r>
    </w:p>
    <w:p w:rsidR="001E140B" w:rsidRPr="001E140B" w:rsidRDefault="001B23E6" w:rsidP="001E140B">
      <w:pPr>
        <w:bidi w:val="0"/>
        <w:spacing w:after="100" w:afterAutospacing="1" w:line="360" w:lineRule="auto"/>
        <w:jc w:val="lowKashida"/>
        <w:rPr>
          <w:b/>
          <w:bCs/>
          <w:lang w:bidi="ar-IQ"/>
        </w:rPr>
      </w:pPr>
      <w:r>
        <w:rPr>
          <w:b/>
          <w:bCs/>
          <w:noProof/>
          <w:lang w:bidi="ar-SA"/>
        </w:rPr>
        <w:pict>
          <v:shapetype id="_x0000_t32" coordsize="21600,21600" o:spt="32" o:oned="t" path="m,l21600,21600e" filled="f">
            <v:path arrowok="t" fillok="f" o:connecttype="none"/>
            <o:lock v:ext="edit" shapetype="t"/>
          </v:shapetype>
          <v:shape id="_x0000_s1106" type="#_x0000_t32" style="position:absolute;left:0;text-align:left;margin-left:-1.5pt;margin-top:22.85pt;width:456pt;height:0;z-index:251659776" o:connectortype="straight"/>
        </w:pict>
      </w:r>
      <w:r w:rsidR="001E140B" w:rsidRPr="00A213C4">
        <w:rPr>
          <w:b/>
          <w:bCs/>
          <w:lang w:bidi="ar-IQ"/>
        </w:rPr>
        <w:t xml:space="preserve">Keywords: </w:t>
      </w:r>
      <w:r w:rsidR="001E140B" w:rsidRPr="00A213C4">
        <w:rPr>
          <w:lang w:bidi="ar-IQ"/>
        </w:rPr>
        <w:t>microcontroller 89C51, security system</w:t>
      </w:r>
      <w:r w:rsidR="001E140B">
        <w:rPr>
          <w:lang w:bidi="ar-IQ"/>
        </w:rPr>
        <w:t>s</w:t>
      </w:r>
      <w:r w:rsidR="001E140B" w:rsidRPr="00A213C4">
        <w:rPr>
          <w:b/>
          <w:bCs/>
          <w:lang w:bidi="ar-IQ"/>
        </w:rPr>
        <w:t>.</w:t>
      </w:r>
    </w:p>
    <w:p w:rsidR="006970F4" w:rsidRPr="00577C2F" w:rsidRDefault="002443C2" w:rsidP="006970F4">
      <w:pPr>
        <w:autoSpaceDE w:val="0"/>
        <w:autoSpaceDN w:val="0"/>
        <w:bidi w:val="0"/>
        <w:adjustRightInd w:val="0"/>
        <w:spacing w:after="120" w:line="360" w:lineRule="auto"/>
        <w:rPr>
          <w:rFonts w:asciiTheme="majorBidi" w:hAnsiTheme="majorBidi" w:cstheme="majorBidi"/>
          <w:sz w:val="28"/>
          <w:szCs w:val="28"/>
        </w:rPr>
      </w:pPr>
      <w:r w:rsidRPr="00577C2F">
        <w:rPr>
          <w:b/>
          <w:bCs/>
          <w:sz w:val="28"/>
          <w:szCs w:val="28"/>
          <w:lang w:bidi="ar-IQ"/>
        </w:rPr>
        <w:t>1. INTRODUCTION</w:t>
      </w:r>
      <w:r w:rsidR="009A3C07" w:rsidRPr="00577C2F">
        <w:rPr>
          <w:rFonts w:asciiTheme="majorBidi" w:hAnsiTheme="majorBidi" w:cstheme="majorBidi"/>
          <w:b/>
          <w:bCs/>
          <w:sz w:val="28"/>
          <w:szCs w:val="28"/>
        </w:rPr>
        <w:t>:</w:t>
      </w:r>
      <w:r w:rsidR="006970F4" w:rsidRPr="00577C2F">
        <w:rPr>
          <w:rFonts w:asciiTheme="majorBidi" w:hAnsiTheme="majorBidi" w:cstheme="majorBidi"/>
          <w:b/>
          <w:bCs/>
          <w:sz w:val="28"/>
          <w:szCs w:val="28"/>
        </w:rPr>
        <w:t xml:space="preserve"> </w:t>
      </w:r>
    </w:p>
    <w:p w:rsidR="006970F4" w:rsidRPr="00E87DAF" w:rsidRDefault="006970F4" w:rsidP="00577C2F">
      <w:pPr>
        <w:autoSpaceDE w:val="0"/>
        <w:autoSpaceDN w:val="0"/>
        <w:bidi w:val="0"/>
        <w:adjustRightInd w:val="0"/>
        <w:spacing w:after="120" w:line="360" w:lineRule="auto"/>
        <w:ind w:firstLine="720"/>
        <w:jc w:val="lowKashida"/>
        <w:rPr>
          <w:rFonts w:asciiTheme="majorBidi" w:hAnsiTheme="majorBidi" w:cstheme="majorBidi"/>
        </w:rPr>
      </w:pPr>
      <w:r w:rsidRPr="00E87DAF">
        <w:rPr>
          <w:rFonts w:asciiTheme="majorBidi" w:hAnsiTheme="majorBidi" w:cstheme="majorBidi"/>
        </w:rPr>
        <w:t>Security and safety is one of the most talked of topics in almost every facet like surveillance, industrial applications, offices, and in general, in smart environments. To secure it against theft, crime, fire, etc. a powerful security system is</w:t>
      </w:r>
      <w:r>
        <w:rPr>
          <w:rFonts w:asciiTheme="majorBidi" w:hAnsiTheme="majorBidi" w:cstheme="majorBidi"/>
        </w:rPr>
        <w:t xml:space="preserve"> </w:t>
      </w:r>
      <w:r w:rsidRPr="00E87DAF">
        <w:rPr>
          <w:rFonts w:asciiTheme="majorBidi" w:hAnsiTheme="majorBidi" w:cstheme="majorBidi"/>
        </w:rPr>
        <w:t xml:space="preserve">required not only to detect but also pre-empt hazards. Conventional security systems use cameras and process large amounts of data to extract features with high cost and hence require significant infrastructures </w:t>
      </w:r>
      <w:r>
        <w:rPr>
          <w:rFonts w:asciiTheme="majorBidi" w:hAnsiTheme="majorBidi" w:cstheme="majorBidi"/>
          <w:vertAlign w:val="superscript"/>
        </w:rPr>
        <w:t>(</w:t>
      </w:r>
      <w:r w:rsidRPr="00125DC1">
        <w:rPr>
          <w:rFonts w:asciiTheme="majorBidi" w:hAnsiTheme="majorBidi" w:cstheme="majorBidi"/>
          <w:vertAlign w:val="superscript"/>
        </w:rPr>
        <w:t>1</w:t>
      </w:r>
      <w:r>
        <w:rPr>
          <w:rFonts w:asciiTheme="majorBidi" w:hAnsiTheme="majorBidi" w:cstheme="majorBidi"/>
          <w:vertAlign w:val="superscript"/>
        </w:rPr>
        <w:t>)</w:t>
      </w:r>
      <w:r>
        <w:rPr>
          <w:rFonts w:asciiTheme="majorBidi" w:hAnsiTheme="majorBidi" w:cstheme="majorBidi"/>
        </w:rPr>
        <w:t>.</w:t>
      </w:r>
    </w:p>
    <w:p w:rsidR="00577C2F" w:rsidRPr="00E87DAF" w:rsidRDefault="006970F4" w:rsidP="00D75506">
      <w:pPr>
        <w:autoSpaceDE w:val="0"/>
        <w:autoSpaceDN w:val="0"/>
        <w:bidi w:val="0"/>
        <w:adjustRightInd w:val="0"/>
        <w:spacing w:after="120" w:line="360" w:lineRule="auto"/>
        <w:ind w:firstLine="720"/>
        <w:jc w:val="lowKashida"/>
        <w:rPr>
          <w:rFonts w:asciiTheme="majorBidi" w:hAnsiTheme="majorBidi" w:cstheme="majorBidi"/>
        </w:rPr>
      </w:pPr>
      <w:r w:rsidRPr="00E87DAF">
        <w:rPr>
          <w:rFonts w:asciiTheme="majorBidi" w:hAnsiTheme="majorBidi" w:cstheme="majorBidi"/>
        </w:rPr>
        <w:t>The integrated circuit technology is the one of the most important fields of the electronics since it minimizes the area of the circuit, parasitic effects and the cost. Furthermore, these devices are more reliable than the circuits that are set up of the discrete components. Therefore, the interest in this subject is increasing day by day. In topic, a general-purpose 8-bit microcontroller is</w:t>
      </w:r>
      <w:r>
        <w:rPr>
          <w:rFonts w:asciiTheme="majorBidi" w:hAnsiTheme="majorBidi" w:cstheme="majorBidi"/>
        </w:rPr>
        <w:t xml:space="preserve"> </w:t>
      </w:r>
      <w:r w:rsidRPr="00E87DAF">
        <w:rPr>
          <w:rFonts w:asciiTheme="majorBidi" w:hAnsiTheme="majorBidi" w:cstheme="majorBidi"/>
        </w:rPr>
        <w:t>designed using Very Large Scale Integrated Circuit (VLSI) design methods</w:t>
      </w:r>
      <w:r>
        <w:rPr>
          <w:rFonts w:asciiTheme="majorBidi" w:hAnsiTheme="majorBidi" w:cstheme="majorBidi"/>
        </w:rPr>
        <w:t xml:space="preserve"> </w:t>
      </w:r>
      <w:r>
        <w:rPr>
          <w:rFonts w:asciiTheme="majorBidi" w:hAnsiTheme="majorBidi" w:cstheme="majorBidi"/>
          <w:vertAlign w:val="superscript"/>
        </w:rPr>
        <w:t>(2)</w:t>
      </w:r>
      <w:r>
        <w:rPr>
          <w:rFonts w:asciiTheme="majorBidi" w:hAnsiTheme="majorBidi" w:cstheme="majorBidi"/>
        </w:rPr>
        <w:t>.</w:t>
      </w:r>
    </w:p>
    <w:p w:rsidR="006970F4" w:rsidRPr="00DA06C5" w:rsidRDefault="006970F4" w:rsidP="006970F4">
      <w:pPr>
        <w:autoSpaceDE w:val="0"/>
        <w:autoSpaceDN w:val="0"/>
        <w:bidi w:val="0"/>
        <w:adjustRightInd w:val="0"/>
        <w:spacing w:after="120" w:line="360" w:lineRule="auto"/>
        <w:contextualSpacing/>
        <w:jc w:val="lowKashida"/>
        <w:rPr>
          <w:rFonts w:asciiTheme="majorBidi" w:hAnsiTheme="majorBidi" w:cstheme="majorBidi"/>
          <w:b/>
          <w:bCs/>
          <w:sz w:val="28"/>
          <w:szCs w:val="28"/>
        </w:rPr>
      </w:pPr>
      <w:r w:rsidRPr="00DA06C5">
        <w:rPr>
          <w:rFonts w:asciiTheme="majorBidi" w:hAnsiTheme="majorBidi" w:cstheme="majorBidi"/>
          <w:b/>
          <w:bCs/>
          <w:sz w:val="28"/>
          <w:szCs w:val="28"/>
        </w:rPr>
        <w:t>2. LITERATURE</w:t>
      </w:r>
      <w:r w:rsidR="00A25AF2">
        <w:rPr>
          <w:rFonts w:asciiTheme="majorBidi" w:hAnsiTheme="majorBidi" w:cstheme="majorBidi"/>
          <w:b/>
          <w:bCs/>
          <w:sz w:val="28"/>
          <w:szCs w:val="28"/>
        </w:rPr>
        <w:t xml:space="preserve"> </w:t>
      </w:r>
      <w:r w:rsidRPr="00DA06C5">
        <w:rPr>
          <w:rFonts w:asciiTheme="majorBidi" w:hAnsiTheme="majorBidi" w:cstheme="majorBidi"/>
          <w:b/>
          <w:bCs/>
          <w:sz w:val="28"/>
          <w:szCs w:val="28"/>
        </w:rPr>
        <w:t>REVIEW:</w:t>
      </w:r>
    </w:p>
    <w:p w:rsidR="006970F4" w:rsidRPr="00E87DAF" w:rsidRDefault="006970F4" w:rsidP="006970F4">
      <w:pPr>
        <w:autoSpaceDE w:val="0"/>
        <w:autoSpaceDN w:val="0"/>
        <w:bidi w:val="0"/>
        <w:adjustRightInd w:val="0"/>
        <w:spacing w:after="120" w:line="360" w:lineRule="auto"/>
        <w:ind w:firstLine="567"/>
        <w:contextualSpacing/>
        <w:jc w:val="lowKashida"/>
        <w:rPr>
          <w:rFonts w:asciiTheme="majorBidi" w:hAnsiTheme="majorBidi" w:cstheme="majorBidi"/>
        </w:rPr>
      </w:pPr>
      <w:r w:rsidRPr="00E87DAF">
        <w:rPr>
          <w:rFonts w:asciiTheme="majorBidi" w:hAnsiTheme="majorBidi" w:cstheme="majorBidi"/>
        </w:rPr>
        <w:t>There are many experimental researches</w:t>
      </w:r>
      <w:r>
        <w:rPr>
          <w:rFonts w:asciiTheme="majorBidi" w:hAnsiTheme="majorBidi" w:cstheme="majorBidi"/>
        </w:rPr>
        <w:t xml:space="preserve"> for</w:t>
      </w:r>
      <w:r w:rsidRPr="00E87DAF">
        <w:rPr>
          <w:rFonts w:asciiTheme="majorBidi" w:hAnsiTheme="majorBidi" w:cstheme="majorBidi"/>
        </w:rPr>
        <w:t xml:space="preserve"> the security system using microcontroller,</w:t>
      </w:r>
      <w:r>
        <w:rPr>
          <w:rFonts w:asciiTheme="majorBidi" w:hAnsiTheme="majorBidi" w:cstheme="majorBidi"/>
        </w:rPr>
        <w:t xml:space="preserve"> </w:t>
      </w:r>
      <w:r w:rsidRPr="00E87DAF">
        <w:rPr>
          <w:rFonts w:asciiTheme="majorBidi" w:hAnsiTheme="majorBidi" w:cstheme="majorBidi"/>
        </w:rPr>
        <w:t>it will be mentioned some of them as the following:</w:t>
      </w:r>
    </w:p>
    <w:p w:rsidR="006970F4" w:rsidRPr="00E87DAF" w:rsidRDefault="006970F4" w:rsidP="006970F4">
      <w:pPr>
        <w:autoSpaceDE w:val="0"/>
        <w:autoSpaceDN w:val="0"/>
        <w:bidi w:val="0"/>
        <w:adjustRightInd w:val="0"/>
        <w:spacing w:after="120" w:line="360" w:lineRule="auto"/>
        <w:ind w:firstLine="567"/>
        <w:contextualSpacing/>
        <w:jc w:val="lowKashida"/>
        <w:rPr>
          <w:rFonts w:asciiTheme="majorBidi" w:hAnsiTheme="majorBidi" w:cstheme="majorBidi"/>
        </w:rPr>
      </w:pPr>
      <w:r w:rsidRPr="00E87DAF">
        <w:rPr>
          <w:rFonts w:asciiTheme="majorBidi" w:hAnsiTheme="majorBidi" w:cstheme="majorBidi"/>
        </w:rPr>
        <w:t xml:space="preserve">In 2009 </w:t>
      </w:r>
      <w:r>
        <w:rPr>
          <w:rFonts w:asciiTheme="majorBidi" w:hAnsiTheme="majorBidi" w:cstheme="majorBidi"/>
          <w:vertAlign w:val="superscript"/>
        </w:rPr>
        <w:t>(3)</w:t>
      </w:r>
      <w:r w:rsidRPr="00E87DAF">
        <w:rPr>
          <w:rFonts w:asciiTheme="majorBidi" w:hAnsiTheme="majorBidi" w:cstheme="majorBidi"/>
        </w:rPr>
        <w:t xml:space="preserve">, </w:t>
      </w:r>
      <w:proofErr w:type="spellStart"/>
      <w:r w:rsidRPr="00E87DAF">
        <w:rPr>
          <w:rFonts w:asciiTheme="majorBidi" w:hAnsiTheme="majorBidi" w:cstheme="majorBidi"/>
        </w:rPr>
        <w:t>Attaullah</w:t>
      </w:r>
      <w:proofErr w:type="spellEnd"/>
      <w:r>
        <w:rPr>
          <w:rFonts w:asciiTheme="majorBidi" w:hAnsiTheme="majorBidi" w:cstheme="majorBidi"/>
        </w:rPr>
        <w:t xml:space="preserve"> </w:t>
      </w:r>
      <w:r w:rsidRPr="00E87DAF">
        <w:rPr>
          <w:rFonts w:asciiTheme="majorBidi" w:hAnsiTheme="majorBidi" w:cstheme="majorBidi"/>
        </w:rPr>
        <w:t>Khawaja designed low cost electronic system which can control different locking mechanisms. Hardware design of an electromechanical lock is also presented. Microchip Peripheral Interface Controller</w:t>
      </w:r>
      <w:r w:rsidR="00577C2F">
        <w:rPr>
          <w:rFonts w:asciiTheme="majorBidi" w:hAnsiTheme="majorBidi" w:cstheme="majorBidi"/>
        </w:rPr>
        <w:t xml:space="preserve"> </w:t>
      </w:r>
      <w:r w:rsidRPr="00E87DAF">
        <w:rPr>
          <w:rFonts w:asciiTheme="majorBidi" w:hAnsiTheme="majorBidi" w:cstheme="majorBidi"/>
        </w:rPr>
        <w:t>(PIC) microcontroller is the brain controlling all the operations. Low operating power consumption, small circuit, non-volatile memory operation using on-chip Electrically Erasable Programmable Read Only Memory (EEPROM), flexible mechanical design and user friendly interface are the salient features of this security system.</w:t>
      </w:r>
    </w:p>
    <w:p w:rsidR="006970F4" w:rsidRPr="00E87DAF" w:rsidRDefault="006970F4" w:rsidP="006970F4">
      <w:pPr>
        <w:autoSpaceDE w:val="0"/>
        <w:autoSpaceDN w:val="0"/>
        <w:bidi w:val="0"/>
        <w:adjustRightInd w:val="0"/>
        <w:spacing w:after="120" w:line="360" w:lineRule="auto"/>
        <w:ind w:firstLine="567"/>
        <w:jc w:val="lowKashida"/>
        <w:rPr>
          <w:rFonts w:asciiTheme="majorBidi" w:hAnsiTheme="majorBidi" w:cstheme="majorBidi"/>
        </w:rPr>
      </w:pPr>
      <w:r w:rsidRPr="00E87DAF">
        <w:rPr>
          <w:rFonts w:asciiTheme="majorBidi" w:hAnsiTheme="majorBidi" w:cstheme="majorBidi"/>
        </w:rPr>
        <w:t>In 20</w:t>
      </w:r>
      <w:r>
        <w:rPr>
          <w:rFonts w:asciiTheme="majorBidi" w:hAnsiTheme="majorBidi" w:cstheme="majorBidi"/>
        </w:rPr>
        <w:t xml:space="preserve">11 </w:t>
      </w:r>
      <w:r>
        <w:rPr>
          <w:rFonts w:asciiTheme="majorBidi" w:hAnsiTheme="majorBidi" w:cstheme="majorBidi"/>
          <w:vertAlign w:val="superscript"/>
        </w:rPr>
        <w:t>(</w:t>
      </w:r>
      <w:r w:rsidRPr="00FD0668">
        <w:rPr>
          <w:rFonts w:asciiTheme="majorBidi" w:hAnsiTheme="majorBidi" w:cstheme="majorBidi"/>
          <w:vertAlign w:val="superscript"/>
        </w:rPr>
        <w:t>1</w:t>
      </w:r>
      <w:r>
        <w:rPr>
          <w:rFonts w:asciiTheme="majorBidi" w:hAnsiTheme="majorBidi" w:cstheme="majorBidi"/>
          <w:vertAlign w:val="superscript"/>
        </w:rPr>
        <w:t>)</w:t>
      </w:r>
      <w:proofErr w:type="gramStart"/>
      <w:r w:rsidRPr="00E87DAF">
        <w:rPr>
          <w:rFonts w:asciiTheme="majorBidi" w:hAnsiTheme="majorBidi" w:cstheme="majorBidi"/>
        </w:rPr>
        <w:t>,</w:t>
      </w:r>
      <w:proofErr w:type="spellStart"/>
      <w:r w:rsidRPr="00E87DAF">
        <w:rPr>
          <w:rFonts w:asciiTheme="majorBidi" w:hAnsiTheme="majorBidi" w:cstheme="majorBidi"/>
        </w:rPr>
        <w:t>Zamshed</w:t>
      </w:r>
      <w:proofErr w:type="spellEnd"/>
      <w:proofErr w:type="gramEnd"/>
      <w:r>
        <w:rPr>
          <w:rFonts w:asciiTheme="majorBidi" w:hAnsiTheme="majorBidi" w:cstheme="majorBidi"/>
        </w:rPr>
        <w:t xml:space="preserve"> </w:t>
      </w:r>
      <w:r w:rsidRPr="00E87DAF">
        <w:rPr>
          <w:rFonts w:asciiTheme="majorBidi" w:hAnsiTheme="majorBidi" w:cstheme="majorBidi"/>
        </w:rPr>
        <w:t>Iqbal</w:t>
      </w:r>
      <w:r>
        <w:rPr>
          <w:rFonts w:asciiTheme="majorBidi" w:hAnsiTheme="majorBidi" w:cstheme="majorBidi"/>
        </w:rPr>
        <w:t xml:space="preserve"> </w:t>
      </w:r>
      <w:r w:rsidRPr="00E87DAF">
        <w:rPr>
          <w:rFonts w:asciiTheme="majorBidi" w:hAnsiTheme="majorBidi" w:cstheme="majorBidi"/>
        </w:rPr>
        <w:t>Chowdhury et.al.</w:t>
      </w:r>
      <w:r>
        <w:rPr>
          <w:rFonts w:asciiTheme="majorBidi" w:hAnsiTheme="majorBidi" w:cstheme="majorBidi"/>
        </w:rPr>
        <w:t xml:space="preserve"> </w:t>
      </w:r>
      <w:proofErr w:type="gramStart"/>
      <w:r w:rsidRPr="00E87DAF">
        <w:rPr>
          <w:rFonts w:asciiTheme="majorBidi" w:hAnsiTheme="majorBidi" w:cstheme="majorBidi"/>
        </w:rPr>
        <w:t>developed</w:t>
      </w:r>
      <w:proofErr w:type="gramEnd"/>
      <w:r w:rsidRPr="00E87DAF">
        <w:rPr>
          <w:rFonts w:asciiTheme="majorBidi" w:hAnsiTheme="majorBidi" w:cstheme="majorBidi"/>
        </w:rPr>
        <w:t xml:space="preserve"> of a low-cost security system using small (</w:t>
      </w:r>
      <w:proofErr w:type="spellStart"/>
      <w:r w:rsidRPr="00E87DAF">
        <w:rPr>
          <w:rFonts w:asciiTheme="majorBidi" w:hAnsiTheme="majorBidi" w:cstheme="majorBidi"/>
        </w:rPr>
        <w:t>Pyroelectric</w:t>
      </w:r>
      <w:proofErr w:type="spellEnd"/>
      <w:r w:rsidRPr="00E87DAF">
        <w:rPr>
          <w:rFonts w:asciiTheme="majorBidi" w:hAnsiTheme="majorBidi" w:cstheme="majorBidi"/>
        </w:rPr>
        <w:t xml:space="preserve"> Infrared) PIR sensor built around a microcontroller. The low-power PIR detectors take advantage of </w:t>
      </w:r>
      <w:proofErr w:type="spellStart"/>
      <w:r w:rsidRPr="00E87DAF">
        <w:rPr>
          <w:rFonts w:asciiTheme="majorBidi" w:hAnsiTheme="majorBidi" w:cstheme="majorBidi"/>
        </w:rPr>
        <w:t>pyroelectricity</w:t>
      </w:r>
      <w:proofErr w:type="spellEnd"/>
      <w:r w:rsidRPr="00E87DAF">
        <w:rPr>
          <w:rFonts w:asciiTheme="majorBidi" w:hAnsiTheme="majorBidi" w:cstheme="majorBidi"/>
        </w:rPr>
        <w:t xml:space="preserve"> to detect a human body that is a constant source of Passive Infrared (radiation in the infrared region). The system sensed the signal generated by PIR sensor detecting the presence of individuals not at thermal equilibrium with the surrounding environment. Detected the presence of any unauthorized person in any specific time interval, it triggers an alarm &amp; sets up a call to a predefined number through a global system </w:t>
      </w:r>
      <w:r w:rsidR="00577C2F" w:rsidRPr="00E87DAF">
        <w:rPr>
          <w:rFonts w:asciiTheme="majorBidi" w:hAnsiTheme="majorBidi" w:cstheme="majorBidi"/>
        </w:rPr>
        <w:t>mobile (</w:t>
      </w:r>
      <w:r w:rsidRPr="00E87DAF">
        <w:rPr>
          <w:rFonts w:asciiTheme="majorBidi" w:hAnsiTheme="majorBidi" w:cstheme="majorBidi"/>
        </w:rPr>
        <w:t>GSM) modem. This highly reactive approach has low computational requirement, therefore it is well-suited to surveillance, industrial applications and smart environments. Tests performed gave promising results.</w:t>
      </w:r>
    </w:p>
    <w:p w:rsidR="006970F4" w:rsidRPr="00E87DAF" w:rsidRDefault="006970F4" w:rsidP="006970F4">
      <w:pPr>
        <w:autoSpaceDE w:val="0"/>
        <w:autoSpaceDN w:val="0"/>
        <w:bidi w:val="0"/>
        <w:adjustRightInd w:val="0"/>
        <w:spacing w:after="120" w:line="360" w:lineRule="auto"/>
        <w:ind w:firstLine="567"/>
        <w:jc w:val="lowKashida"/>
        <w:rPr>
          <w:rFonts w:asciiTheme="majorBidi" w:hAnsiTheme="majorBidi" w:cstheme="majorBidi"/>
        </w:rPr>
      </w:pPr>
      <w:r w:rsidRPr="00E87DAF">
        <w:rPr>
          <w:rFonts w:asciiTheme="majorBidi" w:hAnsiTheme="majorBidi" w:cstheme="majorBidi"/>
        </w:rPr>
        <w:t xml:space="preserve">In 2011 </w:t>
      </w:r>
      <w:r>
        <w:rPr>
          <w:rFonts w:asciiTheme="majorBidi" w:hAnsiTheme="majorBidi" w:cstheme="majorBidi"/>
          <w:vertAlign w:val="superscript"/>
        </w:rPr>
        <w:t>(4)</w:t>
      </w:r>
      <w:proofErr w:type="gramStart"/>
      <w:r w:rsidRPr="00E87DAF">
        <w:rPr>
          <w:rFonts w:asciiTheme="majorBidi" w:hAnsiTheme="majorBidi" w:cstheme="majorBidi"/>
        </w:rPr>
        <w:t>,Rajesh</w:t>
      </w:r>
      <w:proofErr w:type="gramEnd"/>
      <w:r w:rsidRPr="00E87DAF">
        <w:rPr>
          <w:rFonts w:asciiTheme="majorBidi" w:hAnsiTheme="majorBidi" w:cstheme="majorBidi"/>
        </w:rPr>
        <w:t xml:space="preserve"> </w:t>
      </w:r>
      <w:proofErr w:type="spellStart"/>
      <w:r w:rsidRPr="00E87DAF">
        <w:rPr>
          <w:rFonts w:asciiTheme="majorBidi" w:hAnsiTheme="majorBidi" w:cstheme="majorBidi"/>
        </w:rPr>
        <w:t>Kannan</w:t>
      </w:r>
      <w:proofErr w:type="spellEnd"/>
      <w:r>
        <w:rPr>
          <w:rFonts w:asciiTheme="majorBidi" w:hAnsiTheme="majorBidi" w:cstheme="majorBidi"/>
        </w:rPr>
        <w:t xml:space="preserve"> </w:t>
      </w:r>
      <w:proofErr w:type="spellStart"/>
      <w:r w:rsidRPr="00E87DAF">
        <w:rPr>
          <w:rFonts w:asciiTheme="majorBidi" w:hAnsiTheme="majorBidi" w:cstheme="majorBidi"/>
        </w:rPr>
        <w:t>Megalingam</w:t>
      </w:r>
      <w:proofErr w:type="spellEnd"/>
      <w:r w:rsidRPr="00E87DAF">
        <w:rPr>
          <w:rFonts w:asciiTheme="majorBidi" w:hAnsiTheme="majorBidi" w:cstheme="majorBidi"/>
        </w:rPr>
        <w:t>, et.al.</w:t>
      </w:r>
      <w:r>
        <w:rPr>
          <w:rFonts w:asciiTheme="majorBidi" w:hAnsiTheme="majorBidi" w:cstheme="majorBidi"/>
        </w:rPr>
        <w:t xml:space="preserve"> </w:t>
      </w:r>
      <w:proofErr w:type="gramStart"/>
      <w:r w:rsidRPr="00E87DAF">
        <w:rPr>
          <w:rFonts w:asciiTheme="majorBidi" w:hAnsiTheme="majorBidi" w:cstheme="majorBidi"/>
        </w:rPr>
        <w:t>deployed</w:t>
      </w:r>
      <w:proofErr w:type="gramEnd"/>
      <w:r>
        <w:rPr>
          <w:rFonts w:asciiTheme="majorBidi" w:hAnsiTheme="majorBidi" w:cstheme="majorBidi"/>
        </w:rPr>
        <w:t xml:space="preserve"> </w:t>
      </w:r>
      <w:r w:rsidRPr="00E87DAF">
        <w:rPr>
          <w:rFonts w:asciiTheme="majorBidi" w:hAnsiTheme="majorBidi" w:cstheme="majorBidi"/>
        </w:rPr>
        <w:t xml:space="preserve">the home security system at the homes where elders live. This can also be installed at all homes where there is threat from robbery. This system automatically sent </w:t>
      </w:r>
      <w:r w:rsidR="00577C2F" w:rsidRPr="00E87DAF">
        <w:rPr>
          <w:rFonts w:asciiTheme="majorBidi" w:hAnsiTheme="majorBidi" w:cstheme="majorBidi"/>
        </w:rPr>
        <w:t>a</w:t>
      </w:r>
      <w:r>
        <w:rPr>
          <w:rFonts w:asciiTheme="majorBidi" w:hAnsiTheme="majorBidi" w:cstheme="majorBidi"/>
        </w:rPr>
        <w:t xml:space="preserve"> </w:t>
      </w:r>
      <w:r w:rsidRPr="00E87DAF">
        <w:rPr>
          <w:rFonts w:asciiTheme="majorBidi" w:hAnsiTheme="majorBidi" w:cstheme="majorBidi"/>
        </w:rPr>
        <w:t>short message system (SMS) or calls the police if the doors or windows are opened by an external person. The door breakage module informs the General Packet Radio Service (GPRS) modem about the theft attempt through</w:t>
      </w:r>
      <w:r>
        <w:rPr>
          <w:rFonts w:asciiTheme="majorBidi" w:hAnsiTheme="majorBidi" w:cstheme="majorBidi"/>
        </w:rPr>
        <w:t xml:space="preserve"> </w:t>
      </w:r>
      <w:r w:rsidRPr="00E87DAF">
        <w:rPr>
          <w:rFonts w:asciiTheme="majorBidi" w:hAnsiTheme="majorBidi" w:cstheme="majorBidi"/>
        </w:rPr>
        <w:t>a wireless interface. The GPRS modem calls for necessary help spotting the location. Through Person Identification Function (PIDF) which is part of Intelligent</w:t>
      </w:r>
      <w:r>
        <w:rPr>
          <w:rFonts w:asciiTheme="majorBidi" w:hAnsiTheme="majorBidi" w:cstheme="majorBidi"/>
        </w:rPr>
        <w:t xml:space="preserve"> </w:t>
      </w:r>
      <w:r w:rsidRPr="00E87DAF">
        <w:rPr>
          <w:rFonts w:asciiTheme="majorBidi" w:hAnsiTheme="majorBidi" w:cstheme="majorBidi"/>
        </w:rPr>
        <w:t>Wireless Home Security System (IWHSS), the elders can monitor the people outside the house and also talk with them through the intercom provided. Through this cost effective setup, the life of many elders can be saved even though they are living alone and their lives will not be in anymore danger.</w:t>
      </w:r>
    </w:p>
    <w:p w:rsidR="006970F4" w:rsidRDefault="006970F4" w:rsidP="006970F4">
      <w:pPr>
        <w:autoSpaceDE w:val="0"/>
        <w:autoSpaceDN w:val="0"/>
        <w:bidi w:val="0"/>
        <w:adjustRightInd w:val="0"/>
        <w:spacing w:after="120" w:line="360" w:lineRule="auto"/>
        <w:ind w:firstLine="567"/>
        <w:contextualSpacing/>
        <w:jc w:val="lowKashida"/>
        <w:rPr>
          <w:rFonts w:asciiTheme="majorBidi" w:hAnsiTheme="majorBidi" w:cstheme="majorBidi"/>
        </w:rPr>
      </w:pPr>
      <w:r w:rsidRPr="00E87DAF">
        <w:rPr>
          <w:rFonts w:asciiTheme="majorBidi" w:hAnsiTheme="majorBidi" w:cstheme="majorBidi"/>
        </w:rPr>
        <w:t>In 2011</w:t>
      </w:r>
      <w:r>
        <w:rPr>
          <w:rFonts w:asciiTheme="majorBidi" w:hAnsiTheme="majorBidi" w:cstheme="majorBidi"/>
        </w:rPr>
        <w:t xml:space="preserve"> </w:t>
      </w:r>
      <w:r>
        <w:rPr>
          <w:rFonts w:asciiTheme="majorBidi" w:hAnsiTheme="majorBidi" w:cstheme="majorBidi"/>
          <w:vertAlign w:val="superscript"/>
        </w:rPr>
        <w:t>(5)</w:t>
      </w:r>
      <w:r w:rsidRPr="00E87DAF">
        <w:rPr>
          <w:rFonts w:asciiTheme="majorBidi" w:hAnsiTheme="majorBidi" w:cstheme="majorBidi"/>
        </w:rPr>
        <w:t>,</w:t>
      </w:r>
      <w:r>
        <w:rPr>
          <w:rFonts w:asciiTheme="majorBidi" w:hAnsiTheme="majorBidi" w:cstheme="majorBidi"/>
        </w:rPr>
        <w:t xml:space="preserve"> </w:t>
      </w:r>
      <w:proofErr w:type="spellStart"/>
      <w:r w:rsidRPr="00E87DAF">
        <w:rPr>
          <w:rFonts w:asciiTheme="majorBidi" w:hAnsiTheme="majorBidi" w:cstheme="majorBidi"/>
        </w:rPr>
        <w:t>Xizi</w:t>
      </w:r>
      <w:proofErr w:type="spellEnd"/>
      <w:r w:rsidRPr="00E87DAF">
        <w:rPr>
          <w:rFonts w:asciiTheme="majorBidi" w:hAnsiTheme="majorBidi" w:cstheme="majorBidi"/>
        </w:rPr>
        <w:t xml:space="preserve"> Li and </w:t>
      </w:r>
      <w:proofErr w:type="spellStart"/>
      <w:r w:rsidRPr="00E87DAF">
        <w:rPr>
          <w:rFonts w:asciiTheme="majorBidi" w:hAnsiTheme="majorBidi" w:cstheme="majorBidi"/>
        </w:rPr>
        <w:t>Changyi</w:t>
      </w:r>
      <w:proofErr w:type="spellEnd"/>
      <w:r>
        <w:rPr>
          <w:rFonts w:asciiTheme="majorBidi" w:hAnsiTheme="majorBidi" w:cstheme="majorBidi"/>
        </w:rPr>
        <w:t xml:space="preserve"> </w:t>
      </w:r>
      <w:proofErr w:type="spellStart"/>
      <w:r w:rsidRPr="00E87DAF">
        <w:rPr>
          <w:rFonts w:asciiTheme="majorBidi" w:hAnsiTheme="majorBidi" w:cstheme="majorBidi"/>
        </w:rPr>
        <w:t>Jiapresented</w:t>
      </w:r>
      <w:proofErr w:type="spellEnd"/>
      <w:r w:rsidRPr="00E87DAF">
        <w:rPr>
          <w:rFonts w:asciiTheme="majorBidi" w:hAnsiTheme="majorBidi" w:cstheme="majorBidi"/>
        </w:rPr>
        <w:t xml:space="preserve"> an industrial temperature</w:t>
      </w:r>
      <w:r>
        <w:rPr>
          <w:rFonts w:asciiTheme="majorBidi" w:hAnsiTheme="majorBidi" w:cstheme="majorBidi"/>
        </w:rPr>
        <w:t xml:space="preserve"> </w:t>
      </w:r>
      <w:r w:rsidRPr="00E87DAF">
        <w:rPr>
          <w:rFonts w:asciiTheme="majorBidi" w:hAnsiTheme="majorBidi" w:cstheme="majorBidi"/>
        </w:rPr>
        <w:t>measuring and monitoring system, which is based on 89C51single chip microcontroller, and details the comparison between</w:t>
      </w:r>
      <w:r>
        <w:rPr>
          <w:rFonts w:asciiTheme="majorBidi" w:hAnsiTheme="majorBidi" w:cstheme="majorBidi"/>
        </w:rPr>
        <w:t xml:space="preserve"> </w:t>
      </w:r>
      <w:r w:rsidRPr="00E87DAF">
        <w:rPr>
          <w:rFonts w:asciiTheme="majorBidi" w:hAnsiTheme="majorBidi" w:cstheme="majorBidi"/>
        </w:rPr>
        <w:t>Formula method and Look-up Table method whose new</w:t>
      </w:r>
      <w:r>
        <w:rPr>
          <w:rFonts w:asciiTheme="majorBidi" w:hAnsiTheme="majorBidi" w:cstheme="majorBidi"/>
        </w:rPr>
        <w:t xml:space="preserve"> </w:t>
      </w:r>
      <w:r w:rsidRPr="00E87DAF">
        <w:rPr>
          <w:rFonts w:asciiTheme="majorBidi" w:hAnsiTheme="majorBidi" w:cstheme="majorBidi"/>
        </w:rPr>
        <w:t>algorithm and high precision has been emphasized. The system</w:t>
      </w:r>
      <w:r>
        <w:rPr>
          <w:rFonts w:asciiTheme="majorBidi" w:hAnsiTheme="majorBidi" w:cstheme="majorBidi"/>
        </w:rPr>
        <w:t xml:space="preserve"> </w:t>
      </w:r>
      <w:r w:rsidRPr="00E87DAF">
        <w:rPr>
          <w:rFonts w:asciiTheme="majorBidi" w:hAnsiTheme="majorBidi" w:cstheme="majorBidi"/>
        </w:rPr>
        <w:t>can measure real-time industrial temperature, store historical</w:t>
      </w:r>
      <w:r>
        <w:rPr>
          <w:rFonts w:asciiTheme="majorBidi" w:hAnsiTheme="majorBidi" w:cstheme="majorBidi"/>
        </w:rPr>
        <w:t xml:space="preserve"> </w:t>
      </w:r>
      <w:r w:rsidRPr="00E87DAF">
        <w:rPr>
          <w:rFonts w:asciiTheme="majorBidi" w:hAnsiTheme="majorBidi" w:cstheme="majorBidi"/>
        </w:rPr>
        <w:t xml:space="preserve">data and display temperature in digital and curve </w:t>
      </w:r>
      <w:r w:rsidRPr="00E87DAF">
        <w:rPr>
          <w:rFonts w:asciiTheme="majorBidi" w:hAnsiTheme="majorBidi" w:cstheme="majorBidi"/>
        </w:rPr>
        <w:lastRenderedPageBreak/>
        <w:t>diagram.MAX6675 is applied in temperature acquisition module, which simplifies the system design and improves measuring precision.</w:t>
      </w:r>
    </w:p>
    <w:p w:rsidR="006970F4" w:rsidRPr="00E87DAF" w:rsidRDefault="006970F4" w:rsidP="006970F4">
      <w:pPr>
        <w:autoSpaceDE w:val="0"/>
        <w:autoSpaceDN w:val="0"/>
        <w:bidi w:val="0"/>
        <w:adjustRightInd w:val="0"/>
        <w:spacing w:after="120" w:line="360" w:lineRule="auto"/>
        <w:ind w:firstLine="567"/>
        <w:contextualSpacing/>
        <w:jc w:val="lowKashida"/>
        <w:rPr>
          <w:rFonts w:asciiTheme="majorBidi" w:hAnsiTheme="majorBidi" w:cstheme="majorBidi"/>
        </w:rPr>
      </w:pPr>
      <w:r w:rsidRPr="00E87DAF">
        <w:rPr>
          <w:rFonts w:asciiTheme="majorBidi" w:hAnsiTheme="majorBidi" w:cstheme="majorBidi"/>
        </w:rPr>
        <w:t xml:space="preserve">In 2012 </w:t>
      </w:r>
      <w:r>
        <w:rPr>
          <w:rFonts w:asciiTheme="majorBidi" w:hAnsiTheme="majorBidi" w:cstheme="majorBidi"/>
          <w:vertAlign w:val="superscript"/>
        </w:rPr>
        <w:t>(6)</w:t>
      </w:r>
      <w:r w:rsidRPr="00E87DAF">
        <w:rPr>
          <w:rFonts w:asciiTheme="majorBidi" w:hAnsiTheme="majorBidi" w:cstheme="majorBidi"/>
        </w:rPr>
        <w:t>, R.</w:t>
      </w:r>
      <w:r w:rsidR="00577C2F">
        <w:rPr>
          <w:rFonts w:asciiTheme="majorBidi" w:hAnsiTheme="majorBidi" w:cstheme="majorBidi"/>
        </w:rPr>
        <w:t xml:space="preserve"> </w:t>
      </w:r>
      <w:proofErr w:type="spellStart"/>
      <w:r w:rsidRPr="00E87DAF">
        <w:rPr>
          <w:rFonts w:asciiTheme="majorBidi" w:hAnsiTheme="majorBidi" w:cstheme="majorBidi"/>
        </w:rPr>
        <w:t>Ramaniet</w:t>
      </w:r>
      <w:proofErr w:type="spellEnd"/>
      <w:r w:rsidRPr="00E87DAF">
        <w:rPr>
          <w:rFonts w:asciiTheme="majorBidi" w:hAnsiTheme="majorBidi" w:cstheme="majorBidi"/>
        </w:rPr>
        <w:t>.</w:t>
      </w:r>
      <w:r w:rsidR="00577C2F">
        <w:rPr>
          <w:rFonts w:asciiTheme="majorBidi" w:hAnsiTheme="majorBidi" w:cstheme="majorBidi"/>
        </w:rPr>
        <w:t xml:space="preserve"> </w:t>
      </w:r>
      <w:proofErr w:type="gramStart"/>
      <w:r w:rsidRPr="00E87DAF">
        <w:rPr>
          <w:rFonts w:asciiTheme="majorBidi" w:hAnsiTheme="majorBidi" w:cstheme="majorBidi"/>
        </w:rPr>
        <w:t>al</w:t>
      </w:r>
      <w:proofErr w:type="gramEnd"/>
      <w:r w:rsidRPr="00E87DAF">
        <w:rPr>
          <w:rFonts w:asciiTheme="majorBidi" w:hAnsiTheme="majorBidi" w:cstheme="majorBidi"/>
        </w:rPr>
        <w:t>.</w:t>
      </w:r>
      <w:r>
        <w:rPr>
          <w:rFonts w:asciiTheme="majorBidi" w:hAnsiTheme="majorBidi" w:cstheme="majorBidi"/>
        </w:rPr>
        <w:t xml:space="preserve"> </w:t>
      </w:r>
      <w:r w:rsidRPr="00E87DAF">
        <w:rPr>
          <w:rFonts w:asciiTheme="majorBidi" w:hAnsiTheme="majorBidi" w:cstheme="majorBidi"/>
        </w:rPr>
        <w:t>designed and implemented a bank locker security system based on Radio-freq</w:t>
      </w:r>
      <w:r w:rsidR="00226F72">
        <w:rPr>
          <w:rFonts w:asciiTheme="majorBidi" w:hAnsiTheme="majorBidi" w:cstheme="majorBidi"/>
        </w:rPr>
        <w:t>uency identification (RFID) and</w:t>
      </w:r>
      <w:r w:rsidRPr="00E87DAF">
        <w:rPr>
          <w:rFonts w:asciiTheme="majorBidi" w:hAnsiTheme="majorBidi" w:cstheme="majorBidi"/>
        </w:rPr>
        <w:t xml:space="preserve"> Global System Mobile (GSM) technology which can be organized in bank, secured offices and homes. In this system only authentic person can be recovered money from bank locker. It had implemented a bank locker security system based on RFID and GSM technology containing door locking system using RFID and GSM which can activate, authenticate, and validate the user and unlock the door in real time for bank locker secure access. The main advantage of using passive RFID and GSM is more secure than other systems. This system consists of microcontroller, RFID reader, GSM modem, keyboard, and LCD, in this system The RFID reader reads the identified (id) number from passive tag and send to the microcontroller, if the Id number is valid then microcontroller send the SMS request to the authenticated person mobile number, for the original password to open the bank locker, if the person send the password to the microcontroller, which will verify the passwords entered by the key board and received from authenticated mobile phone. If these two passwords are matched the locker will be opened otherwise it will be remain in locked position, this system is more secure than other systems because two passwords required for verification. This system also creates a log containing check-in and check-out of each user along with basic information of user.</w:t>
      </w:r>
    </w:p>
    <w:p w:rsidR="006970F4" w:rsidRPr="00E87DAF" w:rsidRDefault="006970F4" w:rsidP="006970F4">
      <w:pPr>
        <w:autoSpaceDE w:val="0"/>
        <w:autoSpaceDN w:val="0"/>
        <w:bidi w:val="0"/>
        <w:adjustRightInd w:val="0"/>
        <w:spacing w:after="120"/>
        <w:contextualSpacing/>
        <w:jc w:val="lowKashida"/>
        <w:rPr>
          <w:rFonts w:asciiTheme="majorBidi" w:hAnsiTheme="majorBidi" w:cstheme="majorBidi"/>
        </w:rPr>
      </w:pPr>
    </w:p>
    <w:p w:rsidR="006970F4" w:rsidRPr="00E87DAF" w:rsidRDefault="006970F4" w:rsidP="006970F4">
      <w:pPr>
        <w:autoSpaceDE w:val="0"/>
        <w:autoSpaceDN w:val="0"/>
        <w:bidi w:val="0"/>
        <w:adjustRightInd w:val="0"/>
        <w:spacing w:after="120" w:line="360" w:lineRule="auto"/>
        <w:contextualSpacing/>
        <w:jc w:val="lowKashida"/>
        <w:rPr>
          <w:rFonts w:asciiTheme="majorBidi" w:hAnsiTheme="majorBidi" w:cstheme="majorBidi"/>
          <w:sz w:val="28"/>
          <w:szCs w:val="28"/>
        </w:rPr>
      </w:pPr>
      <w:r w:rsidRPr="00E87DAF">
        <w:rPr>
          <w:rFonts w:asciiTheme="majorBidi" w:hAnsiTheme="majorBidi" w:cstheme="majorBidi"/>
          <w:b/>
          <w:bCs/>
          <w:sz w:val="28"/>
          <w:szCs w:val="28"/>
        </w:rPr>
        <w:t>3. EXTERNAL PERIPHERALS:</w:t>
      </w:r>
    </w:p>
    <w:p w:rsidR="006970F4" w:rsidRDefault="006970F4" w:rsidP="006970F4">
      <w:pPr>
        <w:autoSpaceDE w:val="0"/>
        <w:autoSpaceDN w:val="0"/>
        <w:bidi w:val="0"/>
        <w:adjustRightInd w:val="0"/>
        <w:spacing w:after="120" w:line="360" w:lineRule="auto"/>
        <w:ind w:firstLine="567"/>
        <w:contextualSpacing/>
        <w:jc w:val="both"/>
        <w:rPr>
          <w:rFonts w:asciiTheme="majorBidi" w:hAnsiTheme="majorBidi" w:cstheme="majorBidi"/>
        </w:rPr>
      </w:pPr>
      <w:r w:rsidRPr="00E87DAF">
        <w:rPr>
          <w:rFonts w:asciiTheme="majorBidi" w:hAnsiTheme="majorBidi" w:cstheme="majorBidi"/>
        </w:rPr>
        <w:t>The 8051microcontroller is an 8-bit microcontroller originally designed by Intel that consists of several components: a controller and instruction decoder, an Arithmetic and Logic Unit</w:t>
      </w:r>
      <w:r w:rsidR="00577C2F">
        <w:rPr>
          <w:rFonts w:asciiTheme="majorBidi" w:hAnsiTheme="majorBidi" w:cstheme="majorBidi"/>
        </w:rPr>
        <w:t xml:space="preserve"> </w:t>
      </w:r>
      <w:r w:rsidRPr="00E87DAF">
        <w:rPr>
          <w:rFonts w:asciiTheme="majorBidi" w:hAnsiTheme="majorBidi" w:cstheme="majorBidi"/>
        </w:rPr>
        <w:t>(ALU), 128 bytes of internal memory, up to 64 KB of extern</w:t>
      </w:r>
      <w:r w:rsidR="00577C2F">
        <w:rPr>
          <w:rFonts w:asciiTheme="majorBidi" w:hAnsiTheme="majorBidi" w:cstheme="majorBidi"/>
        </w:rPr>
        <w:t>al memory addressed by a 16-bit</w:t>
      </w:r>
      <w:r w:rsidRPr="00E87DAF">
        <w:rPr>
          <w:rFonts w:asciiTheme="majorBidi" w:hAnsiTheme="majorBidi" w:cstheme="majorBidi"/>
        </w:rPr>
        <w:t xml:space="preserve"> data pointer (DPTR) register, and up to 64 KB of external program memory or 4 KB of internal program memory read only memory (ROM). The 8051 also has 28 bytes of special function registers (SFRs), which are used to store system values such as timers, serial port controls, input/output registers, etc. </w:t>
      </w:r>
      <w:r>
        <w:rPr>
          <w:rFonts w:asciiTheme="majorBidi" w:hAnsiTheme="majorBidi" w:cstheme="majorBidi"/>
          <w:vertAlign w:val="superscript"/>
        </w:rPr>
        <w:t>(</w:t>
      </w:r>
      <w:r w:rsidRPr="00FD0668">
        <w:rPr>
          <w:rFonts w:asciiTheme="majorBidi" w:hAnsiTheme="majorBidi" w:cstheme="majorBidi"/>
          <w:vertAlign w:val="superscript"/>
        </w:rPr>
        <w:t>1</w:t>
      </w:r>
      <w:r>
        <w:rPr>
          <w:rFonts w:asciiTheme="majorBidi" w:hAnsiTheme="majorBidi" w:cstheme="majorBidi"/>
          <w:vertAlign w:val="superscript"/>
        </w:rPr>
        <w:t>)</w:t>
      </w:r>
      <w:r w:rsidRPr="00E87DAF">
        <w:rPr>
          <w:rFonts w:asciiTheme="majorBidi" w:hAnsiTheme="majorBidi" w:cstheme="majorBidi"/>
        </w:rPr>
        <w:t>.</w:t>
      </w:r>
    </w:p>
    <w:p w:rsidR="006970F4" w:rsidRPr="00E87DAF" w:rsidRDefault="006970F4" w:rsidP="006970F4">
      <w:pPr>
        <w:tabs>
          <w:tab w:val="left" w:pos="3484"/>
          <w:tab w:val="right" w:pos="8306"/>
        </w:tabs>
        <w:bidi w:val="0"/>
        <w:spacing w:after="120" w:line="360" w:lineRule="auto"/>
        <w:ind w:firstLine="567"/>
        <w:contextualSpacing/>
        <w:jc w:val="lowKashida"/>
        <w:rPr>
          <w:rFonts w:asciiTheme="majorBidi" w:hAnsiTheme="majorBidi" w:cstheme="majorBidi"/>
        </w:rPr>
      </w:pPr>
      <w:r w:rsidRPr="00E87DAF">
        <w:rPr>
          <w:rFonts w:asciiTheme="majorBidi" w:hAnsiTheme="majorBidi" w:cstheme="majorBidi"/>
        </w:rPr>
        <w:t>There are four ports designated as P</w:t>
      </w:r>
      <w:r w:rsidRPr="00E87DAF">
        <w:rPr>
          <w:rFonts w:asciiTheme="majorBidi" w:hAnsiTheme="majorBidi" w:cstheme="majorBidi"/>
          <w:vertAlign w:val="subscript"/>
        </w:rPr>
        <w:t>1</w:t>
      </w:r>
      <w:r w:rsidRPr="00E87DAF">
        <w:rPr>
          <w:rFonts w:asciiTheme="majorBidi" w:hAnsiTheme="majorBidi" w:cstheme="majorBidi"/>
        </w:rPr>
        <w:t>, P</w:t>
      </w:r>
      <w:r w:rsidRPr="00E87DAF">
        <w:rPr>
          <w:rFonts w:asciiTheme="majorBidi" w:hAnsiTheme="majorBidi" w:cstheme="majorBidi"/>
          <w:vertAlign w:val="subscript"/>
        </w:rPr>
        <w:t>2</w:t>
      </w:r>
      <w:r w:rsidRPr="00E87DAF">
        <w:rPr>
          <w:rFonts w:asciiTheme="majorBidi" w:hAnsiTheme="majorBidi" w:cstheme="majorBidi"/>
        </w:rPr>
        <w:t>, P</w:t>
      </w:r>
      <w:r w:rsidRPr="00E87DAF">
        <w:rPr>
          <w:rFonts w:asciiTheme="majorBidi" w:hAnsiTheme="majorBidi" w:cstheme="majorBidi"/>
          <w:vertAlign w:val="subscript"/>
        </w:rPr>
        <w:t>3</w:t>
      </w:r>
      <w:r w:rsidRPr="00E87DAF">
        <w:rPr>
          <w:rFonts w:asciiTheme="majorBidi" w:hAnsiTheme="majorBidi" w:cstheme="majorBidi"/>
        </w:rPr>
        <w:t xml:space="preserve"> and P</w:t>
      </w:r>
      <w:r w:rsidRPr="00E87DAF">
        <w:rPr>
          <w:rFonts w:asciiTheme="majorBidi" w:hAnsiTheme="majorBidi" w:cstheme="majorBidi"/>
          <w:vertAlign w:val="subscript"/>
        </w:rPr>
        <w:t>0</w:t>
      </w:r>
      <w:r w:rsidRPr="00E87DAF">
        <w:rPr>
          <w:rFonts w:asciiTheme="majorBidi" w:hAnsiTheme="majorBidi" w:cstheme="majorBidi"/>
        </w:rPr>
        <w:t>. All ports 8-bit bi-directional, it has been used as both input and output ports. Except P</w:t>
      </w:r>
      <w:r w:rsidRPr="00E87DAF">
        <w:rPr>
          <w:rFonts w:asciiTheme="majorBidi" w:hAnsiTheme="majorBidi" w:cstheme="majorBidi"/>
          <w:vertAlign w:val="subscript"/>
        </w:rPr>
        <w:t>0</w:t>
      </w:r>
      <w:r w:rsidRPr="00E87DAF">
        <w:rPr>
          <w:rFonts w:asciiTheme="majorBidi" w:hAnsiTheme="majorBidi" w:cstheme="majorBidi"/>
        </w:rPr>
        <w:t xml:space="preserve"> which needs</w:t>
      </w:r>
      <w:r>
        <w:rPr>
          <w:rFonts w:asciiTheme="majorBidi" w:hAnsiTheme="majorBidi" w:cstheme="majorBidi"/>
        </w:rPr>
        <w:t xml:space="preserve"> </w:t>
      </w:r>
      <w:r w:rsidRPr="00E87DAF">
        <w:rPr>
          <w:rFonts w:asciiTheme="majorBidi" w:hAnsiTheme="majorBidi" w:cstheme="majorBidi"/>
        </w:rPr>
        <w:t xml:space="preserve">external pull-ups, reset of the ports have internal pull-ups. When ones (1s) are written to these port pins, they are pulled high by the internal pull-ups and can be used as inputs. These ports are also bit addressable and so their bits can also be accessed individually.       </w:t>
      </w:r>
    </w:p>
    <w:p w:rsidR="006970F4" w:rsidRPr="007F76D7" w:rsidRDefault="006970F4" w:rsidP="007F76D7">
      <w:pPr>
        <w:tabs>
          <w:tab w:val="left" w:pos="3484"/>
          <w:tab w:val="right" w:pos="8306"/>
        </w:tabs>
        <w:bidi w:val="0"/>
        <w:spacing w:after="120" w:line="360" w:lineRule="auto"/>
        <w:ind w:firstLine="567"/>
        <w:contextualSpacing/>
        <w:jc w:val="lowKashida"/>
        <w:rPr>
          <w:rFonts w:asciiTheme="majorBidi" w:hAnsiTheme="majorBidi" w:cstheme="majorBidi"/>
        </w:rPr>
      </w:pPr>
      <w:r w:rsidRPr="00E87DAF">
        <w:rPr>
          <w:rFonts w:asciiTheme="majorBidi" w:hAnsiTheme="majorBidi" w:cstheme="majorBidi"/>
        </w:rPr>
        <w:t>The P</w:t>
      </w:r>
      <w:r w:rsidRPr="00E87DAF">
        <w:rPr>
          <w:rFonts w:asciiTheme="majorBidi" w:hAnsiTheme="majorBidi" w:cstheme="majorBidi"/>
          <w:vertAlign w:val="subscript"/>
        </w:rPr>
        <w:t>0</w:t>
      </w:r>
      <w:r w:rsidRPr="00E87DAF">
        <w:rPr>
          <w:rFonts w:asciiTheme="majorBidi" w:hAnsiTheme="majorBidi" w:cstheme="majorBidi"/>
        </w:rPr>
        <w:t xml:space="preserve"> and P</w:t>
      </w:r>
      <w:r w:rsidRPr="00E87DAF">
        <w:rPr>
          <w:rFonts w:asciiTheme="majorBidi" w:hAnsiTheme="majorBidi" w:cstheme="majorBidi"/>
          <w:vertAlign w:val="subscript"/>
        </w:rPr>
        <w:t>2</w:t>
      </w:r>
      <w:r w:rsidRPr="00E87DAF">
        <w:rPr>
          <w:rFonts w:asciiTheme="majorBidi" w:hAnsiTheme="majorBidi" w:cstheme="majorBidi"/>
        </w:rPr>
        <w:t xml:space="preserve"> are also used to provide low byte and high byte addresses, respectively, when connected to an external memory. Port 3 has multiplexed pins for special functions like </w:t>
      </w:r>
      <w:hyperlink r:id="rId8" w:history="1">
        <w:r w:rsidRPr="00E87DAF">
          <w:rPr>
            <w:rFonts w:asciiTheme="majorBidi" w:hAnsiTheme="majorBidi" w:cstheme="majorBidi"/>
            <w:color w:val="000000" w:themeColor="text1"/>
          </w:rPr>
          <w:t>serial communication</w:t>
        </w:r>
      </w:hyperlink>
      <w:r w:rsidRPr="00E87DAF">
        <w:rPr>
          <w:rFonts w:asciiTheme="majorBidi" w:hAnsiTheme="majorBidi" w:cstheme="majorBidi"/>
        </w:rPr>
        <w:t xml:space="preserve">, hardware interrupts, timer inputs and read/write operation from </w:t>
      </w:r>
      <w:r w:rsidRPr="00E87DAF">
        <w:rPr>
          <w:rFonts w:asciiTheme="majorBidi" w:hAnsiTheme="majorBidi" w:cstheme="majorBidi"/>
        </w:rPr>
        <w:lastRenderedPageBreak/>
        <w:t xml:space="preserve">external memory. The 8051 microcontroller has an inbuilt universal asynchronous receiver/transmitter (UART) for serial communication. It can be programmed to operate at different baud rates. Including two </w:t>
      </w:r>
      <w:hyperlink r:id="rId9" w:history="1">
        <w:r w:rsidRPr="00E87DAF">
          <w:rPr>
            <w:rFonts w:asciiTheme="majorBidi" w:hAnsiTheme="majorBidi" w:cstheme="majorBidi"/>
            <w:color w:val="000000" w:themeColor="text1"/>
          </w:rPr>
          <w:t>timers</w:t>
        </w:r>
      </w:hyperlink>
      <w:r w:rsidRPr="00E87DAF">
        <w:rPr>
          <w:rFonts w:asciiTheme="majorBidi" w:hAnsiTheme="majorBidi" w:cstheme="majorBidi"/>
        </w:rPr>
        <w:t xml:space="preserve">&amp; hardware </w:t>
      </w:r>
      <w:hyperlink r:id="rId10" w:history="1">
        <w:r w:rsidRPr="00E87DAF">
          <w:rPr>
            <w:rFonts w:asciiTheme="majorBidi" w:hAnsiTheme="majorBidi" w:cstheme="majorBidi"/>
            <w:color w:val="000000" w:themeColor="text1"/>
          </w:rPr>
          <w:t>interrupts</w:t>
        </w:r>
      </w:hyperlink>
      <w:r w:rsidRPr="00E87DAF">
        <w:rPr>
          <w:rFonts w:asciiTheme="majorBidi" w:hAnsiTheme="majorBidi" w:cstheme="majorBidi"/>
          <w:color w:val="000000" w:themeColor="text1"/>
        </w:rPr>
        <w:t>,</w:t>
      </w:r>
      <w:r w:rsidRPr="00E87DAF">
        <w:rPr>
          <w:rFonts w:asciiTheme="majorBidi" w:hAnsiTheme="majorBidi" w:cstheme="majorBidi"/>
        </w:rPr>
        <w:t xml:space="preserve"> it has a total of six interrupts </w:t>
      </w:r>
      <w:r>
        <w:rPr>
          <w:rFonts w:asciiTheme="majorBidi" w:hAnsiTheme="majorBidi" w:cstheme="majorBidi"/>
          <w:vertAlign w:val="superscript"/>
        </w:rPr>
        <w:t>(7)</w:t>
      </w:r>
      <w:r>
        <w:rPr>
          <w:rFonts w:asciiTheme="majorBidi" w:hAnsiTheme="majorBidi" w:cstheme="majorBidi"/>
        </w:rPr>
        <w:t xml:space="preserve">. </w:t>
      </w:r>
      <w:r w:rsidRPr="00E87DAF">
        <w:rPr>
          <w:rFonts w:asciiTheme="majorBidi" w:hAnsiTheme="majorBidi" w:cstheme="majorBidi"/>
        </w:rPr>
        <w:t>The LCD and keypad connected to the microcontroller, to input the keys by keypad and show the results by LCD.</w:t>
      </w:r>
    </w:p>
    <w:p w:rsidR="006970F4" w:rsidRPr="007F76D7" w:rsidRDefault="006970F4" w:rsidP="006970F4">
      <w:pPr>
        <w:bidi w:val="0"/>
        <w:spacing w:after="120" w:line="360" w:lineRule="auto"/>
        <w:contextualSpacing/>
        <w:jc w:val="lowKashida"/>
        <w:rPr>
          <w:rFonts w:asciiTheme="majorBidi" w:hAnsiTheme="majorBidi" w:cstheme="majorBidi"/>
          <w:b/>
          <w:bCs/>
          <w:color w:val="000000" w:themeColor="text1"/>
        </w:rPr>
      </w:pPr>
      <w:r w:rsidRPr="007F76D7">
        <w:rPr>
          <w:rFonts w:asciiTheme="majorBidi" w:hAnsiTheme="majorBidi" w:cstheme="majorBidi"/>
          <w:b/>
          <w:bCs/>
          <w:color w:val="000000" w:themeColor="text1"/>
        </w:rPr>
        <w:t>3.1 LIQUID CRYSTAL DISPLAY</w:t>
      </w:r>
      <w:r w:rsidR="00577C2F" w:rsidRPr="007F76D7">
        <w:rPr>
          <w:rFonts w:asciiTheme="majorBidi" w:hAnsiTheme="majorBidi" w:cstheme="majorBidi"/>
          <w:b/>
          <w:bCs/>
          <w:color w:val="000000" w:themeColor="text1"/>
        </w:rPr>
        <w:t xml:space="preserve"> </w:t>
      </w:r>
      <w:r w:rsidRPr="007F76D7">
        <w:rPr>
          <w:rFonts w:asciiTheme="majorBidi" w:hAnsiTheme="majorBidi" w:cstheme="majorBidi"/>
          <w:b/>
          <w:bCs/>
          <w:color w:val="000000" w:themeColor="text1"/>
        </w:rPr>
        <w:t>(LCD):</w:t>
      </w:r>
    </w:p>
    <w:p w:rsidR="006970F4" w:rsidRPr="007F76D7" w:rsidRDefault="006970F4" w:rsidP="007F76D7">
      <w:pPr>
        <w:bidi w:val="0"/>
        <w:spacing w:after="120" w:line="360" w:lineRule="auto"/>
        <w:ind w:firstLine="567"/>
        <w:contextualSpacing/>
        <w:jc w:val="lowKashida"/>
        <w:rPr>
          <w:rFonts w:asciiTheme="majorBidi" w:hAnsiTheme="majorBidi" w:cstheme="majorBidi"/>
          <w:color w:val="000000" w:themeColor="text1"/>
        </w:rPr>
      </w:pPr>
      <w:r w:rsidRPr="00E87DAF">
        <w:rPr>
          <w:rFonts w:asciiTheme="majorBidi" w:hAnsiTheme="majorBidi" w:cstheme="majorBidi"/>
          <w:color w:val="000000" w:themeColor="text1"/>
        </w:rPr>
        <w:t xml:space="preserve">LCD Background:  Frequently, an 8051 program must interact with the outside world using input and output devices that communicate directly with a human being. One of the most common devices attached to an 8051 is an LCD display. Some of the most common LCDs connected to the 89C51 are 16x2 and 20x2 displays. This means 16 characters per line by 2 lines and 20 characters per line by 2 lines, respectively </w:t>
      </w:r>
      <w:r>
        <w:rPr>
          <w:rFonts w:asciiTheme="majorBidi" w:hAnsiTheme="majorBidi" w:cstheme="majorBidi"/>
          <w:color w:val="000000" w:themeColor="text1"/>
          <w:vertAlign w:val="superscript"/>
        </w:rPr>
        <w:t>(8)</w:t>
      </w:r>
      <w:r w:rsidRPr="00E87DAF">
        <w:rPr>
          <w:rFonts w:asciiTheme="majorBidi" w:hAnsiTheme="majorBidi" w:cstheme="majorBidi"/>
          <w:color w:val="000000" w:themeColor="text1"/>
        </w:rPr>
        <w:t xml:space="preserve">. </w:t>
      </w:r>
    </w:p>
    <w:p w:rsidR="006970F4" w:rsidRPr="007F76D7" w:rsidRDefault="006970F4" w:rsidP="006970F4">
      <w:pPr>
        <w:bidi w:val="0"/>
        <w:spacing w:after="120" w:line="360" w:lineRule="auto"/>
        <w:contextualSpacing/>
        <w:jc w:val="lowKashida"/>
        <w:rPr>
          <w:rFonts w:asciiTheme="majorBidi" w:hAnsiTheme="majorBidi" w:cstheme="majorBidi"/>
          <w:b/>
          <w:bCs/>
          <w:color w:val="000000" w:themeColor="text1"/>
        </w:rPr>
      </w:pPr>
      <w:r w:rsidRPr="007F76D7">
        <w:rPr>
          <w:rFonts w:asciiTheme="majorBidi" w:hAnsiTheme="majorBidi" w:cstheme="majorBidi"/>
          <w:b/>
          <w:bCs/>
          <w:color w:val="000000" w:themeColor="text1"/>
        </w:rPr>
        <w:t>3.2 KEYPAD:</w:t>
      </w:r>
    </w:p>
    <w:p w:rsidR="006970F4" w:rsidRPr="007F76D7" w:rsidRDefault="006970F4" w:rsidP="007F76D7">
      <w:pPr>
        <w:autoSpaceDE w:val="0"/>
        <w:autoSpaceDN w:val="0"/>
        <w:bidi w:val="0"/>
        <w:adjustRightInd w:val="0"/>
        <w:spacing w:after="120" w:line="360" w:lineRule="auto"/>
        <w:ind w:firstLine="567"/>
        <w:contextualSpacing/>
        <w:jc w:val="both"/>
        <w:rPr>
          <w:rFonts w:asciiTheme="majorBidi" w:hAnsiTheme="majorBidi" w:cstheme="majorBidi"/>
          <w:color w:val="000000" w:themeColor="text1"/>
        </w:rPr>
      </w:pPr>
      <w:r w:rsidRPr="00E87DAF">
        <w:rPr>
          <w:rFonts w:asciiTheme="majorBidi" w:hAnsiTheme="majorBidi" w:cstheme="majorBidi"/>
          <w:color w:val="000000" w:themeColor="text1"/>
        </w:rPr>
        <w:t>There were using 4x3 keypad in this work. A keypad is simply an array of push buttons connected in rows</w:t>
      </w:r>
      <w:r>
        <w:rPr>
          <w:rFonts w:asciiTheme="majorBidi" w:hAnsiTheme="majorBidi" w:cstheme="majorBidi"/>
          <w:color w:val="000000" w:themeColor="text1"/>
        </w:rPr>
        <w:t xml:space="preserve"> </w:t>
      </w:r>
      <w:r w:rsidRPr="00E87DAF">
        <w:rPr>
          <w:rFonts w:asciiTheme="majorBidi" w:hAnsiTheme="majorBidi" w:cstheme="majorBidi"/>
          <w:color w:val="000000" w:themeColor="text1"/>
        </w:rPr>
        <w:t>and columns, so that each can be tested for closure with the minimum number of connections. The key press is scanned by bringing each X row low in sequence and detecting a Y column low</w:t>
      </w:r>
      <w:r>
        <w:rPr>
          <w:rFonts w:asciiTheme="majorBidi" w:hAnsiTheme="majorBidi" w:cstheme="majorBidi"/>
          <w:color w:val="000000" w:themeColor="text1"/>
        </w:rPr>
        <w:t xml:space="preserve"> </w:t>
      </w:r>
      <w:r w:rsidRPr="00E87DAF">
        <w:rPr>
          <w:rFonts w:asciiTheme="majorBidi" w:hAnsiTheme="majorBidi" w:cstheme="majorBidi"/>
          <w:color w:val="000000" w:themeColor="text1"/>
        </w:rPr>
        <w:t>to identif</w:t>
      </w:r>
      <w:r>
        <w:rPr>
          <w:rFonts w:asciiTheme="majorBidi" w:hAnsiTheme="majorBidi" w:cstheme="majorBidi"/>
          <w:color w:val="000000" w:themeColor="text1"/>
        </w:rPr>
        <w:t xml:space="preserve">y each key in the matrix </w:t>
      </w:r>
      <w:r>
        <w:rPr>
          <w:rFonts w:asciiTheme="majorBidi" w:hAnsiTheme="majorBidi" w:cstheme="majorBidi"/>
          <w:color w:val="000000" w:themeColor="text1"/>
          <w:vertAlign w:val="superscript"/>
        </w:rPr>
        <w:t>(9)(10)</w:t>
      </w:r>
      <w:r w:rsidRPr="00E87DAF">
        <w:rPr>
          <w:rFonts w:asciiTheme="majorBidi" w:hAnsiTheme="majorBidi" w:cstheme="majorBidi"/>
          <w:color w:val="000000" w:themeColor="text1"/>
        </w:rPr>
        <w:t>.</w:t>
      </w:r>
    </w:p>
    <w:p w:rsidR="006970F4" w:rsidRPr="007F76D7" w:rsidRDefault="006970F4" w:rsidP="006970F4">
      <w:pPr>
        <w:pStyle w:val="Default"/>
        <w:spacing w:after="120" w:line="360" w:lineRule="auto"/>
        <w:contextualSpacing/>
        <w:rPr>
          <w:rFonts w:asciiTheme="majorBidi" w:hAnsiTheme="majorBidi" w:cstheme="majorBidi"/>
          <w:color w:val="auto"/>
        </w:rPr>
      </w:pPr>
      <w:r w:rsidRPr="007F76D7">
        <w:rPr>
          <w:rFonts w:asciiTheme="majorBidi" w:hAnsiTheme="majorBidi" w:cstheme="majorBidi"/>
          <w:b/>
          <w:bCs/>
        </w:rPr>
        <w:t>3.3 CAMERA</w:t>
      </w:r>
      <w:r w:rsidRPr="007F76D7">
        <w:rPr>
          <w:rFonts w:asciiTheme="majorBidi" w:hAnsiTheme="majorBidi" w:cstheme="majorBidi"/>
          <w:color w:val="auto"/>
        </w:rPr>
        <w:t xml:space="preserve">: </w:t>
      </w:r>
    </w:p>
    <w:p w:rsidR="006970F4" w:rsidRDefault="006970F4" w:rsidP="006970F4">
      <w:pPr>
        <w:pStyle w:val="Default"/>
        <w:spacing w:after="120" w:line="360" w:lineRule="auto"/>
        <w:ind w:firstLine="567"/>
        <w:contextualSpacing/>
        <w:jc w:val="both"/>
        <w:rPr>
          <w:rFonts w:asciiTheme="majorBidi" w:eastAsia="Times New Roman" w:hAnsiTheme="majorBidi" w:cstheme="majorBidi"/>
          <w:color w:val="000000" w:themeColor="text1"/>
        </w:rPr>
      </w:pPr>
      <w:r w:rsidRPr="00E87DAF">
        <w:rPr>
          <w:rFonts w:asciiTheme="majorBidi" w:hAnsiTheme="majorBidi" w:cstheme="majorBidi"/>
        </w:rPr>
        <w:t xml:space="preserve">A cabin-mounted CMOS camera (the C238R) will be used for image capture. It will provide 640x480 resolutions and will implement Joint Photographic Experts </w:t>
      </w:r>
      <w:r w:rsidR="007F76D7" w:rsidRPr="00E87DAF">
        <w:rPr>
          <w:rFonts w:asciiTheme="majorBidi" w:hAnsiTheme="majorBidi" w:cstheme="majorBidi"/>
        </w:rPr>
        <w:t>Group (</w:t>
      </w:r>
      <w:r w:rsidRPr="00E87DAF">
        <w:rPr>
          <w:rFonts w:asciiTheme="majorBidi" w:hAnsiTheme="majorBidi" w:cstheme="majorBidi"/>
          <w:color w:val="auto"/>
        </w:rPr>
        <w:t>JPEG)</w:t>
      </w:r>
      <w:r w:rsidRPr="00E87DAF">
        <w:rPr>
          <w:rFonts w:asciiTheme="majorBidi" w:hAnsiTheme="majorBidi" w:cstheme="majorBidi"/>
        </w:rPr>
        <w:t xml:space="preserve"> compression, allowing to take red green and </w:t>
      </w:r>
      <w:r w:rsidR="007F76D7" w:rsidRPr="00E87DAF">
        <w:rPr>
          <w:rFonts w:asciiTheme="majorBidi" w:hAnsiTheme="majorBidi" w:cstheme="majorBidi"/>
        </w:rPr>
        <w:t>blue</w:t>
      </w:r>
      <w:r w:rsidR="007F76D7" w:rsidRPr="00E87DAF">
        <w:rPr>
          <w:rFonts w:asciiTheme="majorBidi" w:hAnsiTheme="majorBidi" w:cstheme="majorBidi"/>
          <w:color w:val="auto"/>
        </w:rPr>
        <w:t xml:space="preserve"> (</w:t>
      </w:r>
      <w:r w:rsidRPr="00E87DAF">
        <w:rPr>
          <w:rFonts w:asciiTheme="majorBidi" w:hAnsiTheme="majorBidi" w:cstheme="majorBidi"/>
          <w:color w:val="auto"/>
        </w:rPr>
        <w:t>RGB)</w:t>
      </w:r>
      <w:r w:rsidRPr="00E87DAF">
        <w:rPr>
          <w:rFonts w:asciiTheme="majorBidi" w:hAnsiTheme="majorBidi" w:cstheme="majorBidi"/>
        </w:rPr>
        <w:t xml:space="preserve"> images. It will controlled by the microcontroller via a serial port (15200 8-N-1). Additionally, it will transfer data to the microcontroller after image acquisition and compression is completed</w:t>
      </w:r>
      <w:r w:rsidR="007F76D7" w:rsidRPr="00E87DAF">
        <w:rPr>
          <w:rFonts w:asciiTheme="majorBidi" w:hAnsiTheme="majorBidi" w:cstheme="majorBidi"/>
        </w:rPr>
        <w:t>.</w:t>
      </w:r>
      <w:r w:rsidR="007F76D7">
        <w:rPr>
          <w:rFonts w:asciiTheme="majorBidi" w:hAnsiTheme="majorBidi" w:cstheme="majorBidi"/>
          <w:vertAlign w:val="superscript"/>
        </w:rPr>
        <w:t xml:space="preserve"> (</w:t>
      </w:r>
      <w:r>
        <w:rPr>
          <w:rFonts w:asciiTheme="majorBidi" w:hAnsiTheme="majorBidi" w:cstheme="majorBidi"/>
          <w:vertAlign w:val="superscript"/>
        </w:rPr>
        <w:t>11)</w:t>
      </w:r>
      <w:r w:rsidRPr="00E87DAF">
        <w:rPr>
          <w:rFonts w:asciiTheme="majorBidi" w:eastAsia="Times New Roman" w:hAnsiTheme="majorBidi" w:cstheme="majorBidi"/>
          <w:color w:val="000000" w:themeColor="text1"/>
        </w:rPr>
        <w:t>.</w:t>
      </w:r>
    </w:p>
    <w:p w:rsidR="007F76D7" w:rsidRPr="00D75506" w:rsidRDefault="007F76D7" w:rsidP="006970F4">
      <w:pPr>
        <w:pStyle w:val="Default"/>
        <w:spacing w:after="120" w:line="360" w:lineRule="auto"/>
        <w:ind w:firstLine="567"/>
        <w:contextualSpacing/>
        <w:jc w:val="both"/>
        <w:rPr>
          <w:rFonts w:asciiTheme="majorBidi" w:eastAsia="Times New Roman" w:hAnsiTheme="majorBidi" w:cstheme="majorBidi"/>
          <w:color w:val="000000" w:themeColor="text1"/>
          <w:sz w:val="20"/>
          <w:szCs w:val="20"/>
        </w:rPr>
      </w:pPr>
    </w:p>
    <w:p w:rsidR="00540C91" w:rsidRPr="00741C14" w:rsidRDefault="00540C91" w:rsidP="006970F4">
      <w:pPr>
        <w:bidi w:val="0"/>
        <w:spacing w:line="360" w:lineRule="auto"/>
        <w:rPr>
          <w:b/>
          <w:bCs/>
          <w:sz w:val="28"/>
          <w:szCs w:val="28"/>
          <w:lang w:bidi="ar-IQ"/>
        </w:rPr>
      </w:pPr>
      <w:r w:rsidRPr="00741C14">
        <w:rPr>
          <w:b/>
          <w:bCs/>
          <w:sz w:val="28"/>
          <w:szCs w:val="28"/>
          <w:lang w:bidi="ar-IQ"/>
        </w:rPr>
        <w:t xml:space="preserve">2. EXPERIMENTAL </w:t>
      </w:r>
      <w:r w:rsidR="00051D19">
        <w:rPr>
          <w:b/>
          <w:bCs/>
          <w:sz w:val="28"/>
          <w:szCs w:val="28"/>
          <w:lang w:bidi="ar-IQ"/>
        </w:rPr>
        <w:t>WORK</w:t>
      </w:r>
    </w:p>
    <w:p w:rsidR="007F76D7" w:rsidRDefault="006970F4" w:rsidP="00A25AF2">
      <w:pPr>
        <w:pStyle w:val="Default"/>
        <w:spacing w:after="120" w:line="360" w:lineRule="auto"/>
        <w:ind w:firstLine="720"/>
        <w:contextualSpacing/>
        <w:jc w:val="lowKashida"/>
        <w:rPr>
          <w:rFonts w:asciiTheme="majorBidi" w:hAnsiTheme="majorBidi" w:cstheme="majorBidi"/>
          <w:lang w:bidi="ar-IQ"/>
        </w:rPr>
      </w:pPr>
      <w:r w:rsidRPr="00E87DAF">
        <w:rPr>
          <w:rFonts w:asciiTheme="majorBidi" w:hAnsiTheme="majorBidi" w:cstheme="majorBidi"/>
          <w:lang w:bidi="ar-IQ"/>
        </w:rPr>
        <w:t>It has been programmed the microcontroller 89C51 using assembly language, then connecting this microcontroller with keypad, LCD and LED diode. The keypad has been used to enter the codes, the LCD to show the input codes and results and the LED diode to light for open, close or alarm. It has been used the camera in internal circuit but don’t used it in experimental circuit, this camera used for other protection to capture the picture for unknown person after entering all false attempted for input the money cabinet.</w:t>
      </w:r>
      <w:r>
        <w:rPr>
          <w:rFonts w:asciiTheme="majorBidi" w:hAnsiTheme="majorBidi" w:cstheme="majorBidi"/>
          <w:lang w:bidi="ar-IQ"/>
        </w:rPr>
        <w:t xml:space="preserve"> </w:t>
      </w:r>
      <w:r w:rsidRPr="00E87DAF">
        <w:rPr>
          <w:rFonts w:asciiTheme="majorBidi" w:hAnsiTheme="majorBidi" w:cstheme="majorBidi"/>
          <w:lang w:bidi="ar-IQ"/>
        </w:rPr>
        <w:t>In this manner</w:t>
      </w:r>
      <w:r>
        <w:rPr>
          <w:rFonts w:asciiTheme="majorBidi" w:hAnsiTheme="majorBidi" w:cstheme="majorBidi"/>
          <w:lang w:bidi="ar-IQ"/>
        </w:rPr>
        <w:t xml:space="preserve"> </w:t>
      </w:r>
      <w:r w:rsidRPr="00E87DAF">
        <w:rPr>
          <w:rFonts w:asciiTheme="majorBidi" w:hAnsiTheme="majorBidi" w:cstheme="majorBidi"/>
          <w:lang w:bidi="ar-IQ"/>
        </w:rPr>
        <w:t>it has been protected the system by using three error attempt to open the money cabinet, after ending the last error attempt for opining, the alarm led diode would be on and the web camera would be on and it has been taken the picture for this unknown person (this web camera used in circuit diagram and flow chart for adding the security but not used in experimental circuit). The</w:t>
      </w:r>
      <w:r>
        <w:rPr>
          <w:rFonts w:asciiTheme="majorBidi" w:hAnsiTheme="majorBidi" w:cstheme="majorBidi"/>
        </w:rPr>
        <w:t xml:space="preserve"> </w:t>
      </w:r>
      <w:r w:rsidRPr="00E87DAF">
        <w:rPr>
          <w:rFonts w:asciiTheme="majorBidi" w:hAnsiTheme="majorBidi" w:cstheme="majorBidi"/>
        </w:rPr>
        <w:t>circuit diagram connecting in this search</w:t>
      </w:r>
      <w:r w:rsidRPr="00E87DAF">
        <w:rPr>
          <w:rFonts w:asciiTheme="majorBidi" w:hAnsiTheme="majorBidi" w:cstheme="majorBidi"/>
          <w:lang w:bidi="ar-IQ"/>
        </w:rPr>
        <w:t xml:space="preserve"> as shown in </w:t>
      </w:r>
      <w:r>
        <w:rPr>
          <w:rFonts w:asciiTheme="majorBidi" w:hAnsiTheme="majorBidi" w:cstheme="majorBidi"/>
          <w:lang w:bidi="ar-IQ"/>
        </w:rPr>
        <w:t>F</w:t>
      </w:r>
      <w:r w:rsidRPr="00E87DAF">
        <w:rPr>
          <w:rFonts w:asciiTheme="majorBidi" w:hAnsiTheme="majorBidi" w:cstheme="majorBidi"/>
          <w:lang w:bidi="ar-IQ"/>
        </w:rPr>
        <w:t>igure (1):</w:t>
      </w:r>
    </w:p>
    <w:p w:rsidR="00540C91" w:rsidRDefault="00540C91" w:rsidP="00A70C45">
      <w:pPr>
        <w:bidi w:val="0"/>
        <w:spacing w:line="360" w:lineRule="auto"/>
        <w:jc w:val="both"/>
        <w:rPr>
          <w:b/>
        </w:rPr>
      </w:pPr>
      <w:r w:rsidRPr="00741C14">
        <w:rPr>
          <w:b/>
          <w:bCs/>
          <w:sz w:val="28"/>
          <w:szCs w:val="28"/>
          <w:lang w:bidi="ar-IQ"/>
        </w:rPr>
        <w:lastRenderedPageBreak/>
        <w:t xml:space="preserve">3. </w:t>
      </w:r>
      <w:r w:rsidR="00A70C45">
        <w:rPr>
          <w:b/>
          <w:bCs/>
          <w:sz w:val="28"/>
          <w:szCs w:val="28"/>
          <w:lang w:bidi="ar-IQ"/>
        </w:rPr>
        <w:t>RESULTS &amp; DISCUSSION</w:t>
      </w:r>
    </w:p>
    <w:p w:rsidR="006970F4" w:rsidRDefault="006970F4" w:rsidP="006970F4">
      <w:pPr>
        <w:bidi w:val="0"/>
        <w:spacing w:after="120" w:line="360" w:lineRule="auto"/>
        <w:ind w:firstLine="567"/>
        <w:contextualSpacing/>
        <w:jc w:val="lowKashida"/>
        <w:rPr>
          <w:lang w:bidi="ar-IQ"/>
        </w:rPr>
      </w:pPr>
      <w:r w:rsidRPr="00A213C4">
        <w:rPr>
          <w:lang w:bidi="ar-IQ"/>
        </w:rPr>
        <w:t>The results were concluding the codes were programmed using assembly language. Codes for open, close the money cabinet</w:t>
      </w:r>
      <w:r>
        <w:rPr>
          <w:lang w:bidi="ar-IQ"/>
        </w:rPr>
        <w:t>,</w:t>
      </w:r>
      <w:r w:rsidRPr="00A213C4">
        <w:rPr>
          <w:lang w:bidi="ar-IQ"/>
        </w:rPr>
        <w:t xml:space="preserve"> and error code for alarm, there were four codes for open the money cabinet</w:t>
      </w:r>
      <w:r>
        <w:rPr>
          <w:lang w:bidi="ar-IQ"/>
        </w:rPr>
        <w:t xml:space="preserve"> (1</w:t>
      </w:r>
      <w:r w:rsidR="007F76D7">
        <w:rPr>
          <w:lang w:bidi="ar-IQ"/>
        </w:rPr>
        <w:t>, 3, 5, 0</w:t>
      </w:r>
      <w:r>
        <w:rPr>
          <w:lang w:bidi="ar-IQ"/>
        </w:rPr>
        <w:t>). W</w:t>
      </w:r>
      <w:r w:rsidRPr="00A213C4">
        <w:rPr>
          <w:lang w:bidi="ar-IQ"/>
        </w:rPr>
        <w:t>hen pressing number '1' in keypad, it has been compare this key with the code in microcontroller,  at this moment this key was conformable with the code stored in the microcontroller, it has been continued to fourth true key. Number '3' was the second code, number '5' was the third code and number '0' was the fourth code, there were programmed delay between the codes at 0.5sec, the green led diode was lighting. The sign '#' for closing the money cabinet, the yellow led diode was lighting. If pressing three errors trying for open the money cabinet, the red led diode was lighting.  This means using 'alarm' buzzer or any sound</w:t>
      </w:r>
      <w:r>
        <w:rPr>
          <w:lang w:bidi="ar-IQ"/>
        </w:rPr>
        <w:t xml:space="preserve">  and it has been taking the picture for known and unknown person by using web camera, it has been on for 0.5 minutes, and then  would be off</w:t>
      </w:r>
      <w:r w:rsidRPr="00A213C4">
        <w:rPr>
          <w:lang w:bidi="ar-IQ"/>
        </w:rPr>
        <w:t>.</w:t>
      </w:r>
    </w:p>
    <w:p w:rsidR="006970F4" w:rsidRDefault="006970F4" w:rsidP="006970F4">
      <w:pPr>
        <w:bidi w:val="0"/>
        <w:spacing w:after="120" w:line="360" w:lineRule="auto"/>
        <w:ind w:firstLine="567"/>
        <w:contextualSpacing/>
        <w:jc w:val="lowKashida"/>
        <w:rPr>
          <w:lang w:bidi="ar-IQ"/>
        </w:rPr>
      </w:pPr>
      <w:r w:rsidRPr="00A213C4">
        <w:rPr>
          <w:lang w:bidi="ar-IQ"/>
        </w:rPr>
        <w:t xml:space="preserve">To explain the </w:t>
      </w:r>
      <w:r>
        <w:rPr>
          <w:lang w:bidi="ar-IQ"/>
        </w:rPr>
        <w:t>experimental work</w:t>
      </w:r>
      <w:r w:rsidRPr="00A213C4">
        <w:rPr>
          <w:lang w:bidi="ar-IQ"/>
        </w:rPr>
        <w:t>, it has been necessary to sho</w:t>
      </w:r>
      <w:r>
        <w:rPr>
          <w:lang w:bidi="ar-IQ"/>
        </w:rPr>
        <w:t xml:space="preserve">w the flow chart as shown in figure (2). The </w:t>
      </w:r>
      <w:r w:rsidRPr="00A213C4">
        <w:rPr>
          <w:lang w:bidi="ar-IQ"/>
        </w:rPr>
        <w:t xml:space="preserve">experimentally circuit was using for the search as shown </w:t>
      </w:r>
      <w:r>
        <w:rPr>
          <w:lang w:bidi="ar-IQ"/>
        </w:rPr>
        <w:t>in figure (3).</w:t>
      </w:r>
    </w:p>
    <w:p w:rsidR="007F76D7" w:rsidRDefault="007F76D7" w:rsidP="007F76D7">
      <w:pPr>
        <w:bidi w:val="0"/>
        <w:spacing w:after="120" w:line="360" w:lineRule="auto"/>
        <w:ind w:firstLine="567"/>
        <w:contextualSpacing/>
        <w:jc w:val="lowKashida"/>
        <w:rPr>
          <w:lang w:bidi="ar-IQ"/>
        </w:rPr>
      </w:pPr>
    </w:p>
    <w:p w:rsidR="006970F4" w:rsidRPr="006970F4" w:rsidRDefault="009A3C07" w:rsidP="006970F4">
      <w:pPr>
        <w:bidi w:val="0"/>
        <w:spacing w:after="120" w:line="360" w:lineRule="auto"/>
        <w:jc w:val="lowKashida"/>
        <w:rPr>
          <w:b/>
          <w:bCs/>
          <w:sz w:val="28"/>
          <w:szCs w:val="28"/>
          <w:lang w:bidi="ar-IQ"/>
        </w:rPr>
      </w:pPr>
      <w:r>
        <w:rPr>
          <w:b/>
          <w:bCs/>
          <w:sz w:val="28"/>
          <w:szCs w:val="28"/>
          <w:lang w:bidi="ar-IQ"/>
        </w:rPr>
        <w:t>4.</w:t>
      </w:r>
      <w:r w:rsidR="007F76D7">
        <w:rPr>
          <w:b/>
          <w:bCs/>
          <w:sz w:val="28"/>
          <w:szCs w:val="28"/>
          <w:lang w:bidi="ar-IQ"/>
        </w:rPr>
        <w:t xml:space="preserve"> </w:t>
      </w:r>
      <w:r w:rsidR="006970F4" w:rsidRPr="006970F4">
        <w:rPr>
          <w:b/>
          <w:bCs/>
          <w:sz w:val="28"/>
          <w:szCs w:val="28"/>
          <w:lang w:bidi="ar-IQ"/>
        </w:rPr>
        <w:t>CONCLUSIONS:</w:t>
      </w:r>
    </w:p>
    <w:p w:rsidR="006970F4" w:rsidRDefault="006970F4" w:rsidP="006970F4">
      <w:pPr>
        <w:bidi w:val="0"/>
        <w:spacing w:after="120" w:line="360" w:lineRule="auto"/>
        <w:ind w:firstLine="567"/>
        <w:contextualSpacing/>
        <w:jc w:val="lowKashida"/>
        <w:rPr>
          <w:lang w:bidi="ar-IQ"/>
        </w:rPr>
      </w:pPr>
      <w:r>
        <w:rPr>
          <w:lang w:bidi="ar-IQ"/>
        </w:rPr>
        <w:t>In this paper, there was</w:t>
      </w:r>
      <w:r w:rsidRPr="00A213C4">
        <w:rPr>
          <w:lang w:bidi="ar-IQ"/>
        </w:rPr>
        <w:t xml:space="preserve"> showing the security of money cabinet, it has been programmed the microcontroller 89C51 using assembly language. This program has been used to control to open and close the money cabinet by limited keys by own person,</w:t>
      </w:r>
      <w:r>
        <w:rPr>
          <w:lang w:bidi="ar-IQ"/>
        </w:rPr>
        <w:t xml:space="preserve"> and take the picture for this person using web camera. I</w:t>
      </w:r>
      <w:r w:rsidRPr="00A213C4">
        <w:rPr>
          <w:lang w:bidi="ar-IQ"/>
        </w:rPr>
        <w:t>f any person want to open it and press the false key, the alarm LED diode woul</w:t>
      </w:r>
      <w:r w:rsidR="007F76D7">
        <w:rPr>
          <w:lang w:bidi="ar-IQ"/>
        </w:rPr>
        <w:t>d</w:t>
      </w:r>
      <w:r w:rsidRPr="00A213C4">
        <w:rPr>
          <w:lang w:bidi="ar-IQ"/>
        </w:rPr>
        <w:t xml:space="preserve"> lighted</w:t>
      </w:r>
      <w:r>
        <w:rPr>
          <w:lang w:bidi="ar-IQ"/>
        </w:rPr>
        <w:t>, and take the picture for the unknown person by web camera also</w:t>
      </w:r>
      <w:r w:rsidRPr="00A213C4">
        <w:rPr>
          <w:lang w:bidi="ar-IQ"/>
        </w:rPr>
        <w:t>. In this manner</w:t>
      </w:r>
      <w:r>
        <w:rPr>
          <w:lang w:bidi="ar-IQ"/>
        </w:rPr>
        <w:t>,</w:t>
      </w:r>
      <w:r w:rsidRPr="00A213C4">
        <w:rPr>
          <w:lang w:bidi="ar-IQ"/>
        </w:rPr>
        <w:t xml:space="preserve"> it has been protected the money cabinet from any person unwanted to open it.</w:t>
      </w:r>
    </w:p>
    <w:p w:rsidR="00DA06C5" w:rsidRDefault="00DA06C5" w:rsidP="00540C91">
      <w:pPr>
        <w:bidi w:val="0"/>
        <w:spacing w:line="360" w:lineRule="auto"/>
        <w:rPr>
          <w:b/>
          <w:bCs/>
          <w:sz w:val="28"/>
          <w:szCs w:val="28"/>
          <w:lang w:bidi="ar-IQ"/>
        </w:rPr>
      </w:pPr>
    </w:p>
    <w:p w:rsidR="00540C91" w:rsidRDefault="00540C91" w:rsidP="00DA06C5">
      <w:pPr>
        <w:bidi w:val="0"/>
        <w:spacing w:line="360" w:lineRule="auto"/>
        <w:rPr>
          <w:b/>
          <w:bCs/>
          <w:sz w:val="28"/>
          <w:szCs w:val="28"/>
          <w:lang w:bidi="ar-IQ"/>
        </w:rPr>
      </w:pPr>
      <w:r w:rsidRPr="00741C14">
        <w:rPr>
          <w:b/>
          <w:bCs/>
          <w:sz w:val="28"/>
          <w:szCs w:val="28"/>
          <w:lang w:bidi="ar-IQ"/>
        </w:rPr>
        <w:t>REFERENCES:</w:t>
      </w:r>
    </w:p>
    <w:p w:rsidR="006970F4" w:rsidRPr="007F76D7" w:rsidRDefault="006970F4" w:rsidP="00D2650C">
      <w:pPr>
        <w:pStyle w:val="ListParagraph"/>
        <w:numPr>
          <w:ilvl w:val="0"/>
          <w:numId w:val="9"/>
        </w:numPr>
        <w:bidi w:val="0"/>
        <w:spacing w:before="100" w:beforeAutospacing="1" w:after="100" w:afterAutospacing="1" w:line="360" w:lineRule="auto"/>
        <w:ind w:left="360"/>
        <w:jc w:val="both"/>
        <w:rPr>
          <w:rFonts w:asciiTheme="majorBidi" w:hAnsiTheme="majorBidi" w:cstheme="majorBidi"/>
          <w:b/>
          <w:bCs/>
          <w:rtl/>
          <w:lang w:bidi="ar-IQ"/>
        </w:rPr>
      </w:pPr>
      <w:r w:rsidRPr="007F76D7">
        <w:rPr>
          <w:rFonts w:asciiTheme="majorBidi" w:hAnsiTheme="majorBidi" w:cstheme="majorBidi"/>
        </w:rPr>
        <w:t>Chowdhury</w:t>
      </w:r>
      <w:r w:rsidR="007F76D7" w:rsidRPr="007F76D7">
        <w:rPr>
          <w:rFonts w:asciiTheme="majorBidi" w:hAnsiTheme="majorBidi" w:cstheme="majorBidi"/>
        </w:rPr>
        <w:t xml:space="preserve"> </w:t>
      </w:r>
      <w:r w:rsidRPr="007F76D7">
        <w:rPr>
          <w:rFonts w:asciiTheme="majorBidi" w:hAnsiTheme="majorBidi" w:cstheme="majorBidi"/>
        </w:rPr>
        <w:t>Z.</w:t>
      </w:r>
      <w:r w:rsidR="007F76D7" w:rsidRPr="007F76D7">
        <w:rPr>
          <w:rFonts w:asciiTheme="majorBidi" w:hAnsiTheme="majorBidi" w:cstheme="majorBidi"/>
        </w:rPr>
        <w:t xml:space="preserve"> </w:t>
      </w:r>
      <w:r w:rsidRPr="007F76D7">
        <w:rPr>
          <w:rFonts w:asciiTheme="majorBidi" w:hAnsiTheme="majorBidi" w:cstheme="majorBidi"/>
        </w:rPr>
        <w:t xml:space="preserve">I., </w:t>
      </w:r>
      <w:proofErr w:type="spellStart"/>
      <w:r w:rsidRPr="007F76D7">
        <w:rPr>
          <w:rFonts w:asciiTheme="majorBidi" w:hAnsiTheme="majorBidi" w:cstheme="majorBidi"/>
        </w:rPr>
        <w:t>Imtiaz</w:t>
      </w:r>
      <w:proofErr w:type="spellEnd"/>
      <w:r w:rsidR="007F76D7" w:rsidRPr="007F76D7">
        <w:rPr>
          <w:rFonts w:asciiTheme="majorBidi" w:hAnsiTheme="majorBidi" w:cstheme="majorBidi"/>
        </w:rPr>
        <w:t xml:space="preserve"> </w:t>
      </w:r>
      <w:r w:rsidRPr="007F76D7">
        <w:rPr>
          <w:rFonts w:asciiTheme="majorBidi" w:hAnsiTheme="majorBidi" w:cstheme="majorBidi"/>
        </w:rPr>
        <w:t>M.</w:t>
      </w:r>
      <w:r w:rsidR="007F76D7" w:rsidRPr="007F76D7">
        <w:rPr>
          <w:rFonts w:asciiTheme="majorBidi" w:hAnsiTheme="majorBidi" w:cstheme="majorBidi"/>
        </w:rPr>
        <w:t xml:space="preserve"> </w:t>
      </w:r>
      <w:r w:rsidRPr="007F76D7">
        <w:rPr>
          <w:rFonts w:asciiTheme="majorBidi" w:hAnsiTheme="majorBidi" w:cstheme="majorBidi"/>
        </w:rPr>
        <w:t xml:space="preserve">H. and </w:t>
      </w:r>
      <w:proofErr w:type="gramStart"/>
      <w:r w:rsidRPr="007F76D7">
        <w:rPr>
          <w:rFonts w:asciiTheme="majorBidi" w:hAnsiTheme="majorBidi" w:cstheme="majorBidi"/>
        </w:rPr>
        <w:t>et</w:t>
      </w:r>
      <w:proofErr w:type="gramEnd"/>
      <w:r w:rsidRPr="007F76D7">
        <w:rPr>
          <w:rFonts w:asciiTheme="majorBidi" w:hAnsiTheme="majorBidi" w:cstheme="majorBidi"/>
        </w:rPr>
        <w:t>.</w:t>
      </w:r>
      <w:r w:rsidR="007F76D7" w:rsidRPr="007F76D7">
        <w:rPr>
          <w:rFonts w:asciiTheme="majorBidi" w:hAnsiTheme="majorBidi" w:cstheme="majorBidi"/>
        </w:rPr>
        <w:t xml:space="preserve"> </w:t>
      </w:r>
      <w:r w:rsidRPr="007F76D7">
        <w:rPr>
          <w:rFonts w:asciiTheme="majorBidi" w:hAnsiTheme="majorBidi" w:cstheme="majorBidi"/>
        </w:rPr>
        <w:t>al.,</w:t>
      </w:r>
      <w:r w:rsidR="007F76D7" w:rsidRPr="007F76D7">
        <w:rPr>
          <w:rFonts w:asciiTheme="majorBidi" w:hAnsiTheme="majorBidi" w:cstheme="majorBidi"/>
        </w:rPr>
        <w:t xml:space="preserve"> “</w:t>
      </w:r>
      <w:r w:rsidRPr="007F76D7">
        <w:rPr>
          <w:rFonts w:asciiTheme="majorBidi" w:hAnsiTheme="majorBidi" w:cstheme="majorBidi"/>
        </w:rPr>
        <w:t xml:space="preserve">Design and </w:t>
      </w:r>
      <w:r w:rsidR="00226F72" w:rsidRPr="007F76D7">
        <w:rPr>
          <w:rFonts w:asciiTheme="majorBidi" w:hAnsiTheme="majorBidi" w:cstheme="majorBidi"/>
        </w:rPr>
        <w:t>Implementation</w:t>
      </w:r>
      <w:r w:rsidRPr="007F76D7">
        <w:rPr>
          <w:rFonts w:asciiTheme="majorBidi" w:hAnsiTheme="majorBidi" w:cstheme="majorBidi"/>
        </w:rPr>
        <w:t xml:space="preserve"> of </w:t>
      </w:r>
      <w:r w:rsidR="00226F72" w:rsidRPr="007F76D7">
        <w:rPr>
          <w:rFonts w:asciiTheme="majorBidi" w:hAnsiTheme="majorBidi" w:cstheme="majorBidi"/>
        </w:rPr>
        <w:t>Pyro electric</w:t>
      </w:r>
      <w:r w:rsidRPr="007F76D7">
        <w:rPr>
          <w:rFonts w:asciiTheme="majorBidi" w:hAnsiTheme="majorBidi" w:cstheme="majorBidi"/>
        </w:rPr>
        <w:t xml:space="preserve"> Infrared Sensor Based Security System Using Microcontroller</w:t>
      </w:r>
      <w:r w:rsidR="007F76D7" w:rsidRPr="007F76D7">
        <w:rPr>
          <w:rFonts w:asciiTheme="majorBidi" w:hAnsiTheme="majorBidi" w:cstheme="majorBidi"/>
        </w:rPr>
        <w:t>”</w:t>
      </w:r>
      <w:r w:rsidRPr="007F76D7">
        <w:rPr>
          <w:rFonts w:asciiTheme="majorBidi" w:hAnsiTheme="majorBidi" w:cstheme="majorBidi"/>
        </w:rPr>
        <w:t>,</w:t>
      </w:r>
      <w:r w:rsidR="007F76D7" w:rsidRPr="007F76D7">
        <w:rPr>
          <w:rFonts w:asciiTheme="majorBidi" w:hAnsiTheme="majorBidi" w:cstheme="majorBidi"/>
        </w:rPr>
        <w:t xml:space="preserve"> </w:t>
      </w:r>
      <w:r w:rsidRPr="007F76D7">
        <w:rPr>
          <w:rFonts w:asciiTheme="majorBidi" w:hAnsiTheme="majorBidi" w:cstheme="majorBidi"/>
        </w:rPr>
        <w:t>978-1-4244-8943-5/11/$26.00IEEE,</w:t>
      </w:r>
      <w:r w:rsidR="007F76D7" w:rsidRPr="007F76D7">
        <w:rPr>
          <w:rFonts w:asciiTheme="majorBidi" w:hAnsiTheme="majorBidi" w:cstheme="majorBidi"/>
        </w:rPr>
        <w:t xml:space="preserve"> </w:t>
      </w:r>
      <w:r w:rsidRPr="007F76D7">
        <w:rPr>
          <w:rFonts w:asciiTheme="majorBidi" w:hAnsiTheme="majorBidi" w:cstheme="majorBidi"/>
        </w:rPr>
        <w:t xml:space="preserve">2011. </w:t>
      </w:r>
    </w:p>
    <w:p w:rsidR="006970F4" w:rsidRPr="007F76D7" w:rsidRDefault="001B23E6" w:rsidP="00D2650C">
      <w:pPr>
        <w:pStyle w:val="ListParagraph"/>
        <w:numPr>
          <w:ilvl w:val="0"/>
          <w:numId w:val="9"/>
        </w:numPr>
        <w:bidi w:val="0"/>
        <w:spacing w:line="360" w:lineRule="auto"/>
        <w:ind w:left="360"/>
        <w:jc w:val="both"/>
        <w:rPr>
          <w:rFonts w:asciiTheme="majorBidi" w:hAnsiTheme="majorBidi" w:cstheme="majorBidi"/>
          <w:color w:val="000000"/>
          <w:lang w:bidi="ar-IQ"/>
        </w:rPr>
      </w:pPr>
      <w:hyperlink r:id="rId11" w:history="1">
        <w:r w:rsidR="006970F4" w:rsidRPr="007F76D7">
          <w:rPr>
            <w:rStyle w:val="Hyperlink"/>
            <w:rFonts w:asciiTheme="majorBidi" w:hAnsiTheme="majorBidi" w:cstheme="majorBidi"/>
            <w:color w:val="000000"/>
            <w:u w:val="none"/>
          </w:rPr>
          <w:t>Yates and Nigel</w:t>
        </w:r>
      </w:hyperlink>
      <w:r w:rsidR="006970F4" w:rsidRPr="007F76D7">
        <w:rPr>
          <w:rFonts w:asciiTheme="majorBidi" w:eastAsia="Arial-BoldMT" w:hAnsiTheme="majorBidi" w:cstheme="majorBidi"/>
          <w:color w:val="000000"/>
        </w:rPr>
        <w:t xml:space="preserve">, </w:t>
      </w:r>
      <w:r w:rsidR="007F76D7" w:rsidRPr="007F76D7">
        <w:rPr>
          <w:rFonts w:asciiTheme="majorBidi" w:eastAsia="Arial-BoldMT" w:hAnsiTheme="majorBidi" w:cstheme="majorBidi"/>
          <w:color w:val="000000"/>
        </w:rPr>
        <w:t>“</w:t>
      </w:r>
      <w:r w:rsidR="006970F4" w:rsidRPr="007F76D7">
        <w:rPr>
          <w:rFonts w:asciiTheme="majorBidi" w:eastAsia="Arial-BoldMT" w:hAnsiTheme="majorBidi" w:cstheme="majorBidi"/>
          <w:color w:val="000000"/>
        </w:rPr>
        <w:t>Anglican resurgence under W. F. Hook in early Victorian Leeds. Church life in a Nonconformist town, 1836–1851.By Harry W. Dalton.</w:t>
      </w:r>
      <w:r w:rsidR="007F76D7" w:rsidRPr="007F76D7">
        <w:rPr>
          <w:rFonts w:asciiTheme="majorBidi" w:eastAsia="Arial-BoldMT" w:hAnsiTheme="majorBidi" w:cstheme="majorBidi"/>
          <w:color w:val="000000"/>
        </w:rPr>
        <w:t>”</w:t>
      </w:r>
      <w:r w:rsidR="006970F4" w:rsidRPr="007F76D7">
        <w:rPr>
          <w:rFonts w:asciiTheme="majorBidi" w:eastAsia="Arial-BoldMT" w:hAnsiTheme="majorBidi" w:cstheme="majorBidi"/>
          <w:color w:val="000000"/>
        </w:rPr>
        <w:t xml:space="preserve">, </w:t>
      </w:r>
      <w:r w:rsidR="006970F4" w:rsidRPr="007F76D7">
        <w:rPr>
          <w:rFonts w:asciiTheme="majorBidi" w:hAnsiTheme="majorBidi" w:cstheme="majorBidi"/>
          <w:color w:val="000000"/>
        </w:rPr>
        <w:t xml:space="preserve">Journal of ecclesiastical history, </w:t>
      </w:r>
      <w:r w:rsidR="006970F4" w:rsidRPr="007F76D7">
        <w:rPr>
          <w:rStyle w:val="Strong"/>
          <w:rFonts w:asciiTheme="majorBidi" w:hAnsiTheme="majorBidi" w:cstheme="majorBidi"/>
          <w:b w:val="0"/>
          <w:bCs/>
          <w:color w:val="000000"/>
        </w:rPr>
        <w:t>Volume</w:t>
      </w:r>
      <w:r w:rsidR="006970F4" w:rsidRPr="007F76D7">
        <w:rPr>
          <w:rFonts w:asciiTheme="majorBidi" w:hAnsiTheme="majorBidi" w:cstheme="majorBidi"/>
          <w:b/>
          <w:bCs/>
          <w:color w:val="000000"/>
        </w:rPr>
        <w:t xml:space="preserve"> </w:t>
      </w:r>
      <w:r w:rsidR="006970F4" w:rsidRPr="007F76D7">
        <w:rPr>
          <w:rFonts w:asciiTheme="majorBidi" w:hAnsiTheme="majorBidi" w:cstheme="majorBidi"/>
          <w:color w:val="000000"/>
        </w:rPr>
        <w:t xml:space="preserve">55 </w:t>
      </w:r>
      <w:r w:rsidR="006970F4" w:rsidRPr="007F76D7">
        <w:rPr>
          <w:rStyle w:val="Strong"/>
          <w:rFonts w:asciiTheme="majorBidi" w:hAnsiTheme="majorBidi" w:cstheme="majorBidi"/>
          <w:b w:val="0"/>
          <w:bCs/>
          <w:color w:val="000000"/>
        </w:rPr>
        <w:t>Issue</w:t>
      </w:r>
      <w:r w:rsidR="006970F4" w:rsidRPr="007F76D7">
        <w:rPr>
          <w:rFonts w:asciiTheme="majorBidi" w:hAnsiTheme="majorBidi" w:cstheme="majorBidi"/>
          <w:color w:val="000000"/>
        </w:rPr>
        <w:t>, pp.425-445</w:t>
      </w:r>
      <w:r w:rsidR="006970F4" w:rsidRPr="007F76D7">
        <w:rPr>
          <w:rFonts w:asciiTheme="majorBidi" w:hAnsiTheme="majorBidi" w:cstheme="majorBidi"/>
          <w:color w:val="000000"/>
          <w:lang w:bidi="ar-IQ"/>
        </w:rPr>
        <w:t>,</w:t>
      </w:r>
      <w:r w:rsidR="006970F4" w:rsidRPr="007F76D7">
        <w:rPr>
          <w:rFonts w:asciiTheme="majorBidi" w:hAnsiTheme="majorBidi" w:cstheme="majorBidi"/>
          <w:color w:val="000000"/>
        </w:rPr>
        <w:t xml:space="preserve"> 2004</w:t>
      </w:r>
      <w:r w:rsidR="006970F4" w:rsidRPr="007F76D7">
        <w:rPr>
          <w:rFonts w:asciiTheme="majorBidi" w:hAnsiTheme="majorBidi" w:cstheme="majorBidi"/>
          <w:color w:val="000000"/>
          <w:lang w:bidi="ar-IQ"/>
        </w:rPr>
        <w:t>.</w:t>
      </w:r>
    </w:p>
    <w:p w:rsidR="006970F4" w:rsidRPr="001F24AF" w:rsidRDefault="006970F4" w:rsidP="00D2650C">
      <w:pPr>
        <w:pStyle w:val="ListParagraph"/>
        <w:numPr>
          <w:ilvl w:val="0"/>
          <w:numId w:val="9"/>
        </w:numPr>
        <w:autoSpaceDE w:val="0"/>
        <w:autoSpaceDN w:val="0"/>
        <w:bidi w:val="0"/>
        <w:adjustRightInd w:val="0"/>
        <w:spacing w:line="360" w:lineRule="auto"/>
        <w:ind w:left="360"/>
        <w:jc w:val="both"/>
        <w:rPr>
          <w:rFonts w:asciiTheme="majorBidi" w:hAnsiTheme="majorBidi" w:cstheme="majorBidi"/>
        </w:rPr>
      </w:pPr>
      <w:r w:rsidRPr="001F24AF">
        <w:rPr>
          <w:rFonts w:asciiTheme="majorBidi" w:hAnsiTheme="majorBidi" w:cstheme="majorBidi"/>
        </w:rPr>
        <w:t>Khawaja</w:t>
      </w:r>
      <w:r>
        <w:rPr>
          <w:rFonts w:asciiTheme="majorBidi" w:hAnsiTheme="majorBidi" w:cstheme="majorBidi"/>
        </w:rPr>
        <w:t xml:space="preserve"> A.</w:t>
      </w:r>
      <w:r w:rsidRPr="001F24AF">
        <w:rPr>
          <w:rFonts w:asciiTheme="majorBidi" w:hAnsiTheme="majorBidi" w:cstheme="majorBidi"/>
          <w:i/>
          <w:iCs/>
        </w:rPr>
        <w:t>,</w:t>
      </w:r>
      <w:r w:rsidR="007F76D7">
        <w:rPr>
          <w:rFonts w:asciiTheme="majorBidi" w:hAnsiTheme="majorBidi" w:cstheme="majorBidi"/>
          <w:i/>
          <w:iCs/>
        </w:rPr>
        <w:t xml:space="preserve"> </w:t>
      </w:r>
      <w:r w:rsidR="007F76D7">
        <w:rPr>
          <w:rFonts w:asciiTheme="majorBidi" w:hAnsiTheme="majorBidi" w:cstheme="majorBidi"/>
          <w:lang w:bidi="ar-IQ"/>
        </w:rPr>
        <w:t>“</w:t>
      </w:r>
      <w:r w:rsidRPr="001F24AF">
        <w:rPr>
          <w:rFonts w:asciiTheme="majorBidi" w:hAnsiTheme="majorBidi" w:cstheme="majorBidi"/>
        </w:rPr>
        <w:t>Firmware and Hardware Design of a Novel Door Locking System</w:t>
      </w:r>
      <w:r w:rsidR="007F76D7">
        <w:rPr>
          <w:rFonts w:asciiTheme="majorBidi" w:hAnsiTheme="majorBidi" w:cstheme="majorBidi"/>
          <w:lang w:bidi="ar-IQ"/>
        </w:rPr>
        <w:t>”</w:t>
      </w:r>
      <w:r w:rsidRPr="001F24AF">
        <w:rPr>
          <w:rFonts w:asciiTheme="majorBidi" w:hAnsiTheme="majorBidi" w:cstheme="majorBidi"/>
          <w:lang w:bidi="ar-IQ"/>
        </w:rPr>
        <w:t xml:space="preserve">, </w:t>
      </w:r>
      <w:r w:rsidRPr="001F24AF">
        <w:rPr>
          <w:rFonts w:asciiTheme="majorBidi" w:hAnsiTheme="majorBidi" w:cstheme="majorBidi"/>
        </w:rPr>
        <w:t>2009.</w:t>
      </w:r>
    </w:p>
    <w:p w:rsidR="006970F4" w:rsidRPr="001F24AF" w:rsidRDefault="006970F4" w:rsidP="00D2650C">
      <w:pPr>
        <w:pStyle w:val="ListParagraph"/>
        <w:numPr>
          <w:ilvl w:val="0"/>
          <w:numId w:val="9"/>
        </w:numPr>
        <w:autoSpaceDE w:val="0"/>
        <w:autoSpaceDN w:val="0"/>
        <w:bidi w:val="0"/>
        <w:adjustRightInd w:val="0"/>
        <w:spacing w:line="360" w:lineRule="auto"/>
        <w:ind w:left="360"/>
        <w:jc w:val="both"/>
        <w:rPr>
          <w:rFonts w:asciiTheme="majorBidi" w:hAnsiTheme="majorBidi" w:cstheme="majorBidi"/>
        </w:rPr>
      </w:pPr>
      <w:proofErr w:type="spellStart"/>
      <w:r w:rsidRPr="001F24AF">
        <w:rPr>
          <w:rFonts w:asciiTheme="majorBidi" w:hAnsiTheme="majorBidi" w:cstheme="majorBidi"/>
        </w:rPr>
        <w:t>Megalingam</w:t>
      </w:r>
      <w:proofErr w:type="spellEnd"/>
      <w:r w:rsidR="007F76D7">
        <w:rPr>
          <w:rFonts w:asciiTheme="majorBidi" w:hAnsiTheme="majorBidi" w:cstheme="majorBidi"/>
        </w:rPr>
        <w:t xml:space="preserve"> </w:t>
      </w:r>
      <w:r>
        <w:rPr>
          <w:rFonts w:asciiTheme="majorBidi" w:hAnsiTheme="majorBidi" w:cstheme="majorBidi"/>
        </w:rPr>
        <w:t>R.</w:t>
      </w:r>
      <w:r w:rsidR="007F76D7">
        <w:rPr>
          <w:rFonts w:asciiTheme="majorBidi" w:hAnsiTheme="majorBidi" w:cstheme="majorBidi"/>
        </w:rPr>
        <w:t xml:space="preserve"> </w:t>
      </w:r>
      <w:r>
        <w:rPr>
          <w:rFonts w:asciiTheme="majorBidi" w:hAnsiTheme="majorBidi" w:cstheme="majorBidi"/>
        </w:rPr>
        <w:t>K.</w:t>
      </w:r>
      <w:r w:rsidRPr="001F24AF">
        <w:rPr>
          <w:rFonts w:asciiTheme="majorBidi" w:hAnsiTheme="majorBidi" w:cstheme="majorBidi"/>
        </w:rPr>
        <w:t>, Nair</w:t>
      </w:r>
      <w:r w:rsidR="007F76D7">
        <w:rPr>
          <w:rFonts w:asciiTheme="majorBidi" w:hAnsiTheme="majorBidi" w:cstheme="majorBidi"/>
        </w:rPr>
        <w:t xml:space="preserve"> </w:t>
      </w:r>
      <w:r>
        <w:rPr>
          <w:rFonts w:asciiTheme="majorBidi" w:hAnsiTheme="majorBidi" w:cstheme="majorBidi"/>
        </w:rPr>
        <w:t>R.</w:t>
      </w:r>
      <w:r w:rsidR="007F76D7">
        <w:rPr>
          <w:rFonts w:asciiTheme="majorBidi" w:hAnsiTheme="majorBidi" w:cstheme="majorBidi"/>
        </w:rPr>
        <w:t xml:space="preserve"> </w:t>
      </w:r>
      <w:r>
        <w:rPr>
          <w:rFonts w:asciiTheme="majorBidi" w:hAnsiTheme="majorBidi" w:cstheme="majorBidi"/>
        </w:rPr>
        <w:t>N.</w:t>
      </w:r>
      <w:r w:rsidRPr="001F24AF">
        <w:rPr>
          <w:rFonts w:asciiTheme="majorBidi" w:hAnsiTheme="majorBidi" w:cstheme="majorBidi"/>
        </w:rPr>
        <w:t xml:space="preserve"> and </w:t>
      </w:r>
      <w:proofErr w:type="gramStart"/>
      <w:r w:rsidRPr="001F24AF">
        <w:rPr>
          <w:rFonts w:asciiTheme="majorBidi" w:hAnsiTheme="majorBidi" w:cstheme="majorBidi"/>
        </w:rPr>
        <w:t>et</w:t>
      </w:r>
      <w:proofErr w:type="gramEnd"/>
      <w:r w:rsidRPr="001F24AF">
        <w:rPr>
          <w:rFonts w:asciiTheme="majorBidi" w:hAnsiTheme="majorBidi" w:cstheme="majorBidi"/>
        </w:rPr>
        <w:t>.</w:t>
      </w:r>
      <w:r w:rsidR="007F76D7">
        <w:rPr>
          <w:rFonts w:asciiTheme="majorBidi" w:hAnsiTheme="majorBidi" w:cstheme="majorBidi"/>
        </w:rPr>
        <w:t xml:space="preserve"> </w:t>
      </w:r>
      <w:r w:rsidRPr="001F24AF">
        <w:rPr>
          <w:rFonts w:asciiTheme="majorBidi" w:hAnsiTheme="majorBidi" w:cstheme="majorBidi"/>
        </w:rPr>
        <w:t xml:space="preserve">al., </w:t>
      </w:r>
      <w:r w:rsidR="007F76D7">
        <w:rPr>
          <w:rFonts w:asciiTheme="majorBidi" w:hAnsiTheme="majorBidi" w:cstheme="majorBidi"/>
        </w:rPr>
        <w:t>“</w:t>
      </w:r>
      <w:r w:rsidRPr="001F24AF">
        <w:rPr>
          <w:rFonts w:asciiTheme="majorBidi" w:hAnsiTheme="majorBidi" w:cstheme="majorBidi"/>
        </w:rPr>
        <w:t>Low Power, Intelligent, Wireless, Home Security System for the Elderly People</w:t>
      </w:r>
      <w:r w:rsidR="007F76D7">
        <w:rPr>
          <w:rFonts w:asciiTheme="majorBidi" w:hAnsiTheme="majorBidi" w:cstheme="majorBidi"/>
        </w:rPr>
        <w:t>”</w:t>
      </w:r>
      <w:r w:rsidR="00D2650C">
        <w:rPr>
          <w:rFonts w:asciiTheme="majorBidi" w:hAnsiTheme="majorBidi" w:cstheme="majorBidi"/>
        </w:rPr>
        <w:t xml:space="preserve">, Journal of </w:t>
      </w:r>
      <w:r w:rsidRPr="001F24AF">
        <w:rPr>
          <w:rFonts w:asciiTheme="majorBidi" w:hAnsiTheme="majorBidi" w:cstheme="majorBidi"/>
        </w:rPr>
        <w:t>IEEE, pp.320-324, 2011.</w:t>
      </w:r>
    </w:p>
    <w:p w:rsidR="006970F4" w:rsidRPr="007F76D7" w:rsidRDefault="006970F4" w:rsidP="00D2650C">
      <w:pPr>
        <w:pStyle w:val="ListParagraph"/>
        <w:numPr>
          <w:ilvl w:val="0"/>
          <w:numId w:val="9"/>
        </w:numPr>
        <w:autoSpaceDE w:val="0"/>
        <w:autoSpaceDN w:val="0"/>
        <w:bidi w:val="0"/>
        <w:adjustRightInd w:val="0"/>
        <w:spacing w:line="360" w:lineRule="auto"/>
        <w:ind w:left="360"/>
        <w:jc w:val="both"/>
        <w:rPr>
          <w:rFonts w:asciiTheme="majorBidi" w:hAnsiTheme="majorBidi" w:cstheme="majorBidi"/>
        </w:rPr>
      </w:pPr>
      <w:r w:rsidRPr="007F76D7">
        <w:rPr>
          <w:rFonts w:asciiTheme="majorBidi" w:hAnsiTheme="majorBidi" w:cstheme="majorBidi"/>
        </w:rPr>
        <w:lastRenderedPageBreak/>
        <w:t>5-Li</w:t>
      </w:r>
      <w:r w:rsidR="00226F72">
        <w:rPr>
          <w:rFonts w:asciiTheme="majorBidi" w:hAnsiTheme="majorBidi" w:cstheme="majorBidi"/>
        </w:rPr>
        <w:t xml:space="preserve"> </w:t>
      </w:r>
      <w:r w:rsidRPr="007F76D7">
        <w:rPr>
          <w:rFonts w:asciiTheme="majorBidi" w:hAnsiTheme="majorBidi" w:cstheme="majorBidi"/>
        </w:rPr>
        <w:t>X. and Jiao</w:t>
      </w:r>
      <w:r w:rsidR="00226F72">
        <w:rPr>
          <w:rFonts w:asciiTheme="majorBidi" w:hAnsiTheme="majorBidi" w:cstheme="majorBidi"/>
        </w:rPr>
        <w:t xml:space="preserve"> </w:t>
      </w:r>
      <w:r w:rsidRPr="007F76D7">
        <w:rPr>
          <w:rFonts w:asciiTheme="majorBidi" w:hAnsiTheme="majorBidi" w:cstheme="majorBidi"/>
        </w:rPr>
        <w:t xml:space="preserve">C., </w:t>
      </w:r>
      <w:r w:rsidR="007F76D7" w:rsidRPr="007F76D7">
        <w:rPr>
          <w:rFonts w:asciiTheme="majorBidi" w:hAnsiTheme="majorBidi" w:cstheme="majorBidi"/>
        </w:rPr>
        <w:t>“</w:t>
      </w:r>
      <w:r w:rsidRPr="007F76D7">
        <w:rPr>
          <w:rFonts w:asciiTheme="majorBidi" w:hAnsiTheme="majorBidi" w:cstheme="majorBidi"/>
        </w:rPr>
        <w:t>Water Conservancy Monitoring System Based On Wireless Sensor Network</w:t>
      </w:r>
      <w:r w:rsidR="007F76D7" w:rsidRPr="007F76D7">
        <w:rPr>
          <w:rFonts w:asciiTheme="majorBidi" w:hAnsiTheme="majorBidi" w:cstheme="majorBidi"/>
        </w:rPr>
        <w:t>”</w:t>
      </w:r>
      <w:r w:rsidRPr="007F76D7">
        <w:rPr>
          <w:rFonts w:asciiTheme="majorBidi" w:hAnsiTheme="majorBidi" w:cstheme="majorBidi"/>
        </w:rPr>
        <w:t>,</w:t>
      </w:r>
      <w:r w:rsidR="007F76D7" w:rsidRPr="007F76D7">
        <w:rPr>
          <w:rFonts w:asciiTheme="majorBidi" w:hAnsiTheme="majorBidi" w:cstheme="majorBidi"/>
        </w:rPr>
        <w:t xml:space="preserve"> </w:t>
      </w:r>
      <w:r w:rsidR="00226F72">
        <w:rPr>
          <w:rFonts w:asciiTheme="majorBidi" w:hAnsiTheme="majorBidi" w:cstheme="majorBidi"/>
        </w:rPr>
        <w:t xml:space="preserve">978-1-4244-9439-2/11/$26.00 </w:t>
      </w:r>
      <w:r w:rsidRPr="007F76D7">
        <w:rPr>
          <w:rFonts w:asciiTheme="majorBidi" w:hAnsiTheme="majorBidi" w:cstheme="majorBidi"/>
        </w:rPr>
        <w:t>IEEE,</w:t>
      </w:r>
      <w:r w:rsidR="00226F72">
        <w:rPr>
          <w:rFonts w:asciiTheme="majorBidi" w:hAnsiTheme="majorBidi" w:cstheme="majorBidi"/>
        </w:rPr>
        <w:t xml:space="preserve"> </w:t>
      </w:r>
      <w:r w:rsidRPr="007F76D7">
        <w:rPr>
          <w:rFonts w:asciiTheme="majorBidi" w:hAnsiTheme="majorBidi" w:cstheme="majorBidi"/>
        </w:rPr>
        <w:t>2011.</w:t>
      </w:r>
    </w:p>
    <w:p w:rsidR="006970F4" w:rsidRPr="001F24AF" w:rsidRDefault="006970F4" w:rsidP="00D2650C">
      <w:pPr>
        <w:pStyle w:val="Default"/>
        <w:numPr>
          <w:ilvl w:val="0"/>
          <w:numId w:val="9"/>
        </w:numPr>
        <w:spacing w:line="360" w:lineRule="auto"/>
        <w:ind w:left="360"/>
        <w:jc w:val="both"/>
        <w:rPr>
          <w:rFonts w:asciiTheme="majorBidi" w:hAnsiTheme="majorBidi" w:cstheme="majorBidi"/>
        </w:rPr>
      </w:pPr>
      <w:r>
        <w:rPr>
          <w:rFonts w:asciiTheme="majorBidi" w:hAnsiTheme="majorBidi" w:cstheme="majorBidi"/>
        </w:rPr>
        <w:t>6-</w:t>
      </w:r>
      <w:r w:rsidRPr="001F24AF">
        <w:rPr>
          <w:rFonts w:asciiTheme="majorBidi" w:hAnsiTheme="majorBidi" w:cstheme="majorBidi"/>
        </w:rPr>
        <w:t>Ramani</w:t>
      </w:r>
      <w:r w:rsidR="00226F72">
        <w:rPr>
          <w:rFonts w:asciiTheme="majorBidi" w:hAnsiTheme="majorBidi" w:cstheme="majorBidi"/>
        </w:rPr>
        <w:t xml:space="preserve"> </w:t>
      </w:r>
      <w:r>
        <w:rPr>
          <w:rFonts w:asciiTheme="majorBidi" w:hAnsiTheme="majorBidi" w:cstheme="majorBidi"/>
        </w:rPr>
        <w:t>R.</w:t>
      </w:r>
      <w:r w:rsidRPr="001F24AF">
        <w:rPr>
          <w:rFonts w:asciiTheme="majorBidi" w:hAnsiTheme="majorBidi" w:cstheme="majorBidi"/>
        </w:rPr>
        <w:t>,.</w:t>
      </w:r>
      <w:proofErr w:type="spellStart"/>
      <w:r w:rsidRPr="001F24AF">
        <w:rPr>
          <w:rFonts w:asciiTheme="majorBidi" w:hAnsiTheme="majorBidi" w:cstheme="majorBidi"/>
        </w:rPr>
        <w:t>Valarmathy</w:t>
      </w:r>
      <w:proofErr w:type="spellEnd"/>
      <w:r w:rsidR="00226F72">
        <w:rPr>
          <w:rFonts w:asciiTheme="majorBidi" w:hAnsiTheme="majorBidi" w:cstheme="majorBidi"/>
        </w:rPr>
        <w:t xml:space="preserve"> </w:t>
      </w:r>
      <w:r w:rsidRPr="001F24AF">
        <w:rPr>
          <w:rFonts w:asciiTheme="majorBidi" w:hAnsiTheme="majorBidi" w:cstheme="majorBidi"/>
        </w:rPr>
        <w:t>S</w:t>
      </w:r>
      <w:r>
        <w:rPr>
          <w:rFonts w:asciiTheme="majorBidi" w:hAnsiTheme="majorBidi" w:cstheme="majorBidi"/>
        </w:rPr>
        <w:t>.</w:t>
      </w:r>
      <w:r w:rsidR="00226F72">
        <w:rPr>
          <w:rFonts w:asciiTheme="majorBidi" w:hAnsiTheme="majorBidi" w:cstheme="majorBidi"/>
        </w:rPr>
        <w:t>, “</w:t>
      </w:r>
      <w:r w:rsidRPr="001F24AF">
        <w:rPr>
          <w:rFonts w:asciiTheme="majorBidi" w:hAnsiTheme="majorBidi" w:cstheme="majorBidi"/>
        </w:rPr>
        <w:t>Bank Locker Security System b</w:t>
      </w:r>
      <w:r w:rsidR="00226F72">
        <w:rPr>
          <w:rFonts w:asciiTheme="majorBidi" w:hAnsiTheme="majorBidi" w:cstheme="majorBidi"/>
        </w:rPr>
        <w:t>ased on RFID and GSM Technology”,</w:t>
      </w:r>
      <w:r w:rsidRPr="001F24AF">
        <w:rPr>
          <w:rFonts w:asciiTheme="majorBidi" w:hAnsiTheme="majorBidi" w:cstheme="majorBidi"/>
        </w:rPr>
        <w:t xml:space="preserve"> International Journal of Computer Applications (0975 – 8887) Volume 57– No.18, November 2012</w:t>
      </w:r>
    </w:p>
    <w:p w:rsidR="006970F4" w:rsidRPr="007F76D7" w:rsidRDefault="00226F72" w:rsidP="00D2650C">
      <w:pPr>
        <w:pStyle w:val="ListParagraph"/>
        <w:numPr>
          <w:ilvl w:val="0"/>
          <w:numId w:val="9"/>
        </w:numPr>
        <w:autoSpaceDE w:val="0"/>
        <w:autoSpaceDN w:val="0"/>
        <w:bidi w:val="0"/>
        <w:adjustRightInd w:val="0"/>
        <w:spacing w:line="360" w:lineRule="auto"/>
        <w:ind w:left="360"/>
        <w:jc w:val="both"/>
        <w:rPr>
          <w:rFonts w:asciiTheme="majorBidi" w:hAnsiTheme="majorBidi" w:cstheme="majorBidi"/>
        </w:rPr>
      </w:pPr>
      <w:r>
        <w:rPr>
          <w:rFonts w:asciiTheme="majorBidi" w:hAnsiTheme="majorBidi" w:cstheme="majorBidi"/>
        </w:rPr>
        <w:t>7- www.datasheetcatalog.com, “</w:t>
      </w:r>
      <w:r w:rsidR="006970F4" w:rsidRPr="007F76D7">
        <w:rPr>
          <w:rFonts w:asciiTheme="majorBidi" w:hAnsiTheme="majorBidi" w:cstheme="majorBidi"/>
        </w:rPr>
        <w:t>8-bit</w:t>
      </w:r>
      <w:r>
        <w:rPr>
          <w:rFonts w:asciiTheme="majorBidi" w:hAnsiTheme="majorBidi" w:cstheme="majorBidi"/>
        </w:rPr>
        <w:t xml:space="preserve"> </w:t>
      </w:r>
      <w:r w:rsidR="006970F4" w:rsidRPr="007F76D7">
        <w:rPr>
          <w:rFonts w:asciiTheme="majorBidi" w:hAnsiTheme="majorBidi" w:cstheme="majorBidi"/>
        </w:rPr>
        <w:t>Microco</w:t>
      </w:r>
      <w:r>
        <w:rPr>
          <w:rFonts w:asciiTheme="majorBidi" w:hAnsiTheme="majorBidi" w:cstheme="majorBidi"/>
        </w:rPr>
        <w:t>ntroller with 4 K Bytes Flash AT89C51”</w:t>
      </w:r>
      <w:r w:rsidR="006970F4" w:rsidRPr="007F76D7">
        <w:rPr>
          <w:rFonts w:asciiTheme="majorBidi" w:hAnsiTheme="majorBidi" w:cstheme="majorBidi"/>
        </w:rPr>
        <w:t>.</w:t>
      </w:r>
    </w:p>
    <w:p w:rsidR="006970F4" w:rsidRPr="007F76D7" w:rsidRDefault="006970F4" w:rsidP="00D2650C">
      <w:pPr>
        <w:pStyle w:val="ListParagraph"/>
        <w:numPr>
          <w:ilvl w:val="0"/>
          <w:numId w:val="9"/>
        </w:numPr>
        <w:autoSpaceDE w:val="0"/>
        <w:autoSpaceDN w:val="0"/>
        <w:bidi w:val="0"/>
        <w:adjustRightInd w:val="0"/>
        <w:spacing w:line="360" w:lineRule="auto"/>
        <w:ind w:left="360"/>
        <w:jc w:val="both"/>
        <w:rPr>
          <w:rFonts w:asciiTheme="majorBidi" w:hAnsiTheme="majorBidi" w:cstheme="majorBidi"/>
        </w:rPr>
      </w:pPr>
      <w:r w:rsidRPr="007F76D7">
        <w:rPr>
          <w:rFonts w:asciiTheme="majorBidi" w:hAnsiTheme="majorBidi" w:cstheme="majorBidi"/>
        </w:rPr>
        <w:t xml:space="preserve">8-YangW. </w:t>
      </w:r>
      <w:proofErr w:type="gramStart"/>
      <w:r w:rsidRPr="007F76D7">
        <w:rPr>
          <w:rFonts w:asciiTheme="majorBidi" w:hAnsiTheme="majorBidi" w:cstheme="majorBidi"/>
        </w:rPr>
        <w:t>and</w:t>
      </w:r>
      <w:proofErr w:type="gramEnd"/>
      <w:r w:rsidRPr="007F76D7">
        <w:rPr>
          <w:rFonts w:asciiTheme="majorBidi" w:hAnsiTheme="majorBidi" w:cstheme="majorBidi"/>
        </w:rPr>
        <w:t xml:space="preserve"> et.</w:t>
      </w:r>
      <w:r w:rsidR="00D2650C">
        <w:rPr>
          <w:rFonts w:asciiTheme="majorBidi" w:hAnsiTheme="majorBidi" w:cstheme="majorBidi"/>
        </w:rPr>
        <w:t xml:space="preserve"> </w:t>
      </w:r>
      <w:r w:rsidRPr="007F76D7">
        <w:rPr>
          <w:rFonts w:asciiTheme="majorBidi" w:hAnsiTheme="majorBidi" w:cstheme="majorBidi"/>
        </w:rPr>
        <w:t>al</w:t>
      </w:r>
      <w:r w:rsidRPr="007F76D7">
        <w:rPr>
          <w:rFonts w:asciiTheme="majorBidi" w:hAnsiTheme="majorBidi" w:cstheme="majorBidi"/>
          <w:lang w:bidi="ar-IQ"/>
        </w:rPr>
        <w:t>.,</w:t>
      </w:r>
      <w:r w:rsidR="00226F72">
        <w:rPr>
          <w:rFonts w:asciiTheme="majorBidi" w:hAnsiTheme="majorBidi" w:cstheme="majorBidi"/>
          <w:lang w:bidi="ar-IQ"/>
        </w:rPr>
        <w:t xml:space="preserve"> </w:t>
      </w:r>
      <w:r w:rsidR="00226F72">
        <w:rPr>
          <w:rFonts w:asciiTheme="majorBidi" w:hAnsiTheme="majorBidi" w:cstheme="majorBidi"/>
        </w:rPr>
        <w:t>“</w:t>
      </w:r>
      <w:r w:rsidRPr="007F76D7">
        <w:rPr>
          <w:rFonts w:asciiTheme="majorBidi" w:hAnsiTheme="majorBidi" w:cstheme="majorBidi"/>
        </w:rPr>
        <w:t>Application and Design of Au</w:t>
      </w:r>
      <w:r w:rsidR="00226F72">
        <w:rPr>
          <w:rFonts w:asciiTheme="majorBidi" w:hAnsiTheme="majorBidi" w:cstheme="majorBidi"/>
        </w:rPr>
        <w:t>tomation Communication Devices-</w:t>
      </w:r>
      <w:r w:rsidRPr="007F76D7">
        <w:rPr>
          <w:rFonts w:asciiTheme="majorBidi" w:hAnsiTheme="majorBidi" w:cstheme="majorBidi"/>
        </w:rPr>
        <w:t>A Novel Design of Digital Doorbell</w:t>
      </w:r>
      <w:r w:rsidR="00226F72">
        <w:rPr>
          <w:rFonts w:asciiTheme="majorBidi" w:hAnsiTheme="majorBidi" w:cstheme="majorBidi"/>
        </w:rPr>
        <w:t>”</w:t>
      </w:r>
      <w:r w:rsidR="00D2650C">
        <w:rPr>
          <w:rFonts w:asciiTheme="majorBidi" w:hAnsiTheme="majorBidi" w:cstheme="majorBidi"/>
        </w:rPr>
        <w:t xml:space="preserve">, 978-1-61284-486-2/111$26.00 </w:t>
      </w:r>
      <w:r w:rsidRPr="007F76D7">
        <w:rPr>
          <w:rFonts w:asciiTheme="majorBidi" w:hAnsiTheme="majorBidi" w:cstheme="majorBidi"/>
        </w:rPr>
        <w:t>IEEE, 2011.</w:t>
      </w:r>
    </w:p>
    <w:p w:rsidR="006970F4" w:rsidRPr="007F76D7" w:rsidRDefault="006970F4" w:rsidP="00D2650C">
      <w:pPr>
        <w:pStyle w:val="ListParagraph"/>
        <w:numPr>
          <w:ilvl w:val="0"/>
          <w:numId w:val="9"/>
        </w:numPr>
        <w:autoSpaceDE w:val="0"/>
        <w:autoSpaceDN w:val="0"/>
        <w:bidi w:val="0"/>
        <w:adjustRightInd w:val="0"/>
        <w:spacing w:line="360" w:lineRule="auto"/>
        <w:ind w:left="360"/>
        <w:jc w:val="both"/>
        <w:rPr>
          <w:rFonts w:asciiTheme="majorBidi" w:hAnsiTheme="majorBidi" w:cstheme="majorBidi"/>
        </w:rPr>
      </w:pPr>
      <w:r w:rsidRPr="007F76D7">
        <w:rPr>
          <w:rFonts w:asciiTheme="majorBidi" w:hAnsiTheme="majorBidi" w:cstheme="majorBidi"/>
        </w:rPr>
        <w:t>9-Saini</w:t>
      </w:r>
      <w:r w:rsidR="00226F72">
        <w:rPr>
          <w:rFonts w:asciiTheme="majorBidi" w:hAnsiTheme="majorBidi" w:cstheme="majorBidi"/>
        </w:rPr>
        <w:t xml:space="preserve"> </w:t>
      </w:r>
      <w:r w:rsidRPr="007F76D7">
        <w:rPr>
          <w:rFonts w:asciiTheme="majorBidi" w:hAnsiTheme="majorBidi" w:cstheme="majorBidi"/>
        </w:rPr>
        <w:t xml:space="preserve">S., </w:t>
      </w:r>
      <w:proofErr w:type="spellStart"/>
      <w:r w:rsidRPr="007F76D7">
        <w:rPr>
          <w:rFonts w:asciiTheme="majorBidi" w:hAnsiTheme="majorBidi" w:cstheme="majorBidi"/>
        </w:rPr>
        <w:t>Suri</w:t>
      </w:r>
      <w:proofErr w:type="spellEnd"/>
      <w:r w:rsidR="00D2650C">
        <w:rPr>
          <w:rFonts w:asciiTheme="majorBidi" w:hAnsiTheme="majorBidi" w:cstheme="majorBidi"/>
        </w:rPr>
        <w:t xml:space="preserve"> </w:t>
      </w:r>
      <w:r w:rsidRPr="007F76D7">
        <w:rPr>
          <w:rFonts w:asciiTheme="majorBidi" w:hAnsiTheme="majorBidi" w:cstheme="majorBidi"/>
        </w:rPr>
        <w:t>C.</w:t>
      </w:r>
      <w:r w:rsidR="00D2650C">
        <w:rPr>
          <w:rFonts w:asciiTheme="majorBidi" w:hAnsiTheme="majorBidi" w:cstheme="majorBidi"/>
        </w:rPr>
        <w:t xml:space="preserve"> </w:t>
      </w:r>
      <w:r w:rsidRPr="007F76D7">
        <w:rPr>
          <w:rFonts w:asciiTheme="majorBidi" w:hAnsiTheme="majorBidi" w:cstheme="majorBidi"/>
        </w:rPr>
        <w:t>R., “Design and Development of Microcontroller Based Auto-Flow Assembly for Biosensor Application”, International Journal of Computer Applications (0975 – 8887) Volume 6–No.1, September 2010.</w:t>
      </w:r>
    </w:p>
    <w:p w:rsidR="006970F4" w:rsidRPr="007F76D7" w:rsidRDefault="006970F4" w:rsidP="00D2650C">
      <w:pPr>
        <w:pStyle w:val="ListParagraph"/>
        <w:numPr>
          <w:ilvl w:val="0"/>
          <w:numId w:val="9"/>
        </w:numPr>
        <w:autoSpaceDE w:val="0"/>
        <w:autoSpaceDN w:val="0"/>
        <w:bidi w:val="0"/>
        <w:adjustRightInd w:val="0"/>
        <w:spacing w:line="360" w:lineRule="auto"/>
        <w:ind w:left="360"/>
        <w:jc w:val="both"/>
        <w:rPr>
          <w:rFonts w:asciiTheme="majorBidi" w:hAnsiTheme="majorBidi" w:cstheme="majorBidi"/>
        </w:rPr>
      </w:pPr>
      <w:r w:rsidRPr="007F76D7">
        <w:rPr>
          <w:rFonts w:asciiTheme="majorBidi" w:hAnsiTheme="majorBidi" w:cstheme="majorBidi"/>
        </w:rPr>
        <w:t>10-.HariPrasadi</w:t>
      </w:r>
      <w:r w:rsidR="00D2650C">
        <w:rPr>
          <w:rFonts w:asciiTheme="majorBidi" w:hAnsiTheme="majorBidi" w:cstheme="majorBidi"/>
        </w:rPr>
        <w:t xml:space="preserve"> </w:t>
      </w:r>
      <w:r w:rsidRPr="007F76D7">
        <w:rPr>
          <w:rFonts w:asciiTheme="majorBidi" w:hAnsiTheme="majorBidi" w:cstheme="majorBidi"/>
        </w:rPr>
        <w:t>S.</w:t>
      </w:r>
      <w:r w:rsidR="00D2650C">
        <w:rPr>
          <w:rFonts w:asciiTheme="majorBidi" w:hAnsiTheme="majorBidi" w:cstheme="majorBidi"/>
        </w:rPr>
        <w:t xml:space="preserve"> </w:t>
      </w:r>
      <w:r w:rsidRPr="007F76D7">
        <w:rPr>
          <w:rFonts w:asciiTheme="majorBidi" w:hAnsiTheme="majorBidi" w:cstheme="majorBidi"/>
        </w:rPr>
        <w:t xml:space="preserve">A., </w:t>
      </w:r>
      <w:proofErr w:type="spellStart"/>
      <w:r w:rsidRPr="007F76D7">
        <w:rPr>
          <w:rFonts w:asciiTheme="majorBidi" w:hAnsiTheme="majorBidi" w:cstheme="majorBidi"/>
        </w:rPr>
        <w:t>Kariyappa</w:t>
      </w:r>
      <w:proofErr w:type="spellEnd"/>
      <w:r w:rsidRPr="007F76D7">
        <w:rPr>
          <w:rFonts w:asciiTheme="majorBidi" w:hAnsiTheme="majorBidi" w:cstheme="majorBidi"/>
        </w:rPr>
        <w:t xml:space="preserve"> B.</w:t>
      </w:r>
      <w:r w:rsidR="00D2650C">
        <w:rPr>
          <w:rFonts w:asciiTheme="majorBidi" w:hAnsiTheme="majorBidi" w:cstheme="majorBidi"/>
        </w:rPr>
        <w:t xml:space="preserve"> </w:t>
      </w:r>
      <w:r w:rsidRPr="007F76D7">
        <w:rPr>
          <w:rFonts w:asciiTheme="majorBidi" w:hAnsiTheme="majorBidi" w:cstheme="majorBidi"/>
        </w:rPr>
        <w:t xml:space="preserve">S., </w:t>
      </w:r>
      <w:proofErr w:type="spellStart"/>
      <w:r w:rsidRPr="007F76D7">
        <w:rPr>
          <w:rFonts w:asciiTheme="majorBidi" w:hAnsiTheme="majorBidi" w:cstheme="majorBidi"/>
        </w:rPr>
        <w:t>Nagaraj</w:t>
      </w:r>
      <w:proofErr w:type="spellEnd"/>
      <w:r w:rsidRPr="007F76D7">
        <w:rPr>
          <w:rFonts w:asciiTheme="majorBidi" w:hAnsiTheme="majorBidi" w:cstheme="majorBidi"/>
        </w:rPr>
        <w:t xml:space="preserve"> R., Thakur S. K., “Micro Controller Based Ac Power Controller”, Wireless Sensor Network, 2009, 2, 61-121 by Scientific Research, pp:76-81.</w:t>
      </w:r>
    </w:p>
    <w:p w:rsidR="006970F4" w:rsidRPr="007F76D7" w:rsidRDefault="006970F4" w:rsidP="00D2650C">
      <w:pPr>
        <w:pStyle w:val="ListParagraph"/>
        <w:numPr>
          <w:ilvl w:val="0"/>
          <w:numId w:val="9"/>
        </w:numPr>
        <w:autoSpaceDE w:val="0"/>
        <w:autoSpaceDN w:val="0"/>
        <w:bidi w:val="0"/>
        <w:adjustRightInd w:val="0"/>
        <w:spacing w:line="360" w:lineRule="auto"/>
        <w:ind w:left="360"/>
        <w:jc w:val="both"/>
        <w:rPr>
          <w:rFonts w:asciiTheme="majorBidi" w:hAnsiTheme="majorBidi" w:cstheme="majorBidi"/>
        </w:rPr>
      </w:pPr>
      <w:r w:rsidRPr="007F76D7">
        <w:rPr>
          <w:rFonts w:asciiTheme="majorBidi" w:hAnsiTheme="majorBidi" w:cstheme="majorBidi"/>
        </w:rPr>
        <w:t>11-</w:t>
      </w:r>
      <w:r w:rsidRPr="007F76D7">
        <w:rPr>
          <w:rFonts w:asciiTheme="majorBidi" w:hAnsiTheme="majorBidi" w:cstheme="majorBidi"/>
          <w:color w:val="000000"/>
        </w:rPr>
        <w:t>Henderson</w:t>
      </w:r>
      <w:r w:rsidR="00226F72">
        <w:rPr>
          <w:rFonts w:asciiTheme="majorBidi" w:hAnsiTheme="majorBidi" w:cstheme="majorBidi"/>
          <w:color w:val="000000"/>
        </w:rPr>
        <w:t xml:space="preserve"> </w:t>
      </w:r>
      <w:r w:rsidRPr="007F76D7">
        <w:rPr>
          <w:rFonts w:asciiTheme="majorBidi" w:hAnsiTheme="majorBidi" w:cstheme="majorBidi"/>
          <w:color w:val="000000"/>
        </w:rPr>
        <w:t>R.,</w:t>
      </w:r>
      <w:r w:rsidR="00D2650C">
        <w:rPr>
          <w:rFonts w:asciiTheme="majorBidi" w:hAnsiTheme="majorBidi" w:cstheme="majorBidi"/>
          <w:color w:val="000000"/>
        </w:rPr>
        <w:t xml:space="preserve"> “</w:t>
      </w:r>
      <w:r w:rsidRPr="007F76D7">
        <w:rPr>
          <w:rFonts w:asciiTheme="majorBidi" w:hAnsiTheme="majorBidi" w:cstheme="majorBidi"/>
          <w:color w:val="000000"/>
        </w:rPr>
        <w:t xml:space="preserve">CMOS Digital Camera Controller and </w:t>
      </w:r>
      <w:r w:rsidRPr="007F76D7">
        <w:rPr>
          <w:rFonts w:asciiTheme="majorBidi" w:hAnsiTheme="majorBidi" w:cstheme="majorBidi"/>
        </w:rPr>
        <w:t>Frame Capture Device</w:t>
      </w:r>
      <w:r w:rsidR="00D2650C">
        <w:rPr>
          <w:rFonts w:asciiTheme="majorBidi" w:hAnsiTheme="majorBidi" w:cstheme="majorBidi"/>
        </w:rPr>
        <w:t>”</w:t>
      </w:r>
      <w:r w:rsidRPr="007F76D7">
        <w:rPr>
          <w:rFonts w:asciiTheme="majorBidi" w:hAnsiTheme="majorBidi" w:cstheme="majorBidi"/>
        </w:rPr>
        <w:t xml:space="preserve">, May 26, </w:t>
      </w:r>
    </w:p>
    <w:p w:rsidR="006970F4" w:rsidRDefault="006970F4" w:rsidP="00D2650C">
      <w:pPr>
        <w:autoSpaceDE w:val="0"/>
        <w:autoSpaceDN w:val="0"/>
        <w:bidi w:val="0"/>
        <w:adjustRightInd w:val="0"/>
        <w:spacing w:line="360" w:lineRule="auto"/>
        <w:jc w:val="both"/>
        <w:rPr>
          <w:rFonts w:asciiTheme="majorBidi" w:hAnsiTheme="majorBidi" w:cstheme="majorBidi"/>
        </w:rPr>
      </w:pPr>
    </w:p>
    <w:p w:rsidR="003C15A5" w:rsidRDefault="003C15A5" w:rsidP="006970F4">
      <w:pPr>
        <w:autoSpaceDE w:val="0"/>
        <w:autoSpaceDN w:val="0"/>
        <w:bidi w:val="0"/>
        <w:adjustRightInd w:val="0"/>
        <w:spacing w:line="360" w:lineRule="auto"/>
        <w:ind w:hanging="142"/>
        <w:jc w:val="both"/>
        <w:rPr>
          <w:rFonts w:asciiTheme="majorBidi" w:hAnsiTheme="majorBidi" w:cstheme="majorBidi"/>
          <w:b/>
          <w:bCs/>
          <w:sz w:val="28"/>
          <w:szCs w:val="28"/>
        </w:rPr>
      </w:pPr>
    </w:p>
    <w:p w:rsidR="003C15A5" w:rsidRDefault="003C15A5" w:rsidP="003C15A5">
      <w:pPr>
        <w:autoSpaceDE w:val="0"/>
        <w:autoSpaceDN w:val="0"/>
        <w:bidi w:val="0"/>
        <w:adjustRightInd w:val="0"/>
        <w:spacing w:line="360" w:lineRule="auto"/>
        <w:ind w:hanging="142"/>
        <w:jc w:val="both"/>
        <w:rPr>
          <w:rFonts w:asciiTheme="majorBidi" w:hAnsiTheme="majorBidi" w:cstheme="majorBidi"/>
          <w:b/>
          <w:bCs/>
          <w:sz w:val="28"/>
          <w:szCs w:val="28"/>
        </w:rPr>
      </w:pPr>
    </w:p>
    <w:p w:rsidR="003C15A5" w:rsidRDefault="003C15A5" w:rsidP="003C15A5">
      <w:pPr>
        <w:autoSpaceDE w:val="0"/>
        <w:autoSpaceDN w:val="0"/>
        <w:bidi w:val="0"/>
        <w:adjustRightInd w:val="0"/>
        <w:spacing w:line="360" w:lineRule="auto"/>
        <w:ind w:hanging="142"/>
        <w:jc w:val="both"/>
        <w:rPr>
          <w:rFonts w:asciiTheme="majorBidi" w:hAnsiTheme="majorBidi" w:cstheme="majorBidi"/>
          <w:b/>
          <w:bCs/>
          <w:sz w:val="28"/>
          <w:szCs w:val="28"/>
        </w:rPr>
      </w:pPr>
    </w:p>
    <w:p w:rsidR="003C15A5" w:rsidRDefault="003C15A5" w:rsidP="003C15A5">
      <w:pPr>
        <w:autoSpaceDE w:val="0"/>
        <w:autoSpaceDN w:val="0"/>
        <w:bidi w:val="0"/>
        <w:adjustRightInd w:val="0"/>
        <w:spacing w:line="360" w:lineRule="auto"/>
        <w:ind w:hanging="142"/>
        <w:jc w:val="both"/>
        <w:rPr>
          <w:rFonts w:asciiTheme="majorBidi" w:hAnsiTheme="majorBidi" w:cstheme="majorBidi"/>
          <w:b/>
          <w:bCs/>
          <w:sz w:val="28"/>
          <w:szCs w:val="28"/>
        </w:rPr>
      </w:pPr>
    </w:p>
    <w:p w:rsidR="003C15A5" w:rsidRDefault="003C15A5" w:rsidP="003C15A5">
      <w:pPr>
        <w:autoSpaceDE w:val="0"/>
        <w:autoSpaceDN w:val="0"/>
        <w:bidi w:val="0"/>
        <w:adjustRightInd w:val="0"/>
        <w:spacing w:line="360" w:lineRule="auto"/>
        <w:ind w:hanging="142"/>
        <w:jc w:val="both"/>
        <w:rPr>
          <w:rFonts w:asciiTheme="majorBidi" w:hAnsiTheme="majorBidi" w:cstheme="majorBidi"/>
          <w:b/>
          <w:bCs/>
          <w:sz w:val="28"/>
          <w:szCs w:val="28"/>
        </w:rPr>
      </w:pPr>
    </w:p>
    <w:p w:rsidR="003C15A5" w:rsidRDefault="003C15A5" w:rsidP="003C15A5">
      <w:pPr>
        <w:autoSpaceDE w:val="0"/>
        <w:autoSpaceDN w:val="0"/>
        <w:bidi w:val="0"/>
        <w:adjustRightInd w:val="0"/>
        <w:spacing w:line="360" w:lineRule="auto"/>
        <w:ind w:hanging="142"/>
        <w:jc w:val="both"/>
        <w:rPr>
          <w:rFonts w:asciiTheme="majorBidi" w:hAnsiTheme="majorBidi" w:cstheme="majorBidi"/>
          <w:b/>
          <w:bCs/>
          <w:sz w:val="28"/>
          <w:szCs w:val="28"/>
        </w:rPr>
      </w:pPr>
    </w:p>
    <w:p w:rsidR="003C15A5" w:rsidRDefault="003C15A5" w:rsidP="003C15A5">
      <w:pPr>
        <w:autoSpaceDE w:val="0"/>
        <w:autoSpaceDN w:val="0"/>
        <w:bidi w:val="0"/>
        <w:adjustRightInd w:val="0"/>
        <w:spacing w:line="360" w:lineRule="auto"/>
        <w:ind w:hanging="142"/>
        <w:jc w:val="both"/>
        <w:rPr>
          <w:rFonts w:asciiTheme="majorBidi" w:hAnsiTheme="majorBidi" w:cstheme="majorBidi"/>
          <w:b/>
          <w:bCs/>
          <w:sz w:val="28"/>
          <w:szCs w:val="28"/>
        </w:rPr>
      </w:pPr>
    </w:p>
    <w:p w:rsidR="003C15A5" w:rsidRDefault="003C15A5" w:rsidP="003C15A5">
      <w:pPr>
        <w:autoSpaceDE w:val="0"/>
        <w:autoSpaceDN w:val="0"/>
        <w:bidi w:val="0"/>
        <w:adjustRightInd w:val="0"/>
        <w:spacing w:line="360" w:lineRule="auto"/>
        <w:ind w:hanging="142"/>
        <w:jc w:val="both"/>
        <w:rPr>
          <w:rFonts w:asciiTheme="majorBidi" w:hAnsiTheme="majorBidi" w:cstheme="majorBidi"/>
          <w:b/>
          <w:bCs/>
          <w:sz w:val="28"/>
          <w:szCs w:val="28"/>
        </w:rPr>
      </w:pPr>
    </w:p>
    <w:p w:rsidR="003C15A5" w:rsidRDefault="003C15A5" w:rsidP="003C15A5">
      <w:pPr>
        <w:autoSpaceDE w:val="0"/>
        <w:autoSpaceDN w:val="0"/>
        <w:bidi w:val="0"/>
        <w:adjustRightInd w:val="0"/>
        <w:spacing w:line="360" w:lineRule="auto"/>
        <w:ind w:hanging="142"/>
        <w:jc w:val="both"/>
        <w:rPr>
          <w:rFonts w:asciiTheme="majorBidi" w:hAnsiTheme="majorBidi" w:cstheme="majorBidi"/>
          <w:b/>
          <w:bCs/>
          <w:sz w:val="28"/>
          <w:szCs w:val="28"/>
        </w:rPr>
      </w:pPr>
    </w:p>
    <w:p w:rsidR="003C15A5" w:rsidRDefault="003C15A5" w:rsidP="003C15A5">
      <w:pPr>
        <w:autoSpaceDE w:val="0"/>
        <w:autoSpaceDN w:val="0"/>
        <w:bidi w:val="0"/>
        <w:adjustRightInd w:val="0"/>
        <w:spacing w:line="360" w:lineRule="auto"/>
        <w:ind w:hanging="142"/>
        <w:jc w:val="both"/>
        <w:rPr>
          <w:rFonts w:asciiTheme="majorBidi" w:hAnsiTheme="majorBidi" w:cstheme="majorBidi"/>
          <w:b/>
          <w:bCs/>
          <w:sz w:val="28"/>
          <w:szCs w:val="28"/>
        </w:rPr>
      </w:pPr>
    </w:p>
    <w:p w:rsidR="003C15A5" w:rsidRDefault="003C15A5" w:rsidP="003C15A5">
      <w:pPr>
        <w:autoSpaceDE w:val="0"/>
        <w:autoSpaceDN w:val="0"/>
        <w:bidi w:val="0"/>
        <w:adjustRightInd w:val="0"/>
        <w:spacing w:line="360" w:lineRule="auto"/>
        <w:ind w:hanging="142"/>
        <w:jc w:val="both"/>
        <w:rPr>
          <w:rFonts w:asciiTheme="majorBidi" w:hAnsiTheme="majorBidi" w:cstheme="majorBidi"/>
          <w:b/>
          <w:bCs/>
          <w:sz w:val="28"/>
          <w:szCs w:val="28"/>
        </w:rPr>
      </w:pPr>
    </w:p>
    <w:p w:rsidR="00A25AF2" w:rsidRDefault="00A25AF2" w:rsidP="00A25AF2">
      <w:pPr>
        <w:autoSpaceDE w:val="0"/>
        <w:autoSpaceDN w:val="0"/>
        <w:bidi w:val="0"/>
        <w:adjustRightInd w:val="0"/>
        <w:spacing w:line="360" w:lineRule="auto"/>
        <w:ind w:hanging="142"/>
        <w:jc w:val="both"/>
        <w:rPr>
          <w:rFonts w:asciiTheme="majorBidi" w:hAnsiTheme="majorBidi" w:cstheme="majorBidi"/>
          <w:b/>
          <w:bCs/>
          <w:sz w:val="28"/>
          <w:szCs w:val="28"/>
        </w:rPr>
      </w:pPr>
    </w:p>
    <w:p w:rsidR="00A25AF2" w:rsidRDefault="00A25AF2" w:rsidP="00A25AF2">
      <w:pPr>
        <w:autoSpaceDE w:val="0"/>
        <w:autoSpaceDN w:val="0"/>
        <w:bidi w:val="0"/>
        <w:adjustRightInd w:val="0"/>
        <w:spacing w:line="360" w:lineRule="auto"/>
        <w:ind w:hanging="142"/>
        <w:jc w:val="both"/>
        <w:rPr>
          <w:rFonts w:asciiTheme="majorBidi" w:hAnsiTheme="majorBidi" w:cstheme="majorBidi"/>
          <w:b/>
          <w:bCs/>
          <w:sz w:val="28"/>
          <w:szCs w:val="28"/>
        </w:rPr>
      </w:pPr>
    </w:p>
    <w:p w:rsidR="00A25AF2" w:rsidRDefault="00A25AF2" w:rsidP="00A25AF2">
      <w:pPr>
        <w:autoSpaceDE w:val="0"/>
        <w:autoSpaceDN w:val="0"/>
        <w:bidi w:val="0"/>
        <w:adjustRightInd w:val="0"/>
        <w:spacing w:line="360" w:lineRule="auto"/>
        <w:ind w:hanging="142"/>
        <w:jc w:val="both"/>
        <w:rPr>
          <w:rFonts w:asciiTheme="majorBidi" w:hAnsiTheme="majorBidi" w:cstheme="majorBidi"/>
          <w:b/>
          <w:bCs/>
          <w:sz w:val="28"/>
          <w:szCs w:val="28"/>
        </w:rPr>
      </w:pPr>
    </w:p>
    <w:p w:rsidR="00A25AF2" w:rsidRDefault="00A25AF2" w:rsidP="00A25AF2">
      <w:pPr>
        <w:autoSpaceDE w:val="0"/>
        <w:autoSpaceDN w:val="0"/>
        <w:bidi w:val="0"/>
        <w:adjustRightInd w:val="0"/>
        <w:spacing w:line="360" w:lineRule="auto"/>
        <w:ind w:hanging="142"/>
        <w:jc w:val="both"/>
        <w:rPr>
          <w:rFonts w:asciiTheme="majorBidi" w:hAnsiTheme="majorBidi" w:cstheme="majorBidi"/>
          <w:b/>
          <w:bCs/>
          <w:sz w:val="28"/>
          <w:szCs w:val="28"/>
        </w:rPr>
      </w:pPr>
    </w:p>
    <w:p w:rsidR="00A25AF2" w:rsidRDefault="00A25AF2" w:rsidP="00A25AF2">
      <w:pPr>
        <w:autoSpaceDE w:val="0"/>
        <w:autoSpaceDN w:val="0"/>
        <w:bidi w:val="0"/>
        <w:adjustRightInd w:val="0"/>
        <w:spacing w:line="360" w:lineRule="auto"/>
        <w:ind w:hanging="142"/>
        <w:jc w:val="both"/>
        <w:rPr>
          <w:rFonts w:asciiTheme="majorBidi" w:hAnsiTheme="majorBidi" w:cstheme="majorBidi"/>
          <w:b/>
          <w:bCs/>
          <w:sz w:val="28"/>
          <w:szCs w:val="28"/>
        </w:rPr>
      </w:pPr>
    </w:p>
    <w:p w:rsidR="00E422A1" w:rsidRPr="003C15A5" w:rsidRDefault="006970F4" w:rsidP="00D75506">
      <w:pPr>
        <w:autoSpaceDE w:val="0"/>
        <w:autoSpaceDN w:val="0"/>
        <w:bidi w:val="0"/>
        <w:adjustRightInd w:val="0"/>
        <w:spacing w:line="360" w:lineRule="auto"/>
        <w:ind w:left="142" w:hanging="142"/>
        <w:jc w:val="both"/>
        <w:rPr>
          <w:rFonts w:asciiTheme="majorBidi" w:hAnsiTheme="majorBidi" w:cstheme="majorBidi"/>
          <w:b/>
          <w:bCs/>
          <w:sz w:val="28"/>
          <w:szCs w:val="28"/>
        </w:rPr>
      </w:pPr>
      <w:r w:rsidRPr="00A60DA1">
        <w:rPr>
          <w:rFonts w:asciiTheme="majorBidi" w:hAnsiTheme="majorBidi" w:cstheme="majorBidi"/>
          <w:b/>
          <w:bCs/>
          <w:sz w:val="28"/>
          <w:szCs w:val="28"/>
        </w:rPr>
        <w:lastRenderedPageBreak/>
        <w:t>FIGURES AND FLOWCHART:</w:t>
      </w:r>
    </w:p>
    <w:p w:rsidR="00E422A1" w:rsidRDefault="006970F4" w:rsidP="003C15A5">
      <w:pPr>
        <w:bidi w:val="0"/>
        <w:spacing w:line="360" w:lineRule="auto"/>
        <w:jc w:val="center"/>
        <w:rPr>
          <w:b/>
          <w:bCs/>
          <w:sz w:val="28"/>
          <w:szCs w:val="28"/>
          <w:lang w:bidi="ar-IQ"/>
        </w:rPr>
      </w:pPr>
      <w:r w:rsidRPr="006970F4">
        <w:rPr>
          <w:b/>
          <w:bCs/>
          <w:noProof/>
          <w:sz w:val="28"/>
          <w:szCs w:val="28"/>
          <w:lang w:bidi="ar-SA"/>
        </w:rPr>
        <w:drawing>
          <wp:inline distT="0" distB="0" distL="0" distR="0">
            <wp:extent cx="5457825" cy="5410200"/>
            <wp:effectExtent l="0" t="0" r="0" b="0"/>
            <wp:docPr id="2"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940425" cy="4535488"/>
                      <a:chOff x="2124075" y="981075"/>
                      <a:chExt cx="5940425" cy="4535488"/>
                    </a:xfrm>
                  </a:grpSpPr>
                  <a:grpSp>
                    <a:nvGrpSpPr>
                      <a:cNvPr id="2051" name="Group 3"/>
                      <a:cNvGrpSpPr>
                        <a:grpSpLocks/>
                      </a:cNvGrpSpPr>
                    </a:nvGrpSpPr>
                    <a:grpSpPr bwMode="auto">
                      <a:xfrm>
                        <a:off x="2124075" y="981075"/>
                        <a:ext cx="5940425" cy="4535488"/>
                        <a:chOff x="1338" y="618"/>
                        <a:chExt cx="3742" cy="2857"/>
                      </a:xfrm>
                    </a:grpSpPr>
                    <a:pic>
                      <a:nvPicPr>
                        <a:cNvPr id="2052" name="Object 2"/>
                        <a:cNvPicPr>
                          <a:picLocks noChangeAspect="1" noChangeArrowheads="1"/>
                        </a:cNvPicPr>
                      </a:nvPicPr>
                      <a:blipFill>
                        <a:blip r:embed="rId12"/>
                        <a:srcRect b="7706"/>
                        <a:stretch>
                          <a:fillRect/>
                        </a:stretch>
                      </a:blipFill>
                      <a:spPr bwMode="auto">
                        <a:xfrm>
                          <a:off x="1338" y="618"/>
                          <a:ext cx="3742" cy="2857"/>
                        </a:xfrm>
                        <a:prstGeom prst="rect">
                          <a:avLst/>
                        </a:prstGeom>
                        <a:noFill/>
                        <a:ln w="9525">
                          <a:noFill/>
                          <a:miter lim="800000"/>
                          <a:headEnd/>
                          <a:tailEnd/>
                        </a:ln>
                        <a:effectLst/>
                      </a:spPr>
                    </a:pic>
                    <a:cxnSp>
                      <a:nvCxnSpPr>
                        <a:cNvPr id="6" name="رابط بشكل مرفق 5"/>
                        <a:cNvCxnSpPr/>
                      </a:nvCxnSpPr>
                      <a:spPr>
                        <a:xfrm>
                          <a:off x="3254" y="1712"/>
                          <a:ext cx="1179" cy="182"/>
                        </a:xfrm>
                        <a:prstGeom prst="bentConnector3">
                          <a:avLst>
                            <a:gd name="adj1" fmla="val 36680"/>
                          </a:avLst>
                        </a:prstGeom>
                        <a:ln>
                          <a:solidFill>
                            <a:schemeClr val="accent3">
                              <a:lumMod val="75000"/>
                            </a:schemeClr>
                          </a:solidFill>
                        </a:ln>
                      </a:spPr>
                      <a:style>
                        <a:lnRef idx="1">
                          <a:schemeClr val="accent1"/>
                        </a:lnRef>
                        <a:fillRef idx="0">
                          <a:schemeClr val="accent1"/>
                        </a:fillRef>
                        <a:effectRef idx="0">
                          <a:schemeClr val="accent1"/>
                        </a:effectRef>
                        <a:fontRef idx="minor">
                          <a:schemeClr val="tx1"/>
                        </a:fontRef>
                      </a:style>
                    </a:cxnSp>
                    <a:sp>
                      <a:nvSpPr>
                        <a:cNvPr id="12" name="مستطيل 11"/>
                        <a:cNvSpPr/>
                      </a:nvSpPr>
                      <a:spPr>
                        <a:xfrm>
                          <a:off x="4433" y="1803"/>
                          <a:ext cx="409" cy="181"/>
                        </a:xfrm>
                        <a:prstGeom prst="rect">
                          <a:avLst/>
                        </a:prstGeom>
                        <a:solidFill>
                          <a:schemeClr val="bg2">
                            <a:lumMod val="75000"/>
                          </a:schemeClr>
                        </a:solidFill>
                        <a:ln w="9525">
                          <a:solidFill>
                            <a:schemeClr val="accent2">
                              <a:lumMod val="75000"/>
                            </a:schemeClr>
                          </a:solidFill>
                        </a:ln>
                      </a:spPr>
                      <a:txSp>
                        <a:txBody>
                          <a:bodyPr vert="horz" wrap="square" lIns="91440" tIns="45720" rIns="91440" bIns="45720" numCol="1" anchor="ctr" anchorCtr="0" compatLnSpc="1">
                            <a:prstTxWarp prst="textNoShape">
                              <a:avLst/>
                            </a:prstTxWarp>
                          </a:bodyP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900" b="0" i="0" u="none" strike="noStrike" cap="none" normalizeH="0" baseline="0" smtClean="0">
                                <a:ln>
                                  <a:noFill/>
                                </a:ln>
                                <a:solidFill>
                                  <a:schemeClr val="tx1"/>
                                </a:solidFill>
                                <a:effectLst/>
                                <a:latin typeface="Calibri" pitchFamily="34" charset="0"/>
                                <a:cs typeface="Arial" pitchFamily="34" charset="0"/>
                              </a:rPr>
                              <a:t>Web Camera</a:t>
                            </a:r>
                            <a:endParaRPr kumimoji="0" lang="ar-IQ" sz="1800" b="0" i="0" u="none" strike="noStrike" cap="none" normalizeH="0" baseline="0" smtClean="0">
                              <a:ln>
                                <a:noFill/>
                              </a:ln>
                              <a:solidFill>
                                <a:schemeClr val="tx1"/>
                              </a:solidFill>
                              <a:effectLst/>
                              <a:latin typeface="Arial" pitchFamily="34" charset="0"/>
                              <a:cs typeface="Arial"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6970F4" w:rsidRPr="003C15A5" w:rsidRDefault="006970F4" w:rsidP="006970F4">
      <w:pPr>
        <w:jc w:val="center"/>
        <w:rPr>
          <w:rFonts w:asciiTheme="majorBidi" w:hAnsiTheme="majorBidi" w:cstheme="majorBidi"/>
        </w:rPr>
      </w:pPr>
      <w:r w:rsidRPr="000F3ED5">
        <w:rPr>
          <w:rFonts w:asciiTheme="majorBidi" w:hAnsiTheme="majorBidi" w:cstheme="majorBidi"/>
          <w:b/>
          <w:bCs/>
        </w:rPr>
        <w:t>Figure (1)</w:t>
      </w:r>
      <w:r w:rsidR="003C15A5">
        <w:rPr>
          <w:rFonts w:asciiTheme="majorBidi" w:hAnsiTheme="majorBidi" w:cstheme="majorBidi"/>
          <w:b/>
          <w:bCs/>
        </w:rPr>
        <w:t>:</w:t>
      </w:r>
      <w:r w:rsidRPr="000F3ED5">
        <w:rPr>
          <w:rFonts w:asciiTheme="majorBidi" w:hAnsiTheme="majorBidi" w:cstheme="majorBidi"/>
          <w:b/>
          <w:bCs/>
        </w:rPr>
        <w:t xml:space="preserve"> </w:t>
      </w:r>
      <w:r w:rsidRPr="003C15A5">
        <w:rPr>
          <w:rFonts w:asciiTheme="majorBidi" w:hAnsiTheme="majorBidi" w:cstheme="majorBidi"/>
        </w:rPr>
        <w:t>the circuit diagram of the security system</w:t>
      </w:r>
    </w:p>
    <w:p w:rsidR="006970F4" w:rsidRDefault="006970F4" w:rsidP="006970F4">
      <w:pPr>
        <w:jc w:val="center"/>
        <w:rPr>
          <w:rFonts w:asciiTheme="majorBidi" w:hAnsiTheme="majorBidi" w:cstheme="majorBidi"/>
          <w:b/>
          <w:bCs/>
        </w:rPr>
      </w:pPr>
    </w:p>
    <w:p w:rsidR="006970F4" w:rsidRDefault="006970F4" w:rsidP="006970F4">
      <w:pPr>
        <w:jc w:val="center"/>
        <w:rPr>
          <w:rFonts w:asciiTheme="majorBidi" w:hAnsiTheme="majorBidi" w:cstheme="majorBidi"/>
          <w:b/>
          <w:bCs/>
        </w:rPr>
      </w:pPr>
    </w:p>
    <w:p w:rsidR="006970F4" w:rsidRDefault="006970F4" w:rsidP="006970F4">
      <w:pPr>
        <w:jc w:val="center"/>
        <w:rPr>
          <w:rFonts w:asciiTheme="majorBidi" w:hAnsiTheme="majorBidi" w:cstheme="majorBidi"/>
          <w:b/>
          <w:bCs/>
        </w:rPr>
      </w:pPr>
    </w:p>
    <w:p w:rsidR="006970F4" w:rsidRDefault="006970F4" w:rsidP="006970F4">
      <w:pPr>
        <w:jc w:val="center"/>
        <w:rPr>
          <w:rFonts w:asciiTheme="majorBidi" w:hAnsiTheme="majorBidi" w:cstheme="majorBidi"/>
          <w:b/>
          <w:bCs/>
        </w:rPr>
      </w:pPr>
    </w:p>
    <w:p w:rsidR="006970F4" w:rsidRDefault="006970F4" w:rsidP="006970F4">
      <w:pPr>
        <w:jc w:val="center"/>
        <w:rPr>
          <w:rFonts w:asciiTheme="majorBidi" w:hAnsiTheme="majorBidi" w:cstheme="majorBidi"/>
          <w:b/>
          <w:bCs/>
        </w:rPr>
      </w:pPr>
    </w:p>
    <w:p w:rsidR="006970F4" w:rsidRDefault="006970F4"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D75506">
      <w:pP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1B23E6" w:rsidP="006970F4">
      <w:pPr>
        <w:jc w:val="center"/>
        <w:rPr>
          <w:rFonts w:asciiTheme="majorBidi" w:hAnsiTheme="majorBidi" w:cstheme="majorBidi"/>
          <w:b/>
          <w:bCs/>
        </w:rPr>
      </w:pPr>
      <w:r>
        <w:rPr>
          <w:rFonts w:asciiTheme="majorBidi" w:hAnsiTheme="majorBidi" w:cstheme="majorBidi"/>
          <w:b/>
          <w:bCs/>
          <w:noProof/>
          <w:lang w:bidi="ar-SA"/>
        </w:rPr>
        <w:pict>
          <v:group id="_x0000_s1029" style="position:absolute;left:0;text-align:left;margin-left:17.2pt;margin-top:4.9pt;width:417.8pt;height:456.05pt;z-index:251658752" coordorigin="1273,1910" coordsize="9256,9403">
            <v:shape id="_x0000_s1030" type="#_x0000_t32" style="position:absolute;left:3444;top:7435;width:220;height:0;rotation:90;visibility:visible" adj="-325571,-1,-325571" strokeweight="1.5pt">
              <v:stroke endarrow="open"/>
              <v:shadow on="t" color="black" opacity="24903f" origin=",.5" offset="0,.55556mm"/>
            </v:shape>
            <v:line id="رابط مستقيم 5" o:spid="_x0000_s1031" style="position:absolute;flip:x;visibility:visible" from="5378,2037" to="5378,8140" strokeweight="1.5pt">
              <v:shadow on="t" color="black" opacity="24903f" origin=",.5" offset="0,.55556mm"/>
            </v:line>
            <v:line id="_x0000_s1032" style="position:absolute;flip:x y;visibility:visible" from="4815,8130" to="5378,8145" strokeweight="1.5pt">
              <v:shadow color="black" opacity="24903f" origin=",.5" offset="0,.55556mm"/>
            </v:line>
            <v:line id="_x0000_s1033" style="position:absolute;flip:y;visibility:visible" from="5504,6173" to="6932,6173" strokeweight="1.5pt">
              <v:shadow color="black" opacity="24903f" origin=",.5" offset="0,.55556mm"/>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4" type="#_x0000_t34" style="position:absolute;left:6770;top:6347;width:328;height:3;rotation:90;visibility:visible" adj="10767,-30340800,-245872" strokeweight="1.5pt">
              <v:stroke endarrow="open"/>
              <v:shadow on="t" color="black" opacity="24903f" origin=",.5" offset="0,.55556mm"/>
            </v:shape>
            <v:shape id="_x0000_s1035" type="#_x0000_t34" style="position:absolute;left:5588;top:7080;width:328;height:3;rotation:90;visibility:visible" adj=",-85708800,-296210" strokeweight="1.5pt">
              <v:stroke endarrow="open"/>
              <v:shadow on="t" color="black" opacity="24903f" origin=",.5" offset="0,.55556mm"/>
            </v:shape>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6" type="#_x0000_t120" style="position:absolute;left:5614;top:7214;width:540;height:418;visibility:visible;v-text-anchor:middle" filled="f" strokeweight="1.5pt">
              <v:textbox style="mso-next-textbox:#_x0000_s1036">
                <w:txbxContent>
                  <w:p w:rsidR="003C15A5" w:rsidRPr="00CB7DB3" w:rsidRDefault="003C15A5" w:rsidP="003C15A5">
                    <w:pPr>
                      <w:jc w:val="center"/>
                      <w:rPr>
                        <w:color w:val="000000"/>
                        <w:sz w:val="16"/>
                        <w:szCs w:val="16"/>
                        <w:rtl/>
                        <w:lang w:bidi="ar-IQ"/>
                      </w:rPr>
                    </w:pPr>
                    <w:r>
                      <w:rPr>
                        <w:color w:val="000000"/>
                        <w:sz w:val="16"/>
                        <w:szCs w:val="16"/>
                        <w:lang w:bidi="ar-IQ"/>
                      </w:rPr>
                      <w:t>1</w:t>
                    </w:r>
                  </w:p>
                </w:txbxContent>
              </v:textbox>
            </v:shape>
            <v:rect id="_x0000_s1037" style="position:absolute;left:5337;top:6474;width:915;height:351;visibility:visible;v-text-anchor:middle" filled="f" stroked="f" strokeweight="2pt">
              <v:textbox style="mso-next-textbox:#_x0000_s1037">
                <w:txbxContent>
                  <w:p w:rsidR="003C15A5" w:rsidRPr="00361163" w:rsidRDefault="003C15A5" w:rsidP="003C15A5">
                    <w:pPr>
                      <w:jc w:val="center"/>
                      <w:rPr>
                        <w:color w:val="000000"/>
                        <w:sz w:val="16"/>
                        <w:szCs w:val="16"/>
                        <w:rtl/>
                        <w:lang w:bidi="ar-IQ"/>
                      </w:rPr>
                    </w:pPr>
                    <w:r w:rsidRPr="00361163">
                      <w:rPr>
                        <w:color w:val="000000"/>
                        <w:sz w:val="16"/>
                        <w:szCs w:val="16"/>
                        <w:lang w:bidi="ar-IQ"/>
                      </w:rPr>
                      <w:t>NO</w:t>
                    </w:r>
                  </w:p>
                </w:txbxContent>
              </v:textbox>
            </v:rect>
            <v:rect id="_x0000_s1038" style="position:absolute;left:7346;top:6267;width:901;height:315;visibility:visible;v-text-anchor:middle" filled="f" stroked="f" strokeweight="2pt">
              <v:textbox style="mso-next-textbox:#_x0000_s1038">
                <w:txbxContent>
                  <w:p w:rsidR="003C15A5" w:rsidRPr="00361163" w:rsidRDefault="003C15A5" w:rsidP="003C15A5">
                    <w:pPr>
                      <w:jc w:val="center"/>
                      <w:rPr>
                        <w:color w:val="000000"/>
                        <w:sz w:val="16"/>
                        <w:szCs w:val="16"/>
                        <w:rtl/>
                        <w:lang w:bidi="ar-IQ"/>
                      </w:rPr>
                    </w:pPr>
                    <w:r w:rsidRPr="00361163">
                      <w:rPr>
                        <w:color w:val="000000"/>
                        <w:sz w:val="16"/>
                        <w:szCs w:val="16"/>
                        <w:lang w:bidi="ar-IQ"/>
                      </w:rPr>
                      <w:t>YES</w:t>
                    </w:r>
                  </w:p>
                </w:txbxContent>
              </v:textbox>
            </v:rect>
            <v:line id="_x0000_s1039" style="position:absolute;visibility:visible" from="8137,6934" to="8705,6934" strokeweight="1.5pt">
              <v:shadow color="black" opacity="24903f" origin=",.5" offset="0,.55556mm"/>
            </v:line>
            <v:rect id="_x0000_s1040" style="position:absolute;left:7499;top:8651;width:2982;height:406;visibility:visible;v-text-anchor:middle" filled="f" strokeweight="1.5pt">
              <v:textbox style="mso-next-textbox:#_x0000_s1040">
                <w:txbxContent>
                  <w:p w:rsidR="003C15A5" w:rsidRPr="00E42FFC" w:rsidRDefault="003C15A5" w:rsidP="003C15A5">
                    <w:pPr>
                      <w:jc w:val="center"/>
                      <w:rPr>
                        <w:color w:val="000000"/>
                        <w:sz w:val="16"/>
                        <w:szCs w:val="16"/>
                        <w:lang w:bidi="ar-IQ"/>
                      </w:rPr>
                    </w:pPr>
                    <w:r>
                      <w:rPr>
                        <w:color w:val="000000"/>
                        <w:sz w:val="16"/>
                        <w:szCs w:val="16"/>
                        <w:lang w:bidi="ar-IQ"/>
                      </w:rPr>
                      <w:t>The web camera is on for 0.5minute</w:t>
                    </w:r>
                  </w:p>
                  <w:p w:rsidR="003C15A5" w:rsidRPr="009C3B5F" w:rsidRDefault="003C15A5" w:rsidP="003C15A5">
                    <w:pPr>
                      <w:rPr>
                        <w:b/>
                        <w:bCs/>
                        <w:color w:val="000000"/>
                        <w:rtl/>
                        <w:lang w:bidi="ar-IQ"/>
                      </w:rPr>
                    </w:pPr>
                  </w:p>
                </w:txbxContent>
              </v:textbox>
            </v:rect>
            <v:rect id="_x0000_s1041" style="position:absolute;left:7499;top:9285;width:2982;height:406;visibility:visible;v-text-anchor:middle" filled="f" strokeweight="1.5pt">
              <v:textbox style="mso-next-textbox:#_x0000_s1041">
                <w:txbxContent>
                  <w:p w:rsidR="003C15A5" w:rsidRPr="00E42FFC" w:rsidRDefault="003C15A5" w:rsidP="003C15A5">
                    <w:pPr>
                      <w:jc w:val="center"/>
                      <w:rPr>
                        <w:color w:val="000000"/>
                        <w:sz w:val="16"/>
                        <w:szCs w:val="16"/>
                        <w:lang w:bidi="ar-IQ"/>
                      </w:rPr>
                    </w:pPr>
                    <w:r>
                      <w:rPr>
                        <w:color w:val="000000"/>
                        <w:sz w:val="16"/>
                        <w:szCs w:val="16"/>
                        <w:lang w:bidi="ar-IQ"/>
                      </w:rPr>
                      <w:t>Send the picture to external memory</w:t>
                    </w:r>
                  </w:p>
                  <w:p w:rsidR="003C15A5" w:rsidRPr="009C3B5F" w:rsidRDefault="003C15A5" w:rsidP="003C15A5">
                    <w:pPr>
                      <w:rPr>
                        <w:b/>
                        <w:bCs/>
                        <w:color w:val="000000"/>
                        <w:rtl/>
                        <w:lang w:bidi="ar-IQ"/>
                      </w:rPr>
                    </w:pPr>
                  </w:p>
                </w:txbxContent>
              </v:textbox>
            </v:rect>
            <v:shape id="_x0000_s1042" type="#_x0000_t32" style="position:absolute;left:8662;top:9171;width:228;height:0;rotation:90;visibility:visible" adj="-835200,-1,-835200" strokeweight="1.5pt">
              <v:stroke endarrow="open"/>
              <v:shadow on="t" color="black" opacity="24903f" origin=",.5" offset="0,.55556mm"/>
            </v:shape>
            <v:shape id="_x0000_s1043" type="#_x0000_t34" style="position:absolute;left:8646;top:9843;width:257;height:1;rotation:90;visibility:visible" adj="10758,-240062400,-736585" strokeweight="1.5pt">
              <v:stroke endarrow="open"/>
              <v:shadow on="t" color="black" opacity="24903f" origin=",.5" offset="0,.55556mm"/>
            </v:shape>
            <v:rect id="مستطيل 69" o:spid="_x0000_s1044" style="position:absolute;left:7562;top:7322;width:2885;height:387;visibility:visible;v-text-anchor:middle" filled="f" strokeweight="1.5pt">
              <v:textbox style="mso-next-textbox:#مستطيل 69">
                <w:txbxContent>
                  <w:p w:rsidR="003C15A5" w:rsidRPr="00E42FFC" w:rsidRDefault="003C15A5" w:rsidP="003C15A5">
                    <w:pPr>
                      <w:jc w:val="center"/>
                      <w:rPr>
                        <w:b/>
                        <w:bCs/>
                        <w:color w:val="000000"/>
                        <w:sz w:val="16"/>
                        <w:szCs w:val="16"/>
                        <w:rtl/>
                        <w:lang w:bidi="ar-IQ"/>
                      </w:rPr>
                    </w:pPr>
                    <w:r w:rsidRPr="00E42FFC">
                      <w:rPr>
                        <w:color w:val="000000"/>
                        <w:sz w:val="16"/>
                        <w:szCs w:val="16"/>
                      </w:rPr>
                      <w:t xml:space="preserve">Display "NO </w:t>
                    </w:r>
                    <w:r w:rsidR="00226F72" w:rsidRPr="00E42FFC">
                      <w:rPr>
                        <w:color w:val="000000"/>
                        <w:sz w:val="16"/>
                        <w:szCs w:val="16"/>
                      </w:rPr>
                      <w:t>more attempts</w:t>
                    </w:r>
                    <w:r w:rsidRPr="00E42FFC">
                      <w:rPr>
                        <w:color w:val="000000"/>
                        <w:sz w:val="16"/>
                        <w:szCs w:val="16"/>
                      </w:rPr>
                      <w:t>" on LCD</w:t>
                    </w:r>
                  </w:p>
                  <w:p w:rsidR="003C15A5" w:rsidRPr="009C3B5F" w:rsidRDefault="003C15A5" w:rsidP="003C15A5">
                    <w:pPr>
                      <w:rPr>
                        <w:b/>
                        <w:bCs/>
                        <w:color w:val="000000"/>
                        <w:rtl/>
                        <w:lang w:bidi="ar-IQ"/>
                      </w:rPr>
                    </w:pPr>
                  </w:p>
                </w:txbxContent>
              </v:textbox>
            </v:rect>
            <v:rect id="مستطيل 70" o:spid="_x0000_s1045" style="position:absolute;left:7547;top:7971;width:2982;height:406;visibility:visible;v-text-anchor:middle" filled="f" strokeweight="1.5pt">
              <v:textbox style="mso-next-textbox:#مستطيل 70">
                <w:txbxContent>
                  <w:p w:rsidR="003C15A5" w:rsidRPr="00E42FFC" w:rsidRDefault="003C15A5" w:rsidP="003C15A5">
                    <w:pPr>
                      <w:jc w:val="center"/>
                      <w:rPr>
                        <w:color w:val="000000"/>
                        <w:sz w:val="16"/>
                        <w:szCs w:val="16"/>
                        <w:lang w:bidi="ar-IQ"/>
                      </w:rPr>
                    </w:pPr>
                    <w:r w:rsidRPr="00E42FFC">
                      <w:rPr>
                        <w:color w:val="000000"/>
                        <w:sz w:val="16"/>
                        <w:szCs w:val="16"/>
                      </w:rPr>
                      <w:t>Flashing Red LED &amp; Buzzer for 3 sec</w:t>
                    </w:r>
                  </w:p>
                  <w:p w:rsidR="003C15A5" w:rsidRPr="009C3B5F" w:rsidRDefault="003C15A5" w:rsidP="003C15A5">
                    <w:pPr>
                      <w:rPr>
                        <w:b/>
                        <w:bCs/>
                        <w:color w:val="000000"/>
                        <w:rtl/>
                        <w:lang w:bidi="ar-IQ"/>
                      </w:rPr>
                    </w:pPr>
                  </w:p>
                </w:txbxContent>
              </v:textbox>
            </v:rect>
            <v:shape id="رابط كسهم مستقيم 55" o:spid="_x0000_s1046" type="#_x0000_t34" style="position:absolute;left:8519;top:7124;width:388;height:8;rotation:90;flip:x;visibility:visible" adj=",20252700,-488505" strokeweight="1.5pt">
              <v:stroke endarrow="open"/>
              <v:shadow on="t" color="black" opacity="24903f" origin=",.5" offset="0,.55556mm"/>
            </v:shape>
            <v:shape id="رابط كسهم مستقيم 71" o:spid="_x0000_s1047" type="#_x0000_t32" style="position:absolute;left:8632;top:7828;width:287;height:0;rotation:90;visibility:visible" adj="-663504,-1,-663504" strokeweight="1.5pt">
              <v:stroke endarrow="open"/>
              <v:shadow on="t" color="black" opacity="24903f" origin=",.5" offset="0,.55556mm"/>
            </v:shape>
            <v:shape id="رابط كسهم مستقيم 73" o:spid="_x0000_s1048" type="#_x0000_t34" style="position:absolute;left:8654;top:8522;width:251;height:8;rotation:90;visibility:visible" adj="10757,-24210900,-759356" strokeweight="1.5pt">
              <v:stroke endarrow="open"/>
              <v:shadow on="t" color="black" opacity="24903f" origin=",.5" offset="0,.55556mm"/>
            </v:shape>
            <v:shape id="مخطط انسيابي: رابط 80" o:spid="_x0000_s1049" type="#_x0000_t120" style="position:absolute;left:8414;top:10752;width:594;height:423;visibility:visible;v-text-anchor:middle" filled="f" strokeweight="1.5pt">
              <v:textbox style="mso-next-textbox:#مخطط انسيابي: رابط 80">
                <w:txbxContent>
                  <w:p w:rsidR="003C15A5" w:rsidRPr="00F83408" w:rsidRDefault="003C15A5" w:rsidP="003C15A5">
                    <w:pPr>
                      <w:jc w:val="center"/>
                      <w:rPr>
                        <w:color w:val="000000"/>
                        <w:sz w:val="20"/>
                        <w:szCs w:val="20"/>
                        <w:rtl/>
                        <w:lang w:bidi="ar-IQ"/>
                      </w:rPr>
                    </w:pPr>
                    <w:r>
                      <w:rPr>
                        <w:color w:val="000000"/>
                        <w:sz w:val="20"/>
                        <w:szCs w:val="20"/>
                        <w:lang w:bidi="ar-IQ"/>
                      </w:rPr>
                      <w:t>1</w:t>
                    </w:r>
                  </w:p>
                </w:txbxContent>
              </v:textbox>
            </v:shape>
            <v:line id="رابط مستقيم 66" o:spid="_x0000_s1050" style="position:absolute;flip:y;visibility:visible" from="2083,11313" to="5547,11313" strokeweight="1.5pt">
              <v:shadow color="black" opacity="24903f" origin=",.5" offset="0,.55556mm"/>
            </v:line>
            <v:shapetype id="_x0000_t110" coordsize="21600,21600" o:spt="110" path="m10800,l,10800,10800,21600,21600,10800xe">
              <v:stroke joinstyle="miter"/>
              <v:path gradientshapeok="t" o:connecttype="rect" textboxrect="5400,5400,16200,16200"/>
            </v:shapetype>
            <v:shape id="مخطط انسيابي: قرار 61" o:spid="_x0000_s1051" type="#_x0000_t110" style="position:absolute;left:5753;top:6530;width:2371;height:806;visibility:visible;v-text-anchor:middle" filled="f" strokeweight="1.5pt">
              <v:textbox style="mso-next-textbox:#مخطط انسيابي: قرار 61" inset="0,0,0,0">
                <w:txbxContent>
                  <w:p w:rsidR="003C15A5" w:rsidRPr="0091014D" w:rsidRDefault="003C15A5" w:rsidP="003C15A5">
                    <w:pPr>
                      <w:spacing w:line="180" w:lineRule="auto"/>
                      <w:jc w:val="center"/>
                      <w:rPr>
                        <w:color w:val="000000"/>
                        <w:sz w:val="16"/>
                        <w:szCs w:val="16"/>
                      </w:rPr>
                    </w:pPr>
                    <w:r w:rsidRPr="0091014D">
                      <w:rPr>
                        <w:color w:val="000000"/>
                        <w:sz w:val="16"/>
                        <w:szCs w:val="16"/>
                      </w:rPr>
                      <w:t xml:space="preserve">Test the number of attempts is it </w:t>
                    </w:r>
                    <w:proofErr w:type="gramStart"/>
                    <w:r w:rsidRPr="0091014D">
                      <w:rPr>
                        <w:color w:val="000000"/>
                        <w:sz w:val="16"/>
                        <w:szCs w:val="16"/>
                      </w:rPr>
                      <w:t>zero ?</w:t>
                    </w:r>
                    <w:proofErr w:type="gramEnd"/>
                  </w:p>
                </w:txbxContent>
              </v:textbox>
            </v:shape>
            <v:shape id="رابط كسهم مستقيم 53" o:spid="_x0000_s1052" type="#_x0000_t34" style="position:absolute;left:1953;top:11182;width:246;height:15;rotation:90;flip:x;visibility:visible" adj=",16742880,-166127" strokeweight="1.5pt">
              <v:stroke endarrow="open"/>
              <v:shadow on="t" color="black" opacity="24903f" origin=",.5" offset="0,.55556mm"/>
            </v:shape>
            <v:rect id="مستطيل 36" o:spid="_x0000_s1053" style="position:absolute;left:1289;top:10665;width:1559;height:402;visibility:visible;v-text-anchor:middle" filled="f" strokeweight="1.5pt">
              <v:textbox style="mso-next-textbox:#مستطيل 36">
                <w:txbxContent>
                  <w:p w:rsidR="003C15A5" w:rsidRPr="0091014D" w:rsidRDefault="003C15A5" w:rsidP="003C15A5">
                    <w:pPr>
                      <w:jc w:val="center"/>
                      <w:rPr>
                        <w:b/>
                        <w:bCs/>
                        <w:color w:val="000000"/>
                        <w:sz w:val="16"/>
                        <w:szCs w:val="16"/>
                      </w:rPr>
                    </w:pPr>
                    <w:r w:rsidRPr="0091014D">
                      <w:rPr>
                        <w:color w:val="000000"/>
                        <w:sz w:val="16"/>
                        <w:szCs w:val="16"/>
                      </w:rPr>
                      <w:t>Red LED   (OFF</w:t>
                    </w:r>
                    <w:r w:rsidRPr="0091014D">
                      <w:rPr>
                        <w:b/>
                        <w:bCs/>
                        <w:color w:val="000000"/>
                        <w:sz w:val="16"/>
                        <w:szCs w:val="16"/>
                      </w:rPr>
                      <w:t>)</w:t>
                    </w:r>
                  </w:p>
                  <w:p w:rsidR="003C15A5" w:rsidRPr="009C3B5F" w:rsidRDefault="003C15A5" w:rsidP="003C15A5">
                    <w:pPr>
                      <w:rPr>
                        <w:b/>
                        <w:bCs/>
                        <w:color w:val="000000"/>
                        <w:rtl/>
                        <w:lang w:bidi="ar-IQ"/>
                      </w:rPr>
                    </w:pPr>
                  </w:p>
                </w:txbxContent>
              </v:textbox>
            </v:rect>
            <v:shape id="رابط كسهم مستقيم 43" o:spid="_x0000_s1054" type="#_x0000_t32" style="position:absolute;left:1967;top:10564;width:202;height:0;rotation:90;visibility:visible" adj="-398696,-1,-398696" strokeweight="1.5pt">
              <v:stroke endarrow="open"/>
              <v:shadow on="t" color="black" opacity="24903f" origin=",.5" offset="0,.55556mm"/>
            </v:shape>
            <v:rect id="مستطيل 59" o:spid="_x0000_s1055" style="position:absolute;left:1273;top:10027;width:1357;height:439;visibility:visible;v-text-anchor:middle" filled="f" strokeweight="1.5pt">
              <v:textbox style="mso-next-textbox:#مستطيل 59">
                <w:txbxContent>
                  <w:p w:rsidR="003C15A5" w:rsidRPr="003C72CA" w:rsidRDefault="003C15A5" w:rsidP="003C15A5">
                    <w:pPr>
                      <w:jc w:val="center"/>
                      <w:rPr>
                        <w:color w:val="000000"/>
                        <w:sz w:val="16"/>
                        <w:szCs w:val="16"/>
                        <w:rtl/>
                        <w:lang w:bidi="ar-IQ"/>
                      </w:rPr>
                    </w:pPr>
                    <w:r w:rsidRPr="003C72CA">
                      <w:rPr>
                        <w:color w:val="000000"/>
                        <w:sz w:val="16"/>
                        <w:szCs w:val="16"/>
                      </w:rPr>
                      <w:t xml:space="preserve">Delay 0.5 sec   </w:t>
                    </w:r>
                  </w:p>
                  <w:p w:rsidR="003C15A5" w:rsidRPr="009C3B5F" w:rsidRDefault="003C15A5" w:rsidP="003C15A5">
                    <w:pPr>
                      <w:rPr>
                        <w:b/>
                        <w:bCs/>
                        <w:color w:val="000000"/>
                        <w:rtl/>
                        <w:lang w:bidi="ar-IQ"/>
                      </w:rPr>
                    </w:pPr>
                  </w:p>
                </w:txbxContent>
              </v:textbox>
            </v:rect>
            <v:shape id="رابط كسهم مستقيم 60" o:spid="_x0000_s1056" type="#_x0000_t32" style="position:absolute;left:1985;top:9934;width:180;height:0;rotation:90;visibility:visible" adj="-461003,-1,-461003" strokeweight="1.5pt">
              <v:stroke endarrow="open"/>
              <v:shadow on="t" color="black" opacity="24903f" origin=",.5" offset="0,.55556mm"/>
            </v:shape>
            <v:rect id="مستطيل 57" o:spid="_x0000_s1057" style="position:absolute;left:1273;top:9443;width:1555;height:404;visibility:visible;v-text-anchor:middle" filled="f" strokeweight="1.5pt">
              <v:textbox style="mso-next-textbox:#مستطيل 57">
                <w:txbxContent>
                  <w:p w:rsidR="003C15A5" w:rsidRPr="003C72CA" w:rsidRDefault="003C15A5" w:rsidP="003C15A5">
                    <w:pPr>
                      <w:jc w:val="center"/>
                      <w:rPr>
                        <w:color w:val="000000"/>
                        <w:sz w:val="16"/>
                        <w:szCs w:val="16"/>
                        <w:rtl/>
                        <w:lang w:bidi="ar-IQ"/>
                      </w:rPr>
                    </w:pPr>
                    <w:r w:rsidRPr="003C72CA">
                      <w:rPr>
                        <w:color w:val="000000"/>
                        <w:sz w:val="16"/>
                        <w:szCs w:val="16"/>
                      </w:rPr>
                      <w:t>Red LED   (ON)</w:t>
                    </w:r>
                  </w:p>
                  <w:p w:rsidR="003C15A5" w:rsidRPr="003C72CA" w:rsidRDefault="003C15A5" w:rsidP="003C15A5">
                    <w:pPr>
                      <w:rPr>
                        <w:b/>
                        <w:bCs/>
                        <w:color w:val="000000"/>
                        <w:sz w:val="16"/>
                        <w:szCs w:val="16"/>
                        <w:rtl/>
                        <w:lang w:bidi="ar-IQ"/>
                      </w:rPr>
                    </w:pPr>
                  </w:p>
                </w:txbxContent>
              </v:textbox>
            </v:rect>
            <v:shape id="رابط كسهم مستقيم 58" o:spid="_x0000_s1058" type="#_x0000_t32" style="position:absolute;left:1968;top:9323;width:200;height:0;rotation:90;visibility:visible" adj="-431176,-1,-431176" strokeweight="1.5pt">
              <v:stroke endarrow="open"/>
              <v:shadow on="t" color="black" opacity="24903f" origin=",.5" offset="0,.55556mm"/>
            </v:shape>
            <v:rect id="مستطيل 56" o:spid="_x0000_s1059" style="position:absolute;left:1289;top:8800;width:2222;height:424;visibility:visible;v-text-anchor:middle" filled="f" strokeweight="1.5pt">
              <v:textbox style="mso-next-textbox:#مستطيل 56">
                <w:txbxContent>
                  <w:p w:rsidR="003C15A5" w:rsidRPr="00D15610" w:rsidRDefault="003C15A5" w:rsidP="003C15A5">
                    <w:pPr>
                      <w:jc w:val="center"/>
                      <w:rPr>
                        <w:color w:val="000000"/>
                        <w:sz w:val="16"/>
                        <w:szCs w:val="16"/>
                        <w:rtl/>
                      </w:rPr>
                    </w:pPr>
                    <w:r w:rsidRPr="00D15610">
                      <w:rPr>
                        <w:color w:val="000000"/>
                        <w:sz w:val="16"/>
                        <w:szCs w:val="16"/>
                      </w:rPr>
                      <w:t>Display "</w:t>
                    </w:r>
                    <w:r w:rsidR="00226F72" w:rsidRPr="00D15610">
                      <w:rPr>
                        <w:color w:val="000000"/>
                        <w:sz w:val="16"/>
                        <w:szCs w:val="16"/>
                      </w:rPr>
                      <w:t>Error” on</w:t>
                    </w:r>
                    <w:r w:rsidRPr="00D15610">
                      <w:rPr>
                        <w:color w:val="000000"/>
                        <w:sz w:val="16"/>
                        <w:szCs w:val="16"/>
                      </w:rPr>
                      <w:t xml:space="preserve"> LCD</w:t>
                    </w:r>
                  </w:p>
                  <w:p w:rsidR="003C15A5" w:rsidRPr="009C3B5F" w:rsidRDefault="003C15A5" w:rsidP="003C15A5">
                    <w:pPr>
                      <w:rPr>
                        <w:b/>
                        <w:bCs/>
                        <w:color w:val="000000"/>
                        <w:lang w:bidi="ar-IQ"/>
                      </w:rPr>
                    </w:pPr>
                  </w:p>
                </w:txbxContent>
              </v:textbox>
            </v:rect>
            <v:line id="_x0000_s1060" style="position:absolute;visibility:visible" from="5538,6185" to="5547,11313" strokeweight="1.5pt">
              <v:shadow on="t" color="black" opacity="24903f" origin=",.5" offset="0,.55556mm"/>
            </v:line>
            <v:shape id="رابط كسهم مستقيم 46" o:spid="_x0000_s1061" type="#_x0000_t32" style="position:absolute;left:8481;top:5552;width:375;height:0;rotation:90;visibility:visible" adj="-501638,-1,-501638" strokeweight="1.5pt">
              <v:stroke endarrow="open"/>
              <v:shadow on="t" color="black" opacity="24903f" origin=",.5" offset="0,.55556mm"/>
            </v:shape>
            <v:line id="رابط مستقيم 47" o:spid="_x0000_s1062" style="position:absolute;flip:x y;visibility:visible" from="8669,5364" to="9470,5373" strokeweight="1.5pt">
              <v:shadow color="black" opacity="24903f" origin=",.5" offset="0,.55556mm"/>
            </v:line>
            <v:rect id="مستطيل 45" o:spid="_x0000_s1063" style="position:absolute;left:6173;top:4473;width:623;height:360;visibility:visible;v-text-anchor:middle" filled="f" stroked="f" strokeweight="2pt">
              <v:textbox style="mso-next-textbox:#مستطيل 45">
                <w:txbxContent>
                  <w:p w:rsidR="003C15A5" w:rsidRPr="008574C5" w:rsidRDefault="003C15A5" w:rsidP="003C15A5">
                    <w:pPr>
                      <w:jc w:val="center"/>
                      <w:rPr>
                        <w:color w:val="000000"/>
                        <w:sz w:val="20"/>
                        <w:szCs w:val="20"/>
                        <w:lang w:bidi="ar-IQ"/>
                      </w:rPr>
                    </w:pPr>
                    <w:r w:rsidRPr="00CB7DB3">
                      <w:rPr>
                        <w:color w:val="000000"/>
                        <w:sz w:val="16"/>
                        <w:szCs w:val="16"/>
                        <w:lang w:bidi="ar-IQ"/>
                      </w:rPr>
                      <w:t>NO</w:t>
                    </w:r>
                  </w:p>
                </w:txbxContent>
              </v:textbox>
            </v:rect>
            <v:rect id="مستطيل 44" o:spid="_x0000_s1064" style="position:absolute;left:9029;top:4496;width:640;height:433;visibility:visible;v-text-anchor:middle" filled="f" stroked="f" strokeweight="2pt">
              <v:textbox style="mso-next-textbox:#مستطيل 44">
                <w:txbxContent>
                  <w:p w:rsidR="003C15A5" w:rsidRPr="00CB7DB3" w:rsidRDefault="003C15A5" w:rsidP="003C15A5">
                    <w:pPr>
                      <w:jc w:val="center"/>
                      <w:rPr>
                        <w:b/>
                        <w:bCs/>
                        <w:color w:val="000000"/>
                        <w:sz w:val="16"/>
                        <w:szCs w:val="16"/>
                        <w:lang w:bidi="ar-IQ"/>
                      </w:rPr>
                    </w:pPr>
                    <w:r w:rsidRPr="00CB7DB3">
                      <w:rPr>
                        <w:color w:val="000000"/>
                        <w:sz w:val="16"/>
                        <w:szCs w:val="16"/>
                        <w:lang w:bidi="ar-IQ"/>
                      </w:rPr>
                      <w:t>YES</w:t>
                    </w:r>
                  </w:p>
                </w:txbxContent>
              </v:textbox>
            </v:rect>
            <v:shape id="مخطط انسيابي: رابط 49" o:spid="_x0000_s1065" type="#_x0000_t120" style="position:absolute;left:8385;top:6393;width:540;height:432;visibility:visible;v-text-anchor:middle" filled="f" strokeweight="1.5pt">
              <v:textbox style="mso-next-textbox:#مخطط انسيابي: رابط 49">
                <w:txbxContent>
                  <w:p w:rsidR="003C15A5" w:rsidRPr="00CB7DB3" w:rsidRDefault="003C15A5" w:rsidP="003C15A5">
                    <w:pPr>
                      <w:jc w:val="center"/>
                      <w:rPr>
                        <w:color w:val="000000"/>
                        <w:sz w:val="16"/>
                        <w:szCs w:val="16"/>
                        <w:rtl/>
                        <w:lang w:bidi="ar-IQ"/>
                      </w:rPr>
                    </w:pPr>
                    <w:r>
                      <w:rPr>
                        <w:color w:val="000000"/>
                        <w:sz w:val="16"/>
                        <w:szCs w:val="16"/>
                        <w:lang w:bidi="ar-IQ"/>
                      </w:rPr>
                      <w:t>1</w:t>
                    </w:r>
                  </w:p>
                </w:txbxContent>
              </v:textbox>
            </v:shape>
            <v:rect id="مستطيل 62" o:spid="_x0000_s1066" style="position:absolute;left:7250;top:5762;width:3012;height:384;visibility:visible;v-text-anchor:middle" filled="f" strokeweight="1.5pt">
              <v:textbox style="mso-next-textbox:#مستطيل 62">
                <w:txbxContent>
                  <w:p w:rsidR="003C15A5" w:rsidRPr="009C3B5F" w:rsidRDefault="003C15A5" w:rsidP="003C15A5">
                    <w:pPr>
                      <w:jc w:val="both"/>
                      <w:rPr>
                        <w:b/>
                        <w:bCs/>
                        <w:color w:val="000000"/>
                        <w:rtl/>
                        <w:lang w:bidi="ar-IQ"/>
                      </w:rPr>
                    </w:pPr>
                    <w:r w:rsidRPr="00CB7DB3">
                      <w:rPr>
                        <w:color w:val="000000"/>
                        <w:sz w:val="16"/>
                        <w:szCs w:val="16"/>
                      </w:rPr>
                      <w:t>Green LED   (OFF</w:t>
                    </w:r>
                    <w:r w:rsidR="00226F72" w:rsidRPr="00CB7DB3">
                      <w:rPr>
                        <w:color w:val="000000"/>
                        <w:sz w:val="16"/>
                        <w:szCs w:val="16"/>
                      </w:rPr>
                      <w:t>)</w:t>
                    </w:r>
                    <w:r w:rsidR="00226F72" w:rsidRPr="00CB7DB3">
                      <w:rPr>
                        <w:color w:val="000000"/>
                        <w:sz w:val="16"/>
                        <w:szCs w:val="16"/>
                        <w:lang w:bidi="ar-IQ"/>
                      </w:rPr>
                      <w:t xml:space="preserve"> Yellow</w:t>
                    </w:r>
                    <w:r w:rsidRPr="00CB7DB3">
                      <w:rPr>
                        <w:color w:val="000000"/>
                        <w:sz w:val="16"/>
                        <w:szCs w:val="16"/>
                        <w:lang w:bidi="ar-IQ"/>
                      </w:rPr>
                      <w:t xml:space="preserve"> LED (ON)</w:t>
                    </w:r>
                  </w:p>
                </w:txbxContent>
              </v:textbox>
            </v:rect>
            <v:shape id="رابط كسهم مستقيم 50" o:spid="_x0000_s1067" type="#_x0000_t32" style="position:absolute;left:8551;top:6270;width:247;height:0;rotation:90;visibility:visible" adj="-762121,-1,-762121" strokeweight="1.5pt">
              <v:stroke endarrow="open"/>
              <v:shadow on="t" color="black" opacity="24903f" origin=",.5" offset="0,.55556mm"/>
            </v:shape>
            <v:line id="رابط مستقيم 40" o:spid="_x0000_s1068" style="position:absolute;visibility:visible" from="9154,4853" to="9470,4853" strokeweight="1.5pt">
              <v:shadow color="black" opacity="24903f" origin=",.5" offset="0,.55556mm"/>
            </v:line>
            <v:line id="رابط مستقيم 41" o:spid="_x0000_s1069" style="position:absolute;visibility:visible" from="9467,4829" to="9467,5382" strokeweight="1.5pt">
              <v:shadow color="black" opacity="24903f" origin=",.5" offset="0,.55556mm"/>
            </v:line>
            <v:line id="رابط مستقيم 42" o:spid="_x0000_s1070" style="position:absolute;flip:y;visibility:visible" from="6173,4853" to="6614,4859" strokeweight="1.5pt">
              <v:shadow color="black" opacity="24903f" origin=",.5" offset="0,.55556mm"/>
            </v:line>
            <v:shape id="مخطط انسيابي: قرار 39" o:spid="_x0000_s1071" type="#_x0000_t110" style="position:absolute;left:6614;top:4505;width:2540;height:707;visibility:visible;v-text-anchor:middle" filled="f" strokeweight="1.5pt">
              <v:textbox style="mso-next-textbox:#مخطط انسيابي: قرار 39">
                <w:txbxContent>
                  <w:p w:rsidR="003C15A5" w:rsidRPr="00CB7DB3" w:rsidRDefault="00226F72" w:rsidP="003C15A5">
                    <w:pPr>
                      <w:spacing w:line="180" w:lineRule="auto"/>
                      <w:jc w:val="center"/>
                      <w:rPr>
                        <w:color w:val="000000"/>
                        <w:sz w:val="16"/>
                        <w:szCs w:val="16"/>
                      </w:rPr>
                    </w:pPr>
                    <w:r w:rsidRPr="00CB7DB3">
                      <w:rPr>
                        <w:color w:val="000000"/>
                        <w:sz w:val="16"/>
                        <w:szCs w:val="16"/>
                      </w:rPr>
                      <w:t>Pressed</w:t>
                    </w:r>
                    <w:r w:rsidR="003C15A5" w:rsidRPr="00CB7DB3">
                      <w:rPr>
                        <w:color w:val="000000"/>
                        <w:sz w:val="16"/>
                        <w:szCs w:val="16"/>
                      </w:rPr>
                      <w:t xml:space="preserve"> "#" from </w:t>
                    </w:r>
                  </w:p>
                  <w:p w:rsidR="003C15A5" w:rsidRPr="00CB7DB3" w:rsidRDefault="003C15A5" w:rsidP="003C15A5">
                    <w:pPr>
                      <w:spacing w:line="180" w:lineRule="auto"/>
                      <w:jc w:val="center"/>
                      <w:rPr>
                        <w:color w:val="000000"/>
                        <w:sz w:val="16"/>
                        <w:szCs w:val="16"/>
                        <w:lang w:bidi="ar-IQ"/>
                      </w:rPr>
                    </w:pPr>
                    <w:proofErr w:type="gramStart"/>
                    <w:r w:rsidRPr="00CB7DB3">
                      <w:rPr>
                        <w:color w:val="000000"/>
                        <w:sz w:val="16"/>
                        <w:szCs w:val="16"/>
                      </w:rPr>
                      <w:t>keypad</w:t>
                    </w:r>
                    <w:proofErr w:type="gramEnd"/>
                    <w:r w:rsidRPr="00CB7DB3">
                      <w:rPr>
                        <w:color w:val="000000"/>
                        <w:sz w:val="16"/>
                        <w:szCs w:val="16"/>
                      </w:rPr>
                      <w:t>?</w:t>
                    </w:r>
                  </w:p>
                </w:txbxContent>
              </v:textbox>
            </v:shape>
            <v:line id="رابط مستقيم 34" o:spid="_x0000_s1072" style="position:absolute;visibility:visible" from="6173,4377" to="6173,4835" strokeweight="1.5pt">
              <v:shadow on="t" color="black" opacity="24903f" origin=",.5" offset="0,.55556mm"/>
            </v:line>
            <v:shape id="رابط كسهم مستقيم 35" o:spid="_x0000_s1073" type="#_x0000_t32" style="position:absolute;left:6173;top:4360;width:1728;height:0;visibility:visible" adj="-77663,-1,-77663" strokeweight="1.5pt">
              <v:stroke endarrow="open"/>
              <v:shadow color="black" opacity="24903f" origin=",.5" offset="0,.55556mm"/>
            </v:shape>
            <v:shape id="رابط كسهم مستقيم 38" o:spid="_x0000_s1074" type="#_x0000_t32" style="position:absolute;left:7706;top:3611;width:390;height:0;rotation:90;visibility:visible" adj="-197197,-1,-197197" strokeweight="1.5pt">
              <v:stroke endarrow="open"/>
              <v:shadow on="t" color="black" opacity="24903f" origin=",.5" offset="0,.55556mm"/>
            </v:shape>
            <v:rect id="مستطيل 33" o:spid="_x0000_s1075" style="position:absolute;left:6551;top:3020;width:2794;height:393;visibility:visible;v-text-anchor:middle" filled="f" strokeweight="1.5pt">
              <v:textbox style="mso-next-textbox:#مستطيل 33">
                <w:txbxContent>
                  <w:p w:rsidR="003C15A5" w:rsidRPr="009C3B5F" w:rsidRDefault="003C15A5" w:rsidP="003C15A5">
                    <w:pPr>
                      <w:jc w:val="both"/>
                      <w:rPr>
                        <w:b/>
                        <w:bCs/>
                        <w:color w:val="000000"/>
                        <w:rtl/>
                        <w:lang w:bidi="ar-IQ"/>
                      </w:rPr>
                    </w:pPr>
                    <w:r w:rsidRPr="00CB7DB3">
                      <w:rPr>
                        <w:color w:val="000000"/>
                        <w:sz w:val="16"/>
                        <w:szCs w:val="16"/>
                      </w:rPr>
                      <w:t>Green LED</w:t>
                    </w:r>
                    <w:r w:rsidR="00226F72">
                      <w:rPr>
                        <w:color w:val="000000"/>
                        <w:sz w:val="16"/>
                        <w:szCs w:val="16"/>
                      </w:rPr>
                      <w:t xml:space="preserve"> </w:t>
                    </w:r>
                    <w:r w:rsidRPr="00CB7DB3">
                      <w:rPr>
                        <w:color w:val="000000"/>
                        <w:sz w:val="16"/>
                        <w:szCs w:val="16"/>
                      </w:rPr>
                      <w:t>(ON</w:t>
                    </w:r>
                    <w:r w:rsidR="00226F72" w:rsidRPr="00CB7DB3">
                      <w:rPr>
                        <w:color w:val="000000"/>
                        <w:sz w:val="16"/>
                        <w:szCs w:val="16"/>
                      </w:rPr>
                      <w:t>)</w:t>
                    </w:r>
                    <w:r w:rsidR="00226F72" w:rsidRPr="00CB7DB3">
                      <w:rPr>
                        <w:color w:val="000000"/>
                        <w:sz w:val="16"/>
                        <w:szCs w:val="16"/>
                        <w:lang w:bidi="ar-IQ"/>
                      </w:rPr>
                      <w:t xml:space="preserve"> Yellow</w:t>
                    </w:r>
                    <w:r w:rsidRPr="00CB7DB3">
                      <w:rPr>
                        <w:color w:val="000000"/>
                        <w:sz w:val="16"/>
                        <w:szCs w:val="16"/>
                        <w:lang w:bidi="ar-IQ"/>
                      </w:rPr>
                      <w:t xml:space="preserve"> LED (OFF)</w:t>
                    </w:r>
                  </w:p>
                </w:txbxContent>
              </v:textbox>
            </v:rect>
            <v:shape id="رابط كسهم مستقيم 37" o:spid="_x0000_s1076" type="#_x0000_t32" style="position:absolute;left:7777;top:2898;width:248;height:0;rotation:90;visibility:visible" adj="-310772,-1,-310772" strokeweight="1.5pt">
              <v:stroke endarrow="open"/>
              <v:shadow on="t" color="black" opacity="24903f" origin=",.5" offset="0,.55556mm"/>
            </v:shape>
            <v:rect id="مستطيل 32" o:spid="_x0000_s1077" style="position:absolute;left:7010;top:2383;width:1915;height:391;visibility:visible;v-text-anchor:middle" filled="f" strokeweight="1.5pt">
              <v:textbox style="mso-next-textbox:#مستطيل 32">
                <w:txbxContent>
                  <w:p w:rsidR="003C15A5" w:rsidRPr="00CB7DB3" w:rsidRDefault="003C15A5" w:rsidP="003C15A5">
                    <w:pPr>
                      <w:jc w:val="both"/>
                      <w:rPr>
                        <w:b/>
                        <w:bCs/>
                        <w:color w:val="000000"/>
                        <w:sz w:val="16"/>
                        <w:szCs w:val="16"/>
                      </w:rPr>
                    </w:pPr>
                    <w:r w:rsidRPr="00CB7DB3">
                      <w:rPr>
                        <w:color w:val="000000"/>
                        <w:sz w:val="16"/>
                        <w:szCs w:val="16"/>
                      </w:rPr>
                      <w:t>Display "Open" on LCD</w:t>
                    </w:r>
                  </w:p>
                  <w:p w:rsidR="003C15A5" w:rsidRPr="009C3B5F" w:rsidRDefault="003C15A5" w:rsidP="003C15A5">
                    <w:pPr>
                      <w:jc w:val="both"/>
                      <w:rPr>
                        <w:b/>
                        <w:bCs/>
                        <w:color w:val="000000"/>
                        <w:lang w:bidi="ar-IQ"/>
                      </w:rPr>
                    </w:pPr>
                  </w:p>
                </w:txbxContent>
              </v:textbox>
            </v:rect>
            <v:shape id="رابط كسهم مستقيم 31" o:spid="_x0000_s1078" type="#_x0000_t32" style="position:absolute;left:7736;top:2219;width:329;height:0;rotation:90;visibility:visible" adj="-505007,-1,-505007" strokeweight="1.5pt">
              <v:stroke endarrow="open"/>
              <v:shadow on="t" color="black" opacity="24903f" origin=",.5" offset="0,.55556mm"/>
            </v:shape>
            <v:shape id="مخطط انسيابي: قرار 9" o:spid="_x0000_s1079" type="#_x0000_t110" style="position:absolute;left:2279;top:7527;width:2549;height:1206;visibility:visible;v-text-anchor:middle" filled="f" strokeweight="1.5pt">
              <v:textbox style="mso-next-textbox:#مخطط انسيابي: قرار 9" inset="0,0,0,0">
                <w:txbxContent>
                  <w:p w:rsidR="003C15A5" w:rsidRPr="00CB7DB3" w:rsidRDefault="003C15A5" w:rsidP="003C15A5">
                    <w:pPr>
                      <w:spacing w:line="180" w:lineRule="auto"/>
                      <w:jc w:val="center"/>
                      <w:rPr>
                        <w:color w:val="000000"/>
                        <w:sz w:val="16"/>
                        <w:szCs w:val="16"/>
                      </w:rPr>
                    </w:pPr>
                    <w:r w:rsidRPr="00CB7DB3">
                      <w:rPr>
                        <w:color w:val="000000"/>
                        <w:sz w:val="16"/>
                        <w:szCs w:val="16"/>
                      </w:rPr>
                      <w:t xml:space="preserve">Test the pressed number with the code </w:t>
                    </w:r>
                  </w:p>
                  <w:p w:rsidR="003C15A5" w:rsidRPr="00CB7DB3" w:rsidRDefault="003C15A5" w:rsidP="003C15A5">
                    <w:pPr>
                      <w:spacing w:line="180" w:lineRule="auto"/>
                      <w:jc w:val="center"/>
                      <w:rPr>
                        <w:b/>
                        <w:bCs/>
                        <w:color w:val="000000"/>
                        <w:sz w:val="16"/>
                        <w:szCs w:val="16"/>
                        <w:rtl/>
                        <w:lang w:bidi="ar-IQ"/>
                      </w:rPr>
                    </w:pPr>
                    <w:r w:rsidRPr="00CB7DB3">
                      <w:rPr>
                        <w:color w:val="000000"/>
                        <w:sz w:val="16"/>
                        <w:szCs w:val="16"/>
                      </w:rPr>
                      <w:t>Is conformable</w:t>
                    </w:r>
                    <w:r w:rsidRPr="00CB7DB3">
                      <w:rPr>
                        <w:b/>
                        <w:bCs/>
                        <w:color w:val="000000"/>
                        <w:sz w:val="16"/>
                        <w:szCs w:val="16"/>
                      </w:rPr>
                      <w:t>?</w:t>
                    </w:r>
                  </w:p>
                </w:txbxContent>
              </v:textbox>
            </v:shape>
            <v:line id="_x0000_s1080" style="position:absolute;flip:y;visibility:visible" from="2102,8140" to="2279,8145" strokeweight="2pt">
              <v:shadow color="black" opacity="24903f" origin=",.5" offset="0,.55556mm"/>
            </v:line>
            <v:shape id="رابط كسهم مستقيم 28" o:spid="_x0000_s1081" type="#_x0000_t32" style="position:absolute;left:1791;top:8446;width:622;height:0;rotation:90;visibility:visible" adj="-63619,-1,-63619" strokeweight="1.5pt">
              <v:stroke endarrow="open"/>
              <v:shadow on="t" color="black" opacity="24903f" origin=",.5" offset="0,.55556mm"/>
            </v:shape>
            <v:rect id="مستطيل 24" o:spid="_x0000_s1082" style="position:absolute;left:4642;top:7644;width:713;height:332;visibility:visible;v-text-anchor:middle" filled="f" stroked="f" strokeweight="2pt">
              <v:textbox style="mso-next-textbox:#مستطيل 24">
                <w:txbxContent>
                  <w:p w:rsidR="003C15A5" w:rsidRPr="00CB7DB3" w:rsidRDefault="003C15A5" w:rsidP="003C15A5">
                    <w:pPr>
                      <w:jc w:val="center"/>
                      <w:rPr>
                        <w:b/>
                        <w:bCs/>
                        <w:color w:val="000000"/>
                        <w:sz w:val="16"/>
                        <w:szCs w:val="16"/>
                        <w:lang w:bidi="ar-IQ"/>
                      </w:rPr>
                    </w:pPr>
                    <w:r w:rsidRPr="00CB7DB3">
                      <w:rPr>
                        <w:color w:val="000000"/>
                        <w:sz w:val="16"/>
                        <w:szCs w:val="16"/>
                        <w:lang w:bidi="ar-IQ"/>
                      </w:rPr>
                      <w:t>YES</w:t>
                    </w:r>
                  </w:p>
                </w:txbxContent>
              </v:textbox>
            </v:rect>
            <v:rect id="مستطيل 25" o:spid="_x0000_s1083" style="position:absolute;left:1659;top:7667;width:897;height:365;visibility:visible;v-text-anchor:middle" filled="f" stroked="f" strokeweight="2pt">
              <v:textbox style="mso-next-textbox:#مستطيل 25">
                <w:txbxContent>
                  <w:p w:rsidR="003C15A5" w:rsidRPr="00CB7DB3" w:rsidRDefault="003C15A5" w:rsidP="003C15A5">
                    <w:pPr>
                      <w:jc w:val="center"/>
                      <w:rPr>
                        <w:color w:val="000000"/>
                        <w:sz w:val="16"/>
                        <w:szCs w:val="16"/>
                        <w:rtl/>
                        <w:lang w:bidi="ar-IQ"/>
                      </w:rPr>
                    </w:pPr>
                    <w:r w:rsidRPr="00CB7DB3">
                      <w:rPr>
                        <w:color w:val="000000"/>
                        <w:sz w:val="16"/>
                        <w:szCs w:val="16"/>
                        <w:lang w:bidi="ar-IQ"/>
                      </w:rPr>
                      <w:t>NO</w:t>
                    </w:r>
                  </w:p>
                </w:txbxContent>
              </v:textbox>
            </v:rect>
            <v:line id="_x0000_s1084" style="position:absolute;flip:x y;visibility:visible" from="5378,2037" to="7901,2037" strokeweight="1.5pt">
              <v:shadow color="black" opacity="24903f" origin=",.5" offset="0,.55556mm"/>
            </v:line>
            <v:oval id="شكل بيضاوي 21" o:spid="_x0000_s1085" style="position:absolute;left:3068;top:1910;width:1101;height:399;visibility:visible;v-text-anchor:middle" filled="f" strokeweight="1.5pt">
              <v:textbox style="mso-next-textbox:#شكل بيضاوي 21">
                <w:txbxContent>
                  <w:p w:rsidR="003C15A5" w:rsidRPr="00807DB3" w:rsidRDefault="003C15A5" w:rsidP="003C15A5">
                    <w:pPr>
                      <w:jc w:val="center"/>
                      <w:rPr>
                        <w:color w:val="000000"/>
                        <w:sz w:val="20"/>
                        <w:szCs w:val="20"/>
                      </w:rPr>
                    </w:pPr>
                    <w:proofErr w:type="gramStart"/>
                    <w:r w:rsidRPr="005E419E">
                      <w:rPr>
                        <w:b/>
                        <w:bCs/>
                        <w:color w:val="000000"/>
                        <w:sz w:val="16"/>
                        <w:szCs w:val="16"/>
                      </w:rPr>
                      <w:t>s</w:t>
                    </w:r>
                    <w:r w:rsidRPr="005E419E">
                      <w:rPr>
                        <w:color w:val="000000"/>
                        <w:sz w:val="16"/>
                        <w:szCs w:val="16"/>
                      </w:rPr>
                      <w:t>tart</w:t>
                    </w:r>
                    <w:proofErr w:type="gramEnd"/>
                  </w:p>
                </w:txbxContent>
              </v:textbox>
            </v:oval>
            <v:rect id="مستطيل 12" o:spid="_x0000_s1086" style="position:absolute;left:1280;top:2632;width:4008;height:402;visibility:visible;v-text-anchor:middle" filled="f" strokeweight="1.5pt">
              <v:textbox style="mso-next-textbox:#مستطيل 12">
                <w:txbxContent>
                  <w:p w:rsidR="003C15A5" w:rsidRPr="005E419E" w:rsidRDefault="003C15A5" w:rsidP="003C15A5">
                    <w:pPr>
                      <w:jc w:val="both"/>
                      <w:rPr>
                        <w:b/>
                        <w:bCs/>
                        <w:color w:val="000000"/>
                        <w:sz w:val="16"/>
                        <w:szCs w:val="16"/>
                        <w:rtl/>
                        <w:lang w:bidi="ar-IQ"/>
                      </w:rPr>
                    </w:pPr>
                    <w:r w:rsidRPr="005E419E">
                      <w:rPr>
                        <w:color w:val="000000"/>
                        <w:sz w:val="16"/>
                        <w:szCs w:val="16"/>
                      </w:rPr>
                      <w:t>Green LED   (OFF</w:t>
                    </w:r>
                    <w:r w:rsidR="00226F72" w:rsidRPr="005E419E">
                      <w:rPr>
                        <w:color w:val="000000"/>
                        <w:sz w:val="16"/>
                        <w:szCs w:val="16"/>
                      </w:rPr>
                      <w:t>)</w:t>
                    </w:r>
                    <w:r w:rsidR="00226F72" w:rsidRPr="005E419E">
                      <w:rPr>
                        <w:color w:val="000000"/>
                        <w:sz w:val="16"/>
                        <w:szCs w:val="16"/>
                        <w:lang w:bidi="ar-IQ"/>
                      </w:rPr>
                      <w:t xml:space="preserve"> Yellow</w:t>
                    </w:r>
                    <w:r w:rsidRPr="005E419E">
                      <w:rPr>
                        <w:color w:val="000000"/>
                        <w:sz w:val="16"/>
                        <w:szCs w:val="16"/>
                        <w:lang w:bidi="ar-IQ"/>
                      </w:rPr>
                      <w:t xml:space="preserve"> LED (ON)</w:t>
                    </w:r>
                    <w:r w:rsidR="00226F72">
                      <w:rPr>
                        <w:color w:val="000000"/>
                        <w:sz w:val="16"/>
                        <w:szCs w:val="16"/>
                        <w:lang w:bidi="ar-IQ"/>
                      </w:rPr>
                      <w:t xml:space="preserve"> </w:t>
                    </w:r>
                    <w:r w:rsidRPr="005E419E">
                      <w:rPr>
                        <w:color w:val="000000"/>
                        <w:sz w:val="16"/>
                        <w:szCs w:val="16"/>
                        <w:lang w:bidi="ar-IQ"/>
                      </w:rPr>
                      <w:t>Red LED (OFF</w:t>
                    </w:r>
                    <w:r w:rsidRPr="005E419E">
                      <w:rPr>
                        <w:b/>
                        <w:bCs/>
                        <w:color w:val="000000"/>
                        <w:sz w:val="16"/>
                        <w:szCs w:val="16"/>
                        <w:lang w:bidi="ar-IQ"/>
                      </w:rPr>
                      <w:t>)</w:t>
                    </w:r>
                  </w:p>
                  <w:p w:rsidR="003C15A5" w:rsidRPr="005E419E" w:rsidRDefault="003C15A5" w:rsidP="003C15A5">
                    <w:pPr>
                      <w:rPr>
                        <w:b/>
                        <w:bCs/>
                        <w:color w:val="000000"/>
                        <w:sz w:val="16"/>
                        <w:szCs w:val="16"/>
                        <w:lang w:bidi="ar-IQ"/>
                      </w:rPr>
                    </w:pPr>
                  </w:p>
                </w:txbxContent>
              </v:textbox>
            </v:rect>
            <v:rect id="مستطيل 3" o:spid="_x0000_s1087" style="position:absolute;left:2409;top:3275;width:2330;height:406;visibility:visible;v-text-anchor:middle" filled="f" strokeweight="1.5pt">
              <v:textbox style="mso-next-textbox:#مستطيل 3">
                <w:txbxContent>
                  <w:p w:rsidR="003C15A5" w:rsidRPr="005E419E" w:rsidRDefault="003C15A5" w:rsidP="003C15A5">
                    <w:pPr>
                      <w:jc w:val="center"/>
                      <w:rPr>
                        <w:color w:val="000000"/>
                        <w:sz w:val="16"/>
                        <w:szCs w:val="16"/>
                        <w:lang w:bidi="ar-IQ"/>
                      </w:rPr>
                    </w:pPr>
                    <w:r>
                      <w:rPr>
                        <w:color w:val="000000"/>
                        <w:sz w:val="16"/>
                        <w:szCs w:val="16"/>
                      </w:rPr>
                      <w:t xml:space="preserve">Choose the initial password </w:t>
                    </w:r>
                  </w:p>
                  <w:p w:rsidR="003C15A5" w:rsidRPr="009C3B5F" w:rsidRDefault="003C15A5" w:rsidP="003C15A5">
                    <w:pPr>
                      <w:rPr>
                        <w:b/>
                        <w:bCs/>
                        <w:color w:val="000000"/>
                        <w:lang w:bidi="ar-IQ"/>
                      </w:rPr>
                    </w:pPr>
                  </w:p>
                </w:txbxContent>
              </v:textbox>
            </v:rect>
            <v:rect id="مستطيل 4" o:spid="_x0000_s1088" style="position:absolute;left:2529;top:4718;width:2373;height:422;visibility:visible;v-text-anchor:middle" filled="f" strokeweight="2pt">
              <v:textbox style="mso-next-textbox:#مستطيل 4">
                <w:txbxContent>
                  <w:p w:rsidR="003C15A5" w:rsidRPr="005E419E" w:rsidRDefault="003C15A5" w:rsidP="003C15A5">
                    <w:pPr>
                      <w:jc w:val="center"/>
                      <w:rPr>
                        <w:color w:val="000000"/>
                        <w:sz w:val="16"/>
                        <w:szCs w:val="16"/>
                        <w:lang w:bidi="ar-IQ"/>
                      </w:rPr>
                    </w:pPr>
                    <w:r w:rsidRPr="005E419E">
                      <w:rPr>
                        <w:color w:val="000000"/>
                        <w:sz w:val="16"/>
                        <w:szCs w:val="16"/>
                      </w:rPr>
                      <w:t>Display "Locked" on LCD</w:t>
                    </w:r>
                  </w:p>
                  <w:p w:rsidR="003C15A5" w:rsidRPr="009C3B5F" w:rsidRDefault="003C15A5" w:rsidP="003C15A5">
                    <w:pPr>
                      <w:rPr>
                        <w:b/>
                        <w:bCs/>
                        <w:color w:val="000000"/>
                        <w:lang w:bidi="ar-IQ"/>
                      </w:rPr>
                    </w:pPr>
                  </w:p>
                </w:txbxContent>
              </v:textbox>
            </v:rect>
            <v:rect id="مستطيل 6" o:spid="_x0000_s1089" style="position:absolute;left:2217;top:6254;width:2993;height:406;visibility:visible;v-text-anchor:middle" filled="f" strokeweight="1.5pt">
              <v:textbox style="mso-next-textbox:#مستطيل 6">
                <w:txbxContent>
                  <w:p w:rsidR="003C15A5" w:rsidRPr="00CB7DB3" w:rsidRDefault="003C15A5" w:rsidP="003C15A5">
                    <w:pPr>
                      <w:jc w:val="both"/>
                      <w:rPr>
                        <w:color w:val="000000"/>
                        <w:sz w:val="16"/>
                        <w:szCs w:val="16"/>
                        <w:rtl/>
                        <w:lang w:bidi="ar-IQ"/>
                      </w:rPr>
                    </w:pPr>
                    <w:r w:rsidRPr="00CB7DB3">
                      <w:rPr>
                        <w:color w:val="000000"/>
                        <w:sz w:val="16"/>
                        <w:szCs w:val="16"/>
                      </w:rPr>
                      <w:t>Display "Enter password:" on LCD</w:t>
                    </w:r>
                  </w:p>
                  <w:p w:rsidR="003C15A5" w:rsidRPr="009C3B5F" w:rsidRDefault="003C15A5" w:rsidP="003C15A5">
                    <w:pPr>
                      <w:jc w:val="both"/>
                      <w:rPr>
                        <w:b/>
                        <w:bCs/>
                        <w:color w:val="000000"/>
                        <w:lang w:bidi="ar-IQ"/>
                      </w:rPr>
                    </w:pPr>
                  </w:p>
                </w:txbxContent>
              </v:textbox>
            </v:rect>
            <v:rect id="مستطيل 7" o:spid="_x0000_s1090" style="position:absolute;left:2276;top:5403;width:2721;height:552;visibility:visible;v-text-anchor:middle" filled="f" strokeweight="1.5pt">
              <v:textbox style="mso-next-textbox:#مستطيل 7">
                <w:txbxContent>
                  <w:p w:rsidR="003C15A5" w:rsidRPr="00CB7DB3" w:rsidRDefault="003C15A5" w:rsidP="003C15A5">
                    <w:pPr>
                      <w:jc w:val="center"/>
                      <w:rPr>
                        <w:b/>
                        <w:bCs/>
                        <w:color w:val="000000"/>
                        <w:sz w:val="16"/>
                        <w:szCs w:val="16"/>
                        <w:rtl/>
                        <w:lang w:bidi="ar-IQ"/>
                      </w:rPr>
                    </w:pPr>
                    <w:r w:rsidRPr="00CB7DB3">
                      <w:rPr>
                        <w:color w:val="000000"/>
                        <w:sz w:val="16"/>
                        <w:szCs w:val="16"/>
                      </w:rPr>
                      <w:t>Three attempts to find</w:t>
                    </w:r>
                  </w:p>
                  <w:p w:rsidR="003C15A5" w:rsidRPr="005E419E" w:rsidRDefault="003C15A5" w:rsidP="003C15A5">
                    <w:pPr>
                      <w:jc w:val="center"/>
                      <w:rPr>
                        <w:b/>
                        <w:bCs/>
                        <w:color w:val="000000"/>
                        <w:sz w:val="16"/>
                        <w:szCs w:val="16"/>
                      </w:rPr>
                    </w:pPr>
                    <w:proofErr w:type="gramStart"/>
                    <w:r w:rsidRPr="005E419E">
                      <w:rPr>
                        <w:b/>
                        <w:bCs/>
                        <w:color w:val="000000"/>
                        <w:sz w:val="16"/>
                        <w:szCs w:val="16"/>
                      </w:rPr>
                      <w:t>code</w:t>
                    </w:r>
                    <w:proofErr w:type="gramEnd"/>
                    <w:r w:rsidRPr="005E419E">
                      <w:rPr>
                        <w:color w:val="000000"/>
                        <w:sz w:val="16"/>
                        <w:szCs w:val="16"/>
                      </w:rPr>
                      <w:t xml:space="preserve"> (one attempt = four key</w:t>
                    </w:r>
                    <w:r w:rsidRPr="005E419E">
                      <w:rPr>
                        <w:b/>
                        <w:bCs/>
                        <w:color w:val="000000"/>
                        <w:sz w:val="16"/>
                        <w:szCs w:val="16"/>
                      </w:rPr>
                      <w:t>)</w:t>
                    </w:r>
                  </w:p>
                  <w:p w:rsidR="003C15A5" w:rsidRPr="009C3B5F" w:rsidRDefault="003C15A5" w:rsidP="003C15A5">
                    <w:pPr>
                      <w:rPr>
                        <w:b/>
                        <w:bCs/>
                        <w:color w:val="000000"/>
                        <w:lang w:bidi="ar-IQ"/>
                      </w:rPr>
                    </w:pPr>
                  </w:p>
                </w:txbxContent>
              </v:textbox>
            </v:rect>
            <v:rect id="مستطيل 8" o:spid="_x0000_s1091" style="position:absolute;left:2276;top:6918;width:2991;height:404;visibility:visible;v-text-anchor:middle" filled="f" strokeweight="1.5pt">
              <v:textbox style="mso-next-textbox:#مستطيل 8">
                <w:txbxContent>
                  <w:p w:rsidR="003C15A5" w:rsidRPr="00CB7DB3" w:rsidRDefault="003C15A5" w:rsidP="003C15A5">
                    <w:pPr>
                      <w:jc w:val="center"/>
                      <w:rPr>
                        <w:color w:val="000000"/>
                        <w:sz w:val="16"/>
                        <w:szCs w:val="16"/>
                        <w:rtl/>
                        <w:lang w:bidi="ar-IQ"/>
                      </w:rPr>
                    </w:pPr>
                    <w:r w:rsidRPr="00CB7DB3">
                      <w:rPr>
                        <w:color w:val="000000"/>
                        <w:sz w:val="16"/>
                        <w:szCs w:val="16"/>
                      </w:rPr>
                      <w:t>Search the number from the keypad</w:t>
                    </w:r>
                  </w:p>
                  <w:p w:rsidR="003C15A5" w:rsidRPr="00CB7DB3" w:rsidRDefault="003C15A5" w:rsidP="003C15A5">
                    <w:pPr>
                      <w:rPr>
                        <w:b/>
                        <w:bCs/>
                        <w:color w:val="000000"/>
                        <w:sz w:val="16"/>
                        <w:szCs w:val="16"/>
                        <w:lang w:bidi="ar-IQ"/>
                      </w:rPr>
                    </w:pPr>
                  </w:p>
                </w:txbxContent>
              </v:textbox>
            </v:rect>
            <v:shape id="رابط كسهم مستقيم 10" o:spid="_x0000_s1092" type="#_x0000_t34" style="position:absolute;left:3495;top:3149;width:240;height:12;rotation:90;visibility:visible" adj=",-7981200,-329490" strokeweight="1.5pt">
              <v:stroke endarrow="open"/>
              <v:shadow on="t" color="black" opacity="24903f" origin=",.5" offset="0,.55556mm"/>
            </v:shape>
            <v:shape id="رابط كسهم مستقيم 11" o:spid="_x0000_s1093" type="#_x0000_t34" style="position:absolute;left:3395;top:4523;width:336;height:10;rotation:90;visibility:visible" adj=",-12439440,-231943" strokeweight="1.5pt">
              <v:stroke endarrow="open"/>
              <v:shadow on="t" color="black" opacity="24903f" origin=",.5" offset="0,.55556mm"/>
            </v:shape>
            <v:shape id="رابط كسهم مستقيم 13" o:spid="_x0000_s1094" type="#_x0000_t34" style="position:absolute;left:3442;top:5270;width:222;height:9;rotation:90;visibility:visible" adj=",-15098400,-354941" strokeweight="1.5pt">
              <v:stroke endarrow="open"/>
              <v:shadow on="t" color="black" opacity="24903f" origin=",.5" offset="0,.55556mm"/>
            </v:shape>
            <v:shape id="رابط كسهم مستقيم 14" o:spid="_x0000_s1095" type="#_x0000_t34" style="position:absolute;left:3461;top:6106;width:286;height:10;rotation:90;flip:x;visibility:visible" adj=",15912720,-274834" strokeweight="1.5pt">
              <v:stroke endarrow="open"/>
              <v:shadow on="t" color="black" opacity="24903f" origin=",.5" offset="0,.55556mm"/>
            </v:shape>
            <v:shape id="رابط كسهم مستقيم 15" o:spid="_x0000_s1096" type="#_x0000_t34" style="position:absolute;left:3485;top:6781;width:258;height:15;rotation:90;visibility:visible" adj=",-10406880,-306502" strokeweight="1.5pt">
              <v:stroke endarrow="open"/>
              <v:shadow on="t" color="black" opacity="24903f" origin=",.5" offset="0,.55556mm"/>
            </v:shape>
            <v:shape id="رابط كسهم مستقيم 17" o:spid="_x0000_s1097" type="#_x0000_t32" style="position:absolute;left:3599;top:2309;width:0;height:311;visibility:visible" strokeweight="1.5pt">
              <v:stroke endarrow="open"/>
              <v:shadow on="t" color="black" opacity="24903f" origin=",.5" offset="0,.55556mm"/>
            </v:shape>
            <v:shape id="رابط كسهم مستقيم 26" o:spid="_x0000_s1098" type="#_x0000_t32" style="position:absolute;left:1967;top:4495;width:1590;height:0;visibility:visible" adj="-23787,-1,-23787" strokeweight="1.5pt">
              <v:stroke endarrow="open"/>
              <v:shadow color="black" opacity="24903f" origin=",.5" offset="0,.55556mm"/>
            </v:shape>
            <v:shape id="مخطط انسيابي: رابط 27" o:spid="_x0000_s1099" type="#_x0000_t120" style="position:absolute;left:1323;top:4304;width:644;height:449;visibility:visible;v-text-anchor:middle" filled="f" strokeweight="1.5pt">
              <v:textbox style="mso-next-textbox:#مخطط انسيابي: رابط 27">
                <w:txbxContent>
                  <w:p w:rsidR="003C15A5" w:rsidRPr="00CB7DB3" w:rsidRDefault="003C15A5" w:rsidP="003C15A5">
                    <w:pPr>
                      <w:jc w:val="center"/>
                      <w:rPr>
                        <w:color w:val="000000"/>
                        <w:sz w:val="16"/>
                        <w:szCs w:val="16"/>
                      </w:rPr>
                    </w:pPr>
                    <w:r>
                      <w:rPr>
                        <w:color w:val="000000"/>
                        <w:sz w:val="16"/>
                        <w:szCs w:val="16"/>
                      </w:rPr>
                      <w:t>1</w:t>
                    </w:r>
                  </w:p>
                </w:txbxContent>
              </v:textbox>
            </v:shape>
            <v:rect id="_x0000_s1100" style="position:absolute;left:6381;top:3806;width:2982;height:406;visibility:visible;v-text-anchor:middle" filled="f" strokeweight="1.5pt">
              <v:textbox style="mso-next-textbox:#_x0000_s1100">
                <w:txbxContent>
                  <w:p w:rsidR="003C15A5" w:rsidRPr="00E42FFC" w:rsidRDefault="003C15A5" w:rsidP="003C15A5">
                    <w:pPr>
                      <w:jc w:val="center"/>
                      <w:rPr>
                        <w:color w:val="000000"/>
                        <w:sz w:val="16"/>
                        <w:szCs w:val="16"/>
                        <w:lang w:bidi="ar-IQ"/>
                      </w:rPr>
                    </w:pPr>
                    <w:r>
                      <w:rPr>
                        <w:color w:val="000000"/>
                        <w:sz w:val="16"/>
                        <w:szCs w:val="16"/>
                        <w:lang w:bidi="ar-IQ"/>
                      </w:rPr>
                      <w:t xml:space="preserve">The web camera is on for 0.5minute </w:t>
                    </w:r>
                  </w:p>
                  <w:p w:rsidR="003C15A5" w:rsidRPr="009C3B5F" w:rsidRDefault="003C15A5" w:rsidP="003C15A5">
                    <w:pPr>
                      <w:rPr>
                        <w:b/>
                        <w:bCs/>
                        <w:color w:val="000000"/>
                        <w:rtl/>
                        <w:lang w:bidi="ar-IQ"/>
                      </w:rPr>
                    </w:pPr>
                  </w:p>
                </w:txbxContent>
              </v:textbox>
            </v:rect>
            <v:shape id="_x0000_s1101" type="#_x0000_t34" style="position:absolute;left:7733;top:4358;width:293;height:1;rotation:90;visibility:visible" adj="10763,-121197600,-583863" strokeweight="1.5pt">
              <v:stroke endarrow="open"/>
              <v:shadow on="t" color="black" opacity="24903f" origin=",.5" offset="0,.55556mm"/>
            </v:shape>
            <v:rect id="_x0000_s1102" style="position:absolute;left:7499;top:9972;width:2982;height:406;visibility:visible;v-text-anchor:middle" filled="f" strokeweight="1.5pt">
              <v:textbox style="mso-next-textbox:#_x0000_s1102">
                <w:txbxContent>
                  <w:p w:rsidR="003C15A5" w:rsidRPr="00E42FFC" w:rsidRDefault="003C15A5" w:rsidP="003C15A5">
                    <w:pPr>
                      <w:jc w:val="center"/>
                      <w:rPr>
                        <w:color w:val="000000"/>
                        <w:sz w:val="16"/>
                        <w:szCs w:val="16"/>
                        <w:lang w:bidi="ar-IQ"/>
                      </w:rPr>
                    </w:pPr>
                    <w:r>
                      <w:rPr>
                        <w:color w:val="000000"/>
                        <w:sz w:val="16"/>
                        <w:szCs w:val="16"/>
                        <w:lang w:bidi="ar-IQ"/>
                      </w:rPr>
                      <w:t xml:space="preserve">The web camera is off </w:t>
                    </w:r>
                  </w:p>
                  <w:p w:rsidR="003C15A5" w:rsidRPr="009C3B5F" w:rsidRDefault="003C15A5" w:rsidP="003C15A5">
                    <w:pPr>
                      <w:rPr>
                        <w:b/>
                        <w:bCs/>
                        <w:color w:val="000000"/>
                        <w:rtl/>
                        <w:lang w:bidi="ar-IQ"/>
                      </w:rPr>
                    </w:pPr>
                  </w:p>
                </w:txbxContent>
              </v:textbox>
            </v:rect>
            <v:shape id="_x0000_s1103" type="#_x0000_t32" style="position:absolute;left:8514;top:10581;width:406;height:0;rotation:90;visibility:visible" adj="-466209,-1,-466209" strokeweight="1.5pt">
              <v:stroke endarrow="open"/>
              <v:shadow on="t" color="black" opacity="24903f" origin=",.5" offset="0,.55556mm"/>
            </v:shape>
            <v:rect id="_x0000_s1104" style="position:absolute;left:2573;top:3925;width:1974;height:406;visibility:visible;v-text-anchor:middle" filled="f" strokeweight="1.5pt">
              <v:textbox style="mso-next-textbox:#_x0000_s1104">
                <w:txbxContent>
                  <w:p w:rsidR="003C15A5" w:rsidRPr="005E419E" w:rsidRDefault="003C15A5" w:rsidP="003C15A5">
                    <w:pPr>
                      <w:jc w:val="center"/>
                      <w:rPr>
                        <w:color w:val="000000"/>
                        <w:sz w:val="16"/>
                        <w:szCs w:val="16"/>
                        <w:lang w:bidi="ar-IQ"/>
                      </w:rPr>
                    </w:pPr>
                    <w:r w:rsidRPr="005E419E">
                      <w:rPr>
                        <w:color w:val="000000"/>
                        <w:sz w:val="16"/>
                        <w:szCs w:val="16"/>
                      </w:rPr>
                      <w:t>Initial LCD</w:t>
                    </w:r>
                  </w:p>
                  <w:p w:rsidR="003C15A5" w:rsidRPr="009C3B5F" w:rsidRDefault="003C15A5" w:rsidP="003C15A5">
                    <w:pPr>
                      <w:rPr>
                        <w:b/>
                        <w:bCs/>
                        <w:color w:val="000000"/>
                        <w:lang w:bidi="ar-IQ"/>
                      </w:rPr>
                    </w:pPr>
                  </w:p>
                </w:txbxContent>
              </v:textbox>
            </v:rect>
            <v:shape id="_x0000_s1105" type="#_x0000_t34" style="position:absolute;left:3482;top:3798;width:244;height:10;rotation:90;visibility:visible" adj=",-10972800,-323026" strokeweight="1.5pt">
              <v:stroke endarrow="open"/>
              <v:shadow on="t" color="black" opacity="24903f" origin=",.5" offset="0,.55556mm"/>
            </v:shape>
          </v:group>
        </w:pict>
      </w:r>
    </w:p>
    <w:p w:rsidR="003C15A5" w:rsidRDefault="003C15A5"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6970F4">
      <w:pPr>
        <w:jc w:val="center"/>
        <w:rPr>
          <w:rFonts w:asciiTheme="majorBidi" w:hAnsiTheme="majorBidi" w:cstheme="majorBidi"/>
          <w:b/>
          <w:bCs/>
        </w:rPr>
      </w:pPr>
    </w:p>
    <w:p w:rsidR="003C15A5" w:rsidRDefault="003C15A5" w:rsidP="003C15A5">
      <w:pPr>
        <w:rPr>
          <w:rFonts w:asciiTheme="majorBidi" w:hAnsiTheme="majorBidi" w:cstheme="majorBidi"/>
          <w:b/>
          <w:bCs/>
        </w:rPr>
      </w:pPr>
    </w:p>
    <w:p w:rsidR="00D878D2" w:rsidRDefault="00D878D2" w:rsidP="00D878D2">
      <w:pPr>
        <w:spacing w:before="120"/>
        <w:jc w:val="center"/>
        <w:rPr>
          <w:b/>
          <w:bCs/>
          <w:rtl/>
          <w:lang w:bidi="ar-IQ"/>
        </w:rPr>
      </w:pPr>
      <w:r w:rsidRPr="00FB25F2">
        <w:rPr>
          <w:b/>
          <w:bCs/>
          <w:lang w:bidi="ar-IQ"/>
        </w:rPr>
        <w:t>Figure (2)</w:t>
      </w:r>
      <w:r w:rsidR="003C15A5">
        <w:rPr>
          <w:b/>
          <w:bCs/>
          <w:lang w:bidi="ar-IQ"/>
        </w:rPr>
        <w:t>:</w:t>
      </w:r>
      <w:r w:rsidRPr="003C15A5">
        <w:rPr>
          <w:lang w:bidi="ar-IQ"/>
        </w:rPr>
        <w:t xml:space="preserve"> Flow chart of experimental work</w:t>
      </w:r>
      <w:r w:rsidR="003C15A5">
        <w:rPr>
          <w:lang w:bidi="ar-IQ"/>
        </w:rPr>
        <w:t>.</w:t>
      </w:r>
    </w:p>
    <w:p w:rsidR="006970F4" w:rsidRDefault="006970F4" w:rsidP="006970F4">
      <w:pPr>
        <w:jc w:val="center"/>
        <w:rPr>
          <w:rFonts w:asciiTheme="majorBidi" w:hAnsiTheme="majorBidi" w:cstheme="majorBidi"/>
          <w:b/>
          <w:bCs/>
        </w:rPr>
      </w:pPr>
    </w:p>
    <w:p w:rsidR="006970F4" w:rsidRDefault="006970F4" w:rsidP="006970F4">
      <w:pPr>
        <w:jc w:val="center"/>
        <w:rPr>
          <w:rFonts w:asciiTheme="majorBidi" w:hAnsiTheme="majorBidi" w:cstheme="majorBidi"/>
          <w:b/>
          <w:bCs/>
        </w:rPr>
      </w:pPr>
    </w:p>
    <w:p w:rsidR="006970F4" w:rsidRDefault="006970F4" w:rsidP="006970F4">
      <w:pPr>
        <w:jc w:val="center"/>
        <w:rPr>
          <w:rFonts w:asciiTheme="majorBidi" w:hAnsiTheme="majorBidi" w:cstheme="majorBidi"/>
          <w:b/>
          <w:bCs/>
        </w:rPr>
      </w:pPr>
    </w:p>
    <w:p w:rsidR="006970F4" w:rsidRDefault="006970F4" w:rsidP="006970F4">
      <w:pPr>
        <w:jc w:val="center"/>
        <w:rPr>
          <w:rFonts w:asciiTheme="majorBidi" w:hAnsiTheme="majorBidi" w:cstheme="majorBidi"/>
          <w:b/>
          <w:bCs/>
        </w:rPr>
      </w:pPr>
    </w:p>
    <w:p w:rsidR="006970F4" w:rsidRDefault="006970F4" w:rsidP="006970F4">
      <w:pPr>
        <w:jc w:val="center"/>
        <w:rPr>
          <w:rFonts w:asciiTheme="majorBidi" w:hAnsiTheme="majorBidi" w:cstheme="majorBidi"/>
          <w:b/>
          <w:bCs/>
        </w:rPr>
      </w:pPr>
    </w:p>
    <w:p w:rsidR="006970F4" w:rsidRDefault="006970F4" w:rsidP="006970F4">
      <w:pPr>
        <w:jc w:val="center"/>
        <w:rPr>
          <w:rFonts w:asciiTheme="majorBidi" w:hAnsiTheme="majorBidi" w:cstheme="majorBidi"/>
          <w:b/>
          <w:bCs/>
        </w:rPr>
      </w:pPr>
    </w:p>
    <w:p w:rsidR="006970F4" w:rsidRDefault="006970F4" w:rsidP="006970F4">
      <w:pPr>
        <w:jc w:val="center"/>
        <w:rPr>
          <w:rFonts w:asciiTheme="majorBidi" w:hAnsiTheme="majorBidi" w:cstheme="majorBidi"/>
          <w:b/>
          <w:bCs/>
        </w:rPr>
      </w:pPr>
    </w:p>
    <w:p w:rsidR="006970F4" w:rsidRDefault="006970F4" w:rsidP="006970F4">
      <w:pPr>
        <w:jc w:val="center"/>
        <w:rPr>
          <w:rFonts w:asciiTheme="majorBidi" w:hAnsiTheme="majorBidi" w:cstheme="majorBidi"/>
          <w:b/>
          <w:bCs/>
        </w:rPr>
      </w:pPr>
    </w:p>
    <w:p w:rsidR="006970F4" w:rsidRDefault="006970F4" w:rsidP="006970F4">
      <w:pPr>
        <w:jc w:val="center"/>
        <w:rPr>
          <w:rFonts w:asciiTheme="majorBidi" w:hAnsiTheme="majorBidi" w:cstheme="majorBidi"/>
          <w:b/>
          <w:bCs/>
        </w:rPr>
      </w:pPr>
    </w:p>
    <w:p w:rsidR="006970F4" w:rsidRDefault="006970F4" w:rsidP="006970F4">
      <w:pPr>
        <w:jc w:val="center"/>
        <w:rPr>
          <w:rFonts w:asciiTheme="majorBidi" w:hAnsiTheme="majorBidi" w:cstheme="majorBidi"/>
          <w:b/>
          <w:bCs/>
        </w:rPr>
      </w:pPr>
    </w:p>
    <w:p w:rsidR="006970F4" w:rsidRDefault="006970F4" w:rsidP="006970F4">
      <w:pPr>
        <w:jc w:val="center"/>
        <w:rPr>
          <w:rFonts w:asciiTheme="majorBidi" w:hAnsiTheme="majorBidi" w:cstheme="majorBidi"/>
          <w:b/>
          <w:bCs/>
        </w:rPr>
      </w:pPr>
    </w:p>
    <w:p w:rsidR="006970F4" w:rsidRPr="000F3ED5" w:rsidRDefault="006970F4" w:rsidP="006970F4">
      <w:pPr>
        <w:jc w:val="center"/>
        <w:rPr>
          <w:rFonts w:asciiTheme="majorBidi" w:hAnsiTheme="majorBidi" w:cstheme="majorBidi"/>
          <w:b/>
          <w:bCs/>
          <w:rtl/>
          <w:lang w:bidi="ar-IQ"/>
        </w:rPr>
      </w:pPr>
    </w:p>
    <w:p w:rsidR="004541EA" w:rsidRDefault="00D878D2" w:rsidP="003C15A5">
      <w:pPr>
        <w:spacing w:before="120"/>
        <w:jc w:val="center"/>
        <w:rPr>
          <w:rtl/>
          <w:lang w:bidi="ar-IQ"/>
        </w:rPr>
      </w:pPr>
      <w:r>
        <w:object w:dxaOrig="6910" w:dyaOrig="51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299.25pt" o:ole="">
            <v:imagedata r:id="rId13" o:title=""/>
          </v:shape>
          <o:OLEObject Type="Embed" ProgID="Unknown" ShapeID="_x0000_i1025" DrawAspect="Content" ObjectID="_1493800568" r:id="rId14"/>
        </w:object>
      </w:r>
    </w:p>
    <w:p w:rsidR="00D878D2" w:rsidRDefault="003C15A5" w:rsidP="00D878D2">
      <w:pPr>
        <w:spacing w:before="120"/>
        <w:jc w:val="center"/>
        <w:rPr>
          <w:b/>
          <w:bCs/>
          <w:rtl/>
          <w:lang w:bidi="ar-IQ"/>
        </w:rPr>
      </w:pPr>
      <w:r>
        <w:rPr>
          <w:b/>
          <w:bCs/>
          <w:lang w:bidi="ar-IQ"/>
        </w:rPr>
        <w:t xml:space="preserve">Figure (3): </w:t>
      </w:r>
      <w:r w:rsidR="00D878D2" w:rsidRPr="003C15A5">
        <w:rPr>
          <w:lang w:bidi="ar-IQ"/>
        </w:rPr>
        <w:t>The experimental circuit of the security safety system</w:t>
      </w:r>
      <w:r>
        <w:rPr>
          <w:lang w:bidi="ar-IQ"/>
        </w:rPr>
        <w:t>.</w:t>
      </w:r>
    </w:p>
    <w:p w:rsidR="00D878D2" w:rsidRPr="00B315C7" w:rsidRDefault="00D878D2" w:rsidP="00D878D2">
      <w:pPr>
        <w:rPr>
          <w:rtl/>
          <w:lang w:bidi="ar-IQ"/>
        </w:rPr>
      </w:pPr>
    </w:p>
    <w:p w:rsidR="00B71424" w:rsidRDefault="00B71424" w:rsidP="00D878D2">
      <w:pPr>
        <w:spacing w:line="360" w:lineRule="auto"/>
        <w:jc w:val="center"/>
        <w:rPr>
          <w:rStyle w:val="hps"/>
          <w:rFonts w:ascii="Simplified Arabic" w:hAnsi="Simplified Arabic" w:cs="Simplified Arabic"/>
          <w:b/>
          <w:bCs/>
          <w:color w:val="333333"/>
          <w:sz w:val="32"/>
          <w:szCs w:val="32"/>
          <w:rtl/>
          <w:lang w:bidi="ar-IQ"/>
        </w:rPr>
      </w:pPr>
    </w:p>
    <w:p w:rsidR="00B71424" w:rsidRDefault="00B71424" w:rsidP="00D878D2">
      <w:pPr>
        <w:spacing w:line="360" w:lineRule="auto"/>
        <w:jc w:val="center"/>
        <w:rPr>
          <w:rStyle w:val="hps"/>
          <w:rFonts w:ascii="Simplified Arabic" w:hAnsi="Simplified Arabic" w:cs="Simplified Arabic"/>
          <w:b/>
          <w:bCs/>
          <w:color w:val="333333"/>
          <w:sz w:val="32"/>
          <w:szCs w:val="32"/>
          <w:rtl/>
          <w:lang w:bidi="ar-IQ"/>
        </w:rPr>
      </w:pPr>
    </w:p>
    <w:p w:rsidR="00B71424" w:rsidRDefault="00B71424" w:rsidP="00D878D2">
      <w:pPr>
        <w:spacing w:line="360" w:lineRule="auto"/>
        <w:jc w:val="center"/>
        <w:rPr>
          <w:rStyle w:val="hps"/>
          <w:rFonts w:ascii="Simplified Arabic" w:hAnsi="Simplified Arabic" w:cs="Simplified Arabic"/>
          <w:b/>
          <w:bCs/>
          <w:color w:val="333333"/>
          <w:sz w:val="32"/>
          <w:szCs w:val="32"/>
          <w:rtl/>
          <w:lang w:bidi="ar-IQ"/>
        </w:rPr>
      </w:pPr>
    </w:p>
    <w:p w:rsidR="00B71424" w:rsidRDefault="00B71424" w:rsidP="00D878D2">
      <w:pPr>
        <w:spacing w:line="360" w:lineRule="auto"/>
        <w:jc w:val="center"/>
        <w:rPr>
          <w:rStyle w:val="hps"/>
          <w:rFonts w:ascii="Simplified Arabic" w:hAnsi="Simplified Arabic" w:cs="Simplified Arabic"/>
          <w:b/>
          <w:bCs/>
          <w:color w:val="333333"/>
          <w:sz w:val="32"/>
          <w:szCs w:val="32"/>
          <w:rtl/>
          <w:lang w:bidi="ar-IQ"/>
        </w:rPr>
      </w:pPr>
    </w:p>
    <w:p w:rsidR="00B71424" w:rsidRDefault="00B71424" w:rsidP="00D878D2">
      <w:pPr>
        <w:spacing w:line="360" w:lineRule="auto"/>
        <w:jc w:val="center"/>
        <w:rPr>
          <w:rStyle w:val="hps"/>
          <w:rFonts w:ascii="Simplified Arabic" w:hAnsi="Simplified Arabic" w:cs="Simplified Arabic"/>
          <w:b/>
          <w:bCs/>
          <w:color w:val="333333"/>
          <w:sz w:val="32"/>
          <w:szCs w:val="32"/>
          <w:rtl/>
          <w:lang w:bidi="ar-IQ"/>
        </w:rPr>
      </w:pPr>
    </w:p>
    <w:p w:rsidR="00B71424" w:rsidRDefault="00B71424" w:rsidP="00D878D2">
      <w:pPr>
        <w:spacing w:line="360" w:lineRule="auto"/>
        <w:jc w:val="center"/>
        <w:rPr>
          <w:rStyle w:val="hps"/>
          <w:rFonts w:ascii="Simplified Arabic" w:hAnsi="Simplified Arabic" w:cs="Simplified Arabic"/>
          <w:b/>
          <w:bCs/>
          <w:color w:val="333333"/>
          <w:sz w:val="32"/>
          <w:szCs w:val="32"/>
          <w:rtl/>
          <w:lang w:bidi="ar-IQ"/>
        </w:rPr>
      </w:pPr>
    </w:p>
    <w:p w:rsidR="00B71424" w:rsidRDefault="00B71424" w:rsidP="00D878D2">
      <w:pPr>
        <w:spacing w:line="360" w:lineRule="auto"/>
        <w:jc w:val="center"/>
        <w:rPr>
          <w:rStyle w:val="hps"/>
          <w:rFonts w:ascii="Simplified Arabic" w:hAnsi="Simplified Arabic" w:cs="Simplified Arabic"/>
          <w:b/>
          <w:bCs/>
          <w:color w:val="333333"/>
          <w:sz w:val="32"/>
          <w:szCs w:val="32"/>
          <w:rtl/>
          <w:lang w:bidi="ar-IQ"/>
        </w:rPr>
      </w:pPr>
    </w:p>
    <w:p w:rsidR="00B71424" w:rsidRDefault="00B71424" w:rsidP="00D878D2">
      <w:pPr>
        <w:spacing w:line="360" w:lineRule="auto"/>
        <w:jc w:val="center"/>
        <w:rPr>
          <w:rStyle w:val="hps"/>
          <w:rFonts w:ascii="Simplified Arabic" w:hAnsi="Simplified Arabic" w:cs="Simplified Arabic"/>
          <w:b/>
          <w:bCs/>
          <w:color w:val="333333"/>
          <w:sz w:val="32"/>
          <w:szCs w:val="32"/>
          <w:rtl/>
          <w:lang w:bidi="ar-IQ"/>
        </w:rPr>
      </w:pPr>
    </w:p>
    <w:p w:rsidR="00D2650C" w:rsidRDefault="00D2650C" w:rsidP="00D75506">
      <w:pPr>
        <w:spacing w:line="360" w:lineRule="auto"/>
        <w:rPr>
          <w:rStyle w:val="hps"/>
          <w:rFonts w:ascii="Simplified Arabic" w:hAnsi="Simplified Arabic" w:cs="Simplified Arabic"/>
          <w:b/>
          <w:bCs/>
          <w:color w:val="333333"/>
          <w:sz w:val="32"/>
          <w:szCs w:val="32"/>
          <w:lang w:bidi="ar-IQ"/>
        </w:rPr>
      </w:pPr>
    </w:p>
    <w:p w:rsidR="00A25AF2" w:rsidRDefault="00A25AF2" w:rsidP="00D75506">
      <w:pPr>
        <w:spacing w:line="360" w:lineRule="auto"/>
        <w:rPr>
          <w:rStyle w:val="hps"/>
          <w:rFonts w:ascii="Simplified Arabic" w:hAnsi="Simplified Arabic" w:cs="Simplified Arabic"/>
          <w:b/>
          <w:bCs/>
          <w:color w:val="333333"/>
          <w:sz w:val="32"/>
          <w:szCs w:val="32"/>
          <w:rtl/>
          <w:lang w:bidi="ar-IQ"/>
        </w:rPr>
      </w:pPr>
    </w:p>
    <w:p w:rsidR="00D878D2" w:rsidRDefault="00D878D2" w:rsidP="00D878D2">
      <w:pPr>
        <w:spacing w:line="360" w:lineRule="auto"/>
        <w:jc w:val="center"/>
        <w:rPr>
          <w:rStyle w:val="hps"/>
          <w:rFonts w:ascii="Simplified Arabic" w:hAnsi="Simplified Arabic" w:cs="Simplified Arabic"/>
          <w:b/>
          <w:bCs/>
          <w:color w:val="333333"/>
          <w:sz w:val="32"/>
          <w:szCs w:val="32"/>
          <w:lang w:bidi="ar-IQ"/>
        </w:rPr>
      </w:pPr>
      <w:r w:rsidRPr="00B71424">
        <w:rPr>
          <w:rStyle w:val="hps"/>
          <w:rFonts w:ascii="Simplified Arabic" w:hAnsi="Simplified Arabic" w:cs="Simplified Arabic"/>
          <w:b/>
          <w:bCs/>
          <w:color w:val="333333"/>
          <w:sz w:val="32"/>
          <w:szCs w:val="32"/>
          <w:rtl/>
          <w:lang w:bidi="ar-IQ"/>
        </w:rPr>
        <w:lastRenderedPageBreak/>
        <w:t>سلامة و أمن الممتلكات الشخصية باستخدام المسيطر الدقيق</w:t>
      </w:r>
    </w:p>
    <w:p w:rsidR="00D2650C" w:rsidRPr="003C15A5" w:rsidRDefault="00D2650C" w:rsidP="00D2650C">
      <w:pPr>
        <w:jc w:val="center"/>
        <w:rPr>
          <w:rStyle w:val="hps"/>
          <w:rFonts w:ascii="Simplified Arabic" w:hAnsi="Simplified Arabic" w:cs="Simplified Arabic"/>
          <w:b/>
          <w:bCs/>
          <w:color w:val="333333"/>
          <w:sz w:val="20"/>
          <w:szCs w:val="20"/>
          <w:rtl/>
          <w:lang w:bidi="ar-IQ"/>
        </w:rPr>
      </w:pPr>
    </w:p>
    <w:p w:rsidR="00D878D2" w:rsidRPr="003C15A5" w:rsidRDefault="00D878D2" w:rsidP="00D2650C">
      <w:pPr>
        <w:jc w:val="center"/>
        <w:rPr>
          <w:rStyle w:val="Emphasis"/>
          <w:b/>
          <w:bCs/>
          <w:i w:val="0"/>
          <w:iCs w:val="0"/>
        </w:rPr>
      </w:pPr>
      <w:r w:rsidRPr="003C15A5">
        <w:rPr>
          <w:rStyle w:val="Emphasis"/>
          <w:b/>
          <w:bCs/>
          <w:i w:val="0"/>
          <w:iCs w:val="0"/>
          <w:rtl/>
        </w:rPr>
        <w:t>همسة</w:t>
      </w:r>
      <w:r w:rsidRPr="003C15A5">
        <w:rPr>
          <w:rStyle w:val="Emphasis"/>
          <w:rFonts w:hint="cs"/>
          <w:b/>
          <w:bCs/>
          <w:i w:val="0"/>
          <w:iCs w:val="0"/>
          <w:rtl/>
        </w:rPr>
        <w:t xml:space="preserve"> </w:t>
      </w:r>
      <w:r w:rsidRPr="003C15A5">
        <w:rPr>
          <w:rStyle w:val="Emphasis"/>
          <w:b/>
          <w:bCs/>
          <w:i w:val="0"/>
          <w:iCs w:val="0"/>
          <w:rtl/>
        </w:rPr>
        <w:t>فواز</w:t>
      </w:r>
      <w:r w:rsidRPr="003C15A5">
        <w:rPr>
          <w:rStyle w:val="Emphasis"/>
          <w:rFonts w:hint="cs"/>
          <w:b/>
          <w:bCs/>
          <w:i w:val="0"/>
          <w:iCs w:val="0"/>
          <w:rtl/>
        </w:rPr>
        <w:t xml:space="preserve"> </w:t>
      </w:r>
      <w:r w:rsidRPr="003C15A5">
        <w:rPr>
          <w:rStyle w:val="Emphasis"/>
          <w:b/>
          <w:bCs/>
          <w:i w:val="0"/>
          <w:iCs w:val="0"/>
          <w:rtl/>
        </w:rPr>
        <w:t>ذنون</w:t>
      </w:r>
    </w:p>
    <w:p w:rsidR="00D878D2" w:rsidRPr="003C15A5" w:rsidRDefault="00D878D2" w:rsidP="00D2650C">
      <w:pPr>
        <w:jc w:val="center"/>
        <w:rPr>
          <w:rStyle w:val="Emphasis"/>
          <w:i w:val="0"/>
          <w:iCs w:val="0"/>
          <w:rtl/>
        </w:rPr>
      </w:pPr>
      <w:r w:rsidRPr="003C15A5">
        <w:rPr>
          <w:rStyle w:val="Emphasis"/>
          <w:i w:val="0"/>
          <w:iCs w:val="0"/>
          <w:rtl/>
        </w:rPr>
        <w:t>مدرس مساعد</w:t>
      </w:r>
    </w:p>
    <w:p w:rsidR="00D878D2" w:rsidRPr="003C15A5" w:rsidRDefault="00D878D2" w:rsidP="00D2650C">
      <w:pPr>
        <w:jc w:val="center"/>
        <w:rPr>
          <w:rStyle w:val="Emphasis"/>
          <w:i w:val="0"/>
          <w:iCs w:val="0"/>
        </w:rPr>
      </w:pPr>
      <w:r w:rsidRPr="003C15A5">
        <w:rPr>
          <w:rStyle w:val="Emphasis"/>
          <w:i w:val="0"/>
          <w:iCs w:val="0"/>
          <w:rtl/>
        </w:rPr>
        <w:t>كلية هندسة الالكترونيات</w:t>
      </w:r>
      <w:r w:rsidR="00D2650C" w:rsidRPr="003C15A5">
        <w:rPr>
          <w:rStyle w:val="Emphasis"/>
          <w:i w:val="0"/>
          <w:iCs w:val="0"/>
        </w:rPr>
        <w:t xml:space="preserve">/ </w:t>
      </w:r>
      <w:r w:rsidR="00D2650C" w:rsidRPr="003C15A5">
        <w:rPr>
          <w:rStyle w:val="Emphasis"/>
          <w:i w:val="0"/>
          <w:iCs w:val="0"/>
          <w:rtl/>
        </w:rPr>
        <w:t xml:space="preserve"> جامعة الموصل</w:t>
      </w:r>
    </w:p>
    <w:p w:rsidR="003C15A5" w:rsidRPr="003C15A5" w:rsidRDefault="003C15A5" w:rsidP="00D2650C">
      <w:pPr>
        <w:jc w:val="center"/>
        <w:rPr>
          <w:rStyle w:val="Emphasis"/>
          <w:i w:val="0"/>
          <w:iCs w:val="0"/>
          <w:rtl/>
        </w:rPr>
      </w:pPr>
    </w:p>
    <w:p w:rsidR="00D878D2" w:rsidRPr="00E87DAF" w:rsidRDefault="00D878D2" w:rsidP="003C15A5">
      <w:pPr>
        <w:jc w:val="lowKashida"/>
        <w:rPr>
          <w:rStyle w:val="hps"/>
          <w:rFonts w:cs="Simplified Arabic"/>
          <w:b/>
          <w:bCs/>
          <w:sz w:val="28"/>
          <w:szCs w:val="28"/>
          <w:rtl/>
        </w:rPr>
      </w:pPr>
      <w:r w:rsidRPr="00E87DAF">
        <w:rPr>
          <w:rStyle w:val="hps"/>
          <w:rFonts w:ascii="Simplified Arabic" w:hAnsi="Simplified Arabic" w:cs="Simplified Arabic"/>
          <w:b/>
          <w:bCs/>
          <w:sz w:val="28"/>
          <w:szCs w:val="28"/>
          <w:rtl/>
        </w:rPr>
        <w:t>الخلاصة:</w:t>
      </w:r>
    </w:p>
    <w:p w:rsidR="00D878D2" w:rsidRPr="00D2650C" w:rsidRDefault="00D878D2" w:rsidP="003C15A5">
      <w:pPr>
        <w:spacing w:after="100" w:afterAutospacing="1"/>
        <w:ind w:firstLine="720"/>
        <w:jc w:val="lowKashida"/>
        <w:rPr>
          <w:rStyle w:val="hps"/>
          <w:rFonts w:ascii="Simplified Arabic" w:hAnsi="Simplified Arabic" w:cs="Simplified Arabic"/>
        </w:rPr>
      </w:pPr>
      <w:r w:rsidRPr="00D2650C">
        <w:rPr>
          <w:rStyle w:val="hps"/>
          <w:rFonts w:ascii="Simplified Arabic" w:hAnsi="Simplified Arabic" w:cs="Simplified Arabic"/>
          <w:rtl/>
        </w:rPr>
        <w:t>أنظمة الأمن أمر حيوي</w:t>
      </w:r>
      <w:r w:rsidRPr="00D2650C">
        <w:rPr>
          <w:rStyle w:val="hps"/>
          <w:rFonts w:ascii="Simplified Arabic" w:hAnsi="Simplified Arabic" w:cs="Simplified Arabic"/>
          <w:rtl/>
          <w:lang w:bidi="ar-IQ"/>
        </w:rPr>
        <w:t xml:space="preserve"> </w:t>
      </w:r>
      <w:r w:rsidRPr="00D2650C">
        <w:rPr>
          <w:rStyle w:val="hps"/>
          <w:rFonts w:ascii="Simplified Arabic" w:hAnsi="Simplified Arabic" w:cs="Simplified Arabic"/>
          <w:rtl/>
        </w:rPr>
        <w:t xml:space="preserve">لحماية المعلومات والملكية </w:t>
      </w:r>
      <w:r w:rsidRPr="00D2650C">
        <w:rPr>
          <w:rStyle w:val="hps"/>
          <w:rFonts w:ascii="Simplified Arabic" w:hAnsi="Simplified Arabic" w:cs="Simplified Arabic"/>
          <w:rtl/>
          <w:lang w:bidi="ar-IQ"/>
        </w:rPr>
        <w:t xml:space="preserve">وضرورية </w:t>
      </w:r>
      <w:r w:rsidRPr="00D2650C">
        <w:rPr>
          <w:rStyle w:val="hps"/>
          <w:rFonts w:ascii="Simplified Arabic" w:hAnsi="Simplified Arabic" w:cs="Simplified Arabic"/>
          <w:rtl/>
        </w:rPr>
        <w:t>للوقاية من السرقة أو الجريمة.أن البساطة في تصميم أنظمة الحماية من الممكن إن يجعلها متوافقة للأغراض المنزلية أو التجارية المختلفة</w:t>
      </w:r>
      <w:r w:rsidRPr="00D2650C">
        <w:rPr>
          <w:rStyle w:val="hps"/>
          <w:rFonts w:ascii="Simplified Arabic" w:hAnsi="Simplified Arabic" w:cs="Simplified Arabic"/>
          <w:rtl/>
          <w:lang w:bidi="ar-IQ"/>
        </w:rPr>
        <w:t xml:space="preserve"> مثل </w:t>
      </w:r>
      <w:r w:rsidRPr="00D2650C">
        <w:rPr>
          <w:rStyle w:val="hps"/>
          <w:rFonts w:ascii="Simplified Arabic" w:hAnsi="Simplified Arabic" w:cs="Simplified Arabic"/>
          <w:rtl/>
        </w:rPr>
        <w:t xml:space="preserve">مراكز البيانات </w:t>
      </w:r>
      <w:r w:rsidRPr="00D2650C">
        <w:rPr>
          <w:rStyle w:val="hps"/>
          <w:rFonts w:ascii="Simplified Arabic" w:hAnsi="Simplified Arabic" w:cs="Simplified Arabic"/>
          <w:rtl/>
          <w:lang w:bidi="ar-IQ"/>
        </w:rPr>
        <w:t>و</w:t>
      </w:r>
      <w:r w:rsidRPr="00D2650C">
        <w:rPr>
          <w:rStyle w:val="hps"/>
          <w:rFonts w:ascii="Simplified Arabic" w:hAnsi="Simplified Arabic" w:cs="Simplified Arabic"/>
          <w:rtl/>
        </w:rPr>
        <w:t xml:space="preserve"> البنوك. يتضمن هذا البحث العملي برمجة المسيطر الدقيق </w:t>
      </w:r>
      <w:r w:rsidRPr="00D2650C">
        <w:rPr>
          <w:rStyle w:val="hps"/>
          <w:rFonts w:ascii="Simplified Arabic" w:hAnsi="Simplified Arabic" w:cs="Simplified Arabic"/>
        </w:rPr>
        <w:t>89C51</w:t>
      </w:r>
      <w:r w:rsidRPr="00D2650C">
        <w:rPr>
          <w:rStyle w:val="hps"/>
          <w:rFonts w:ascii="Simplified Arabic" w:hAnsi="Simplified Arabic" w:cs="Simplified Arabic"/>
          <w:rtl/>
        </w:rPr>
        <w:t xml:space="preserve"> بربط هذه الشريحة مع أجزاء الكترونية أخرى لتوفير الحماية لحافظة النقود. استخدمت لغة التجميع لبرمجة هذه الشريحة للسيطرة على عملية فتح وغلق حافظة النقود من خلال استخدام مفاتيح محددة كرمز للمرور من قبل شخص معروف. إن الدايود الضوئي الخاص بالإنذار سيضيء عند الضغط على المفتاح الخاطئ </w:t>
      </w:r>
      <w:r w:rsidRPr="00D2650C">
        <w:rPr>
          <w:rStyle w:val="hps"/>
          <w:rFonts w:ascii="Simplified Arabic" w:hAnsi="Simplified Arabic" w:cs="Simplified Arabic"/>
          <w:rtl/>
          <w:lang w:bidi="ar-IQ"/>
        </w:rPr>
        <w:t>وعندها ستقوم الكاميرا بأخذ صورة  للشخص الغير معروف</w:t>
      </w:r>
      <w:r w:rsidR="006551FA">
        <w:rPr>
          <w:rStyle w:val="hps"/>
          <w:rFonts w:ascii="Simplified Arabic" w:hAnsi="Simplified Arabic" w:cs="Simplified Arabic"/>
          <w:rtl/>
        </w:rPr>
        <w:t xml:space="preserve">. </w:t>
      </w:r>
    </w:p>
    <w:p w:rsidR="00D878D2" w:rsidRPr="00D2650C" w:rsidRDefault="00D878D2" w:rsidP="001E140B">
      <w:pPr>
        <w:spacing w:after="100" w:afterAutospacing="1"/>
        <w:rPr>
          <w:rFonts w:ascii="Simplified Arabic" w:hAnsi="Simplified Arabic" w:cs="Simplified Arabic"/>
          <w:lang w:bidi="ar-IQ"/>
        </w:rPr>
      </w:pPr>
      <w:r w:rsidRPr="00D2650C">
        <w:rPr>
          <w:rFonts w:ascii="Simplified Arabic" w:hAnsi="Simplified Arabic" w:cs="Simplified Arabic"/>
          <w:b/>
          <w:bCs/>
          <w:rtl/>
          <w:lang w:bidi="ar-IQ"/>
        </w:rPr>
        <w:t>الكلمات الدالة:</w:t>
      </w:r>
      <w:r w:rsidR="001E140B">
        <w:rPr>
          <w:rFonts w:ascii="Simplified Arabic" w:hAnsi="Simplified Arabic" w:cs="Simplified Arabic"/>
          <w:b/>
          <w:bCs/>
          <w:lang w:bidi="ar-IQ"/>
        </w:rPr>
        <w:t xml:space="preserve"> </w:t>
      </w:r>
      <w:r w:rsidRPr="00D2650C">
        <w:rPr>
          <w:rFonts w:ascii="Simplified Arabic" w:hAnsi="Simplified Arabic" w:cs="Simplified Arabic"/>
          <w:color w:val="000000"/>
          <w:rtl/>
          <w:lang w:bidi="ar-IQ"/>
        </w:rPr>
        <w:t>المسيطر الدقيق</w:t>
      </w:r>
      <w:r w:rsidRPr="00D2650C">
        <w:rPr>
          <w:rFonts w:ascii="Simplified Arabic" w:hAnsi="Simplified Arabic" w:cs="Simplified Arabic"/>
          <w:lang w:bidi="ar-IQ"/>
        </w:rPr>
        <w:t>89C51</w:t>
      </w:r>
      <w:r w:rsidR="001E140B">
        <w:rPr>
          <w:rFonts w:ascii="Simplified Arabic" w:hAnsi="Simplified Arabic" w:cs="Simplified Arabic" w:hint="cs"/>
          <w:rtl/>
          <w:lang w:bidi="ar-IQ"/>
        </w:rPr>
        <w:t xml:space="preserve">، </w:t>
      </w:r>
      <w:r w:rsidRPr="00D2650C">
        <w:rPr>
          <w:rFonts w:ascii="Simplified Arabic" w:hAnsi="Simplified Arabic" w:cs="Simplified Arabic"/>
          <w:rtl/>
          <w:lang w:bidi="ar-IQ"/>
        </w:rPr>
        <w:t>أنظمة الحماية.</w:t>
      </w:r>
    </w:p>
    <w:p w:rsidR="00D878D2" w:rsidRPr="00B315C7" w:rsidRDefault="00D878D2" w:rsidP="00D878D2">
      <w:pPr>
        <w:tabs>
          <w:tab w:val="left" w:pos="5537"/>
        </w:tabs>
        <w:spacing w:line="360" w:lineRule="auto"/>
        <w:rPr>
          <w:rtl/>
          <w:lang w:bidi="ar-IQ"/>
        </w:rPr>
      </w:pPr>
    </w:p>
    <w:p w:rsidR="00D878D2" w:rsidRDefault="00D878D2" w:rsidP="006970F4">
      <w:pPr>
        <w:spacing w:before="120"/>
        <w:rPr>
          <w:rtl/>
          <w:lang w:bidi="ar-IQ"/>
        </w:rPr>
      </w:pPr>
    </w:p>
    <w:sectPr w:rsidR="00D878D2" w:rsidSect="001A4225">
      <w:headerReference w:type="default" r:id="rId15"/>
      <w:footerReference w:type="even" r:id="rId16"/>
      <w:footerReference w:type="default" r:id="rId17"/>
      <w:footerReference w:type="first" r:id="rId18"/>
      <w:pgSz w:w="11909" w:h="16834" w:code="9"/>
      <w:pgMar w:top="720" w:right="1440" w:bottom="720" w:left="1440" w:header="720" w:footer="720" w:gutter="0"/>
      <w:pgNumType w:start="28"/>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6C82" w:rsidRDefault="000E6C82">
      <w:r>
        <w:separator/>
      </w:r>
    </w:p>
  </w:endnote>
  <w:endnote w:type="continuationSeparator" w:id="0">
    <w:p w:rsidR="000E6C82" w:rsidRDefault="000E6C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JBCCPA+TimesNewRoman">
    <w:altName w:val="Times New Roman"/>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BoldMT">
    <w:altName w:val="MS Mincho"/>
    <w:panose1 w:val="00000000000000000000"/>
    <w:charset w:val="80"/>
    <w:family w:val="auto"/>
    <w:notTrueType/>
    <w:pitch w:val="default"/>
    <w:sig w:usb0="00000001" w:usb1="08070000" w:usb2="00000010" w:usb3="00000000" w:csb0="00020000"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2FC" w:rsidRDefault="002D31DB" w:rsidP="004F423C">
    <w:pPr>
      <w:pStyle w:val="Footer"/>
      <w:framePr w:wrap="around" w:vAnchor="text" w:hAnchor="margin" w:xAlign="center" w:y="1"/>
      <w:rPr>
        <w:rStyle w:val="PageNumber"/>
      </w:rPr>
    </w:pPr>
    <w:r>
      <w:rPr>
        <w:rStyle w:val="PageNumber"/>
        <w:rtl/>
      </w:rPr>
      <w:fldChar w:fldCharType="begin"/>
    </w:r>
    <w:r w:rsidR="000E32FC">
      <w:rPr>
        <w:rStyle w:val="PageNumber"/>
      </w:rPr>
      <w:instrText xml:space="preserve">PAGE  </w:instrText>
    </w:r>
    <w:r>
      <w:rPr>
        <w:rStyle w:val="PageNumber"/>
        <w:rtl/>
      </w:rPr>
      <w:fldChar w:fldCharType="end"/>
    </w:r>
  </w:p>
  <w:p w:rsidR="000E32FC" w:rsidRDefault="000E32FC">
    <w:pPr>
      <w:pStyle w:val="Footer"/>
    </w:pPr>
  </w:p>
  <w:p w:rsidR="000E32FC" w:rsidRDefault="000E32F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2FC" w:rsidRDefault="002D31DB" w:rsidP="006A5FCF">
    <w:pPr>
      <w:pStyle w:val="Footer"/>
      <w:framePr w:wrap="around" w:vAnchor="text" w:hAnchor="page" w:x="6121" w:y="286"/>
      <w:bidi w:val="0"/>
      <w:rPr>
        <w:rStyle w:val="PageNumber"/>
        <w:lang w:bidi="ar-IQ"/>
      </w:rPr>
    </w:pPr>
    <w:r>
      <w:rPr>
        <w:rStyle w:val="PageNumber"/>
        <w:rtl/>
      </w:rPr>
      <w:fldChar w:fldCharType="begin"/>
    </w:r>
    <w:r w:rsidR="000E32FC">
      <w:rPr>
        <w:rStyle w:val="PageNumber"/>
      </w:rPr>
      <w:instrText xml:space="preserve">PAGE  </w:instrText>
    </w:r>
    <w:r>
      <w:rPr>
        <w:rStyle w:val="PageNumber"/>
        <w:rtl/>
      </w:rPr>
      <w:fldChar w:fldCharType="separate"/>
    </w:r>
    <w:r w:rsidR="001B23E6">
      <w:rPr>
        <w:rStyle w:val="PageNumber"/>
        <w:noProof/>
      </w:rPr>
      <w:t>37</w:t>
    </w:r>
    <w:r>
      <w:rPr>
        <w:rStyle w:val="PageNumber"/>
        <w:rtl/>
      </w:rPr>
      <w:fldChar w:fldCharType="end"/>
    </w:r>
  </w:p>
  <w:p w:rsidR="000E32FC" w:rsidRPr="004249B6" w:rsidRDefault="000E32FC" w:rsidP="003C15A5">
    <w:pPr>
      <w:pBdr>
        <w:top w:val="single" w:sz="6" w:space="2" w:color="auto"/>
      </w:pBdr>
      <w:tabs>
        <w:tab w:val="left" w:pos="3567"/>
        <w:tab w:val="left" w:pos="3700"/>
        <w:tab w:val="center" w:pos="4819"/>
      </w:tabs>
      <w:bidi w:val="0"/>
      <w:jc w:val="center"/>
      <w:rPr>
        <w:b/>
        <w:bCs/>
        <w:sz w:val="20"/>
        <w:szCs w:val="20"/>
        <w:lang w:bidi="ar-EG"/>
      </w:rPr>
    </w:pPr>
    <w:proofErr w:type="spellStart"/>
    <w:r w:rsidRPr="005405EF">
      <w:rPr>
        <w:b/>
        <w:bCs/>
        <w:sz w:val="20"/>
        <w:szCs w:val="20"/>
        <w:lang w:bidi="ar-EG"/>
      </w:rPr>
      <w:t>Diyala</w:t>
    </w:r>
    <w:proofErr w:type="spellEnd"/>
    <w:r w:rsidRPr="005405EF">
      <w:rPr>
        <w:b/>
        <w:bCs/>
        <w:sz w:val="20"/>
        <w:szCs w:val="20"/>
        <w:lang w:bidi="ar-EG"/>
      </w:rPr>
      <w:t xml:space="preserve"> Journal of Engineering Sciences, Vol. 0</w:t>
    </w:r>
    <w:r w:rsidR="003C15A5">
      <w:rPr>
        <w:b/>
        <w:bCs/>
        <w:sz w:val="20"/>
        <w:szCs w:val="20"/>
        <w:lang w:bidi="ar-EG"/>
      </w:rPr>
      <w:t>8</w:t>
    </w:r>
    <w:r w:rsidRPr="005405EF">
      <w:rPr>
        <w:b/>
        <w:bCs/>
        <w:sz w:val="20"/>
        <w:szCs w:val="20"/>
        <w:lang w:bidi="ar-EG"/>
      </w:rPr>
      <w:t>, No. 0</w:t>
    </w:r>
    <w:r w:rsidR="003C15A5">
      <w:rPr>
        <w:b/>
        <w:bCs/>
        <w:sz w:val="20"/>
        <w:szCs w:val="20"/>
        <w:lang w:bidi="ar-EG"/>
      </w:rPr>
      <w:t>2</w:t>
    </w:r>
    <w:r w:rsidRPr="005405EF">
      <w:rPr>
        <w:b/>
        <w:bCs/>
        <w:sz w:val="20"/>
        <w:szCs w:val="20"/>
        <w:lang w:bidi="ar-EG"/>
      </w:rPr>
      <w:t xml:space="preserve">, </w:t>
    </w:r>
    <w:r w:rsidR="003C15A5">
      <w:rPr>
        <w:b/>
        <w:bCs/>
        <w:sz w:val="20"/>
        <w:szCs w:val="20"/>
        <w:lang w:bidi="ar-EG"/>
      </w:rPr>
      <w:t>June 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2FC" w:rsidRDefault="0081185D" w:rsidP="006A5FCF">
    <w:pPr>
      <w:pStyle w:val="Footer"/>
      <w:bidi w:val="0"/>
      <w:jc w:val="center"/>
      <w:rPr>
        <w:lang w:bidi="ar-IQ"/>
      </w:rPr>
    </w:pPr>
    <w:r>
      <w:rPr>
        <w:lang w:bidi="ar-IQ"/>
      </w:rPr>
      <w:t>28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6C82" w:rsidRDefault="000E6C82">
      <w:r>
        <w:separator/>
      </w:r>
    </w:p>
  </w:footnote>
  <w:footnote w:type="continuationSeparator" w:id="0">
    <w:p w:rsidR="000E6C82" w:rsidRDefault="000E6C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424" w:rsidRPr="001E140B" w:rsidRDefault="001B23E6" w:rsidP="00B71424">
    <w:pPr>
      <w:bidi w:val="0"/>
      <w:spacing w:line="360" w:lineRule="auto"/>
      <w:jc w:val="center"/>
      <w:rPr>
        <w:b/>
        <w:bCs/>
        <w:sz w:val="20"/>
        <w:szCs w:val="20"/>
        <w:lang w:bidi="ar-IQ"/>
      </w:rPr>
    </w:pPr>
    <w:r>
      <w:rPr>
        <w:rFonts w:asciiTheme="majorBidi" w:hAnsiTheme="majorBidi" w:cstheme="majorBidi"/>
        <w:b/>
        <w:bCs/>
        <w:noProof/>
        <w:sz w:val="4"/>
        <w:szCs w:val="6"/>
        <w:lang w:bidi="ar-SA"/>
      </w:rPr>
      <w:pict>
        <v:line id="_x0000_s2055" style="position:absolute;left:0;text-align:left;flip:x;z-index:251658240" from="0,12.25pt" to="450pt,12.25pt">
          <w10:wrap type="square"/>
        </v:line>
      </w:pict>
    </w:r>
    <w:r w:rsidR="00B71424" w:rsidRPr="001E140B">
      <w:rPr>
        <w:b/>
        <w:bCs/>
        <w:sz w:val="20"/>
        <w:szCs w:val="20"/>
        <w:lang w:bidi="ar-IQ"/>
      </w:rPr>
      <w:t>SAFETY AND SECURITY OF THE PERSONAL BELONGINGS USING MICROCONTROLLER</w:t>
    </w:r>
  </w:p>
  <w:p w:rsidR="000E32FC" w:rsidRPr="007E43B7" w:rsidRDefault="000E32FC" w:rsidP="001E140B">
    <w:pPr>
      <w:bidi w:val="0"/>
      <w:rPr>
        <w:rFonts w:asciiTheme="majorBidi" w:hAnsiTheme="majorBidi" w:cstheme="majorBidi"/>
        <w:b/>
        <w:bCs/>
        <w:sz w:val="4"/>
        <w:szCs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A37921"/>
    <w:multiLevelType w:val="hybridMultilevel"/>
    <w:tmpl w:val="8B88515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9877B7"/>
    <w:multiLevelType w:val="hybridMultilevel"/>
    <w:tmpl w:val="13446416"/>
    <w:lvl w:ilvl="0" w:tplc="A5CC150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AFF218F"/>
    <w:multiLevelType w:val="hybridMultilevel"/>
    <w:tmpl w:val="3692DD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F17C23"/>
    <w:multiLevelType w:val="hybridMultilevel"/>
    <w:tmpl w:val="0A52301A"/>
    <w:lvl w:ilvl="0" w:tplc="354626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7446B4"/>
    <w:multiLevelType w:val="multilevel"/>
    <w:tmpl w:val="6EECB21C"/>
    <w:lvl w:ilvl="0">
      <w:start w:val="2"/>
      <w:numFmt w:val="decimal"/>
      <w:lvlText w:val="%1-"/>
      <w:lvlJc w:val="left"/>
      <w:pPr>
        <w:ind w:left="465" w:hanging="465"/>
      </w:pPr>
      <w:rPr>
        <w:rFonts w:hint="default"/>
      </w:rPr>
    </w:lvl>
    <w:lvl w:ilvl="1">
      <w:start w:val="1"/>
      <w:numFmt w:val="decimal"/>
      <w:lvlText w:val="%1-%2."/>
      <w:lvlJc w:val="left"/>
      <w:pPr>
        <w:ind w:left="1080"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3AF21DB7"/>
    <w:multiLevelType w:val="hybridMultilevel"/>
    <w:tmpl w:val="4B7A16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1E0A8B"/>
    <w:multiLevelType w:val="hybridMultilevel"/>
    <w:tmpl w:val="6FCC611E"/>
    <w:lvl w:ilvl="0" w:tplc="5B6CAB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43417E5"/>
    <w:multiLevelType w:val="hybridMultilevel"/>
    <w:tmpl w:val="98823D62"/>
    <w:lvl w:ilvl="0" w:tplc="8AA2066C">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E7D2003"/>
    <w:multiLevelType w:val="hybridMultilevel"/>
    <w:tmpl w:val="A60A70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CC92A93"/>
    <w:multiLevelType w:val="multilevel"/>
    <w:tmpl w:val="C936B5FC"/>
    <w:lvl w:ilvl="0">
      <w:start w:val="1"/>
      <w:numFmt w:val="decimal"/>
      <w:pStyle w:val="ali"/>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9"/>
  </w:num>
  <w:num w:numId="2">
    <w:abstractNumId w:val="1"/>
  </w:num>
  <w:num w:numId="3">
    <w:abstractNumId w:val="4"/>
  </w:num>
  <w:num w:numId="4">
    <w:abstractNumId w:val="0"/>
  </w:num>
  <w:num w:numId="5">
    <w:abstractNumId w:val="5"/>
  </w:num>
  <w:num w:numId="6">
    <w:abstractNumId w:val="2"/>
  </w:num>
  <w:num w:numId="7">
    <w:abstractNumId w:val="6"/>
  </w:num>
  <w:num w:numId="8">
    <w:abstractNumId w:val="7"/>
  </w:num>
  <w:num w:numId="9">
    <w:abstractNumId w:val="8"/>
  </w:num>
  <w:num w:numId="1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959AC"/>
    <w:rsid w:val="00001D00"/>
    <w:rsid w:val="00004FA4"/>
    <w:rsid w:val="000111B7"/>
    <w:rsid w:val="00012778"/>
    <w:rsid w:val="00012D6F"/>
    <w:rsid w:val="00017023"/>
    <w:rsid w:val="00020211"/>
    <w:rsid w:val="000275D4"/>
    <w:rsid w:val="00027EEF"/>
    <w:rsid w:val="000313BE"/>
    <w:rsid w:val="00032883"/>
    <w:rsid w:val="000356F4"/>
    <w:rsid w:val="000434AE"/>
    <w:rsid w:val="00044849"/>
    <w:rsid w:val="00045258"/>
    <w:rsid w:val="00051D19"/>
    <w:rsid w:val="000609C9"/>
    <w:rsid w:val="00064B9D"/>
    <w:rsid w:val="000675FC"/>
    <w:rsid w:val="000758AC"/>
    <w:rsid w:val="000765C3"/>
    <w:rsid w:val="000777E4"/>
    <w:rsid w:val="00077DCC"/>
    <w:rsid w:val="00077F2D"/>
    <w:rsid w:val="000854B0"/>
    <w:rsid w:val="0009128D"/>
    <w:rsid w:val="00092450"/>
    <w:rsid w:val="00092B6D"/>
    <w:rsid w:val="000930E8"/>
    <w:rsid w:val="00095E98"/>
    <w:rsid w:val="000A02D0"/>
    <w:rsid w:val="000A2EF0"/>
    <w:rsid w:val="000A5593"/>
    <w:rsid w:val="000A6375"/>
    <w:rsid w:val="000B2822"/>
    <w:rsid w:val="000B3530"/>
    <w:rsid w:val="000B70BB"/>
    <w:rsid w:val="000C3B8F"/>
    <w:rsid w:val="000C3BE1"/>
    <w:rsid w:val="000C6143"/>
    <w:rsid w:val="000C6B04"/>
    <w:rsid w:val="000D1159"/>
    <w:rsid w:val="000D15B0"/>
    <w:rsid w:val="000D17E3"/>
    <w:rsid w:val="000D204F"/>
    <w:rsid w:val="000D33CA"/>
    <w:rsid w:val="000E1ACE"/>
    <w:rsid w:val="000E32FC"/>
    <w:rsid w:val="000E5B79"/>
    <w:rsid w:val="000E6C82"/>
    <w:rsid w:val="000F2006"/>
    <w:rsid w:val="000F4DD0"/>
    <w:rsid w:val="00100C56"/>
    <w:rsid w:val="00102171"/>
    <w:rsid w:val="00111582"/>
    <w:rsid w:val="001126C1"/>
    <w:rsid w:val="001130B0"/>
    <w:rsid w:val="00113622"/>
    <w:rsid w:val="00114301"/>
    <w:rsid w:val="0011632F"/>
    <w:rsid w:val="00125CDA"/>
    <w:rsid w:val="001309F2"/>
    <w:rsid w:val="00130B49"/>
    <w:rsid w:val="001324B8"/>
    <w:rsid w:val="00141AF5"/>
    <w:rsid w:val="00150833"/>
    <w:rsid w:val="0015253A"/>
    <w:rsid w:val="00153C93"/>
    <w:rsid w:val="00153CD2"/>
    <w:rsid w:val="00154357"/>
    <w:rsid w:val="001623F1"/>
    <w:rsid w:val="00167C67"/>
    <w:rsid w:val="001710BB"/>
    <w:rsid w:val="00174B92"/>
    <w:rsid w:val="00176DB5"/>
    <w:rsid w:val="00177779"/>
    <w:rsid w:val="001825C0"/>
    <w:rsid w:val="00184845"/>
    <w:rsid w:val="00185CA3"/>
    <w:rsid w:val="00192F5D"/>
    <w:rsid w:val="001A4225"/>
    <w:rsid w:val="001A6CDD"/>
    <w:rsid w:val="001B1A20"/>
    <w:rsid w:val="001B23E6"/>
    <w:rsid w:val="001B6BB4"/>
    <w:rsid w:val="001C05FC"/>
    <w:rsid w:val="001C0B6C"/>
    <w:rsid w:val="001C1925"/>
    <w:rsid w:val="001C1D04"/>
    <w:rsid w:val="001C2BCA"/>
    <w:rsid w:val="001C2D0A"/>
    <w:rsid w:val="001D0A34"/>
    <w:rsid w:val="001D5F5A"/>
    <w:rsid w:val="001E140B"/>
    <w:rsid w:val="001E45D2"/>
    <w:rsid w:val="001F2EC3"/>
    <w:rsid w:val="001F3F17"/>
    <w:rsid w:val="001F504F"/>
    <w:rsid w:val="0020031F"/>
    <w:rsid w:val="002023F8"/>
    <w:rsid w:val="00202DC4"/>
    <w:rsid w:val="00207EE7"/>
    <w:rsid w:val="00211EF9"/>
    <w:rsid w:val="002133E8"/>
    <w:rsid w:val="002154D1"/>
    <w:rsid w:val="00216671"/>
    <w:rsid w:val="00217909"/>
    <w:rsid w:val="0022640B"/>
    <w:rsid w:val="00226F72"/>
    <w:rsid w:val="00235368"/>
    <w:rsid w:val="00237466"/>
    <w:rsid w:val="00237F91"/>
    <w:rsid w:val="002443C2"/>
    <w:rsid w:val="00246EFE"/>
    <w:rsid w:val="0025003F"/>
    <w:rsid w:val="002554A8"/>
    <w:rsid w:val="0025584F"/>
    <w:rsid w:val="0025609D"/>
    <w:rsid w:val="00262A58"/>
    <w:rsid w:val="00263406"/>
    <w:rsid w:val="00264466"/>
    <w:rsid w:val="00264512"/>
    <w:rsid w:val="002656EB"/>
    <w:rsid w:val="002662A0"/>
    <w:rsid w:val="00267EE7"/>
    <w:rsid w:val="0027590F"/>
    <w:rsid w:val="00280025"/>
    <w:rsid w:val="00280DCC"/>
    <w:rsid w:val="00283854"/>
    <w:rsid w:val="00284A65"/>
    <w:rsid w:val="00287D89"/>
    <w:rsid w:val="00293A41"/>
    <w:rsid w:val="00296666"/>
    <w:rsid w:val="002A3A94"/>
    <w:rsid w:val="002A448C"/>
    <w:rsid w:val="002A4E01"/>
    <w:rsid w:val="002B4269"/>
    <w:rsid w:val="002B6BEE"/>
    <w:rsid w:val="002C2812"/>
    <w:rsid w:val="002C38B9"/>
    <w:rsid w:val="002D31DB"/>
    <w:rsid w:val="002D70EC"/>
    <w:rsid w:val="002E01E4"/>
    <w:rsid w:val="002E23B6"/>
    <w:rsid w:val="002F17B3"/>
    <w:rsid w:val="002F4026"/>
    <w:rsid w:val="002F6687"/>
    <w:rsid w:val="003014B0"/>
    <w:rsid w:val="00313C99"/>
    <w:rsid w:val="00315913"/>
    <w:rsid w:val="0031661B"/>
    <w:rsid w:val="00320D14"/>
    <w:rsid w:val="0034350A"/>
    <w:rsid w:val="00345236"/>
    <w:rsid w:val="00362EE2"/>
    <w:rsid w:val="00370B95"/>
    <w:rsid w:val="00380FF9"/>
    <w:rsid w:val="0038192B"/>
    <w:rsid w:val="0038650E"/>
    <w:rsid w:val="00395445"/>
    <w:rsid w:val="003A6537"/>
    <w:rsid w:val="003B2D78"/>
    <w:rsid w:val="003B7937"/>
    <w:rsid w:val="003C0759"/>
    <w:rsid w:val="003C09A4"/>
    <w:rsid w:val="003C15A5"/>
    <w:rsid w:val="003D00D7"/>
    <w:rsid w:val="003D6F5E"/>
    <w:rsid w:val="003E01D4"/>
    <w:rsid w:val="003E44F6"/>
    <w:rsid w:val="003E73C7"/>
    <w:rsid w:val="00402996"/>
    <w:rsid w:val="00404F04"/>
    <w:rsid w:val="0040685A"/>
    <w:rsid w:val="00412A0B"/>
    <w:rsid w:val="0041758A"/>
    <w:rsid w:val="0042102A"/>
    <w:rsid w:val="00422285"/>
    <w:rsid w:val="00422D23"/>
    <w:rsid w:val="004249B6"/>
    <w:rsid w:val="00424D50"/>
    <w:rsid w:val="00425708"/>
    <w:rsid w:val="00430E8D"/>
    <w:rsid w:val="004318A0"/>
    <w:rsid w:val="00432467"/>
    <w:rsid w:val="00433E3E"/>
    <w:rsid w:val="00444813"/>
    <w:rsid w:val="004541EA"/>
    <w:rsid w:val="0045740F"/>
    <w:rsid w:val="004609BB"/>
    <w:rsid w:val="00460D88"/>
    <w:rsid w:val="00461A54"/>
    <w:rsid w:val="00464205"/>
    <w:rsid w:val="0046427B"/>
    <w:rsid w:val="004650DD"/>
    <w:rsid w:val="00470A9A"/>
    <w:rsid w:val="00473B37"/>
    <w:rsid w:val="0047487D"/>
    <w:rsid w:val="004755EF"/>
    <w:rsid w:val="00481BB1"/>
    <w:rsid w:val="00481E4C"/>
    <w:rsid w:val="00483D92"/>
    <w:rsid w:val="00484709"/>
    <w:rsid w:val="004854D2"/>
    <w:rsid w:val="00487355"/>
    <w:rsid w:val="00492299"/>
    <w:rsid w:val="004A1002"/>
    <w:rsid w:val="004A6136"/>
    <w:rsid w:val="004B287A"/>
    <w:rsid w:val="004B3097"/>
    <w:rsid w:val="004B6364"/>
    <w:rsid w:val="004C01EE"/>
    <w:rsid w:val="004C18CB"/>
    <w:rsid w:val="004C797C"/>
    <w:rsid w:val="004D07F4"/>
    <w:rsid w:val="004D0A01"/>
    <w:rsid w:val="004D2E59"/>
    <w:rsid w:val="004D412B"/>
    <w:rsid w:val="004D43D8"/>
    <w:rsid w:val="004D6A93"/>
    <w:rsid w:val="004E0CBB"/>
    <w:rsid w:val="004E2956"/>
    <w:rsid w:val="004E2BC5"/>
    <w:rsid w:val="004E313E"/>
    <w:rsid w:val="004E681A"/>
    <w:rsid w:val="004F423C"/>
    <w:rsid w:val="0050089E"/>
    <w:rsid w:val="00502EB0"/>
    <w:rsid w:val="00504BB5"/>
    <w:rsid w:val="00510A44"/>
    <w:rsid w:val="00510C60"/>
    <w:rsid w:val="005134CD"/>
    <w:rsid w:val="00514184"/>
    <w:rsid w:val="0051580B"/>
    <w:rsid w:val="0052254E"/>
    <w:rsid w:val="00522769"/>
    <w:rsid w:val="00524A64"/>
    <w:rsid w:val="00524ED0"/>
    <w:rsid w:val="0052675C"/>
    <w:rsid w:val="005307F4"/>
    <w:rsid w:val="00530F70"/>
    <w:rsid w:val="005321ED"/>
    <w:rsid w:val="00532C78"/>
    <w:rsid w:val="00536825"/>
    <w:rsid w:val="005405EF"/>
    <w:rsid w:val="00540C91"/>
    <w:rsid w:val="00541979"/>
    <w:rsid w:val="00544B16"/>
    <w:rsid w:val="005454A8"/>
    <w:rsid w:val="00551576"/>
    <w:rsid w:val="00551685"/>
    <w:rsid w:val="00552094"/>
    <w:rsid w:val="00553062"/>
    <w:rsid w:val="005537DB"/>
    <w:rsid w:val="00557380"/>
    <w:rsid w:val="00560FF5"/>
    <w:rsid w:val="00562D47"/>
    <w:rsid w:val="00566095"/>
    <w:rsid w:val="0057072C"/>
    <w:rsid w:val="00570F7A"/>
    <w:rsid w:val="00576A0D"/>
    <w:rsid w:val="00577C2F"/>
    <w:rsid w:val="0058030A"/>
    <w:rsid w:val="00583360"/>
    <w:rsid w:val="00583DE8"/>
    <w:rsid w:val="005926D0"/>
    <w:rsid w:val="00593DF8"/>
    <w:rsid w:val="005B0953"/>
    <w:rsid w:val="005B1796"/>
    <w:rsid w:val="005B5FB9"/>
    <w:rsid w:val="005C720C"/>
    <w:rsid w:val="005D2C9B"/>
    <w:rsid w:val="005D7153"/>
    <w:rsid w:val="005E18B7"/>
    <w:rsid w:val="005E329C"/>
    <w:rsid w:val="005E57D7"/>
    <w:rsid w:val="005E71D7"/>
    <w:rsid w:val="005E75F1"/>
    <w:rsid w:val="005F1E96"/>
    <w:rsid w:val="006002B9"/>
    <w:rsid w:val="006010FD"/>
    <w:rsid w:val="006110AE"/>
    <w:rsid w:val="00613178"/>
    <w:rsid w:val="00617749"/>
    <w:rsid w:val="006218A3"/>
    <w:rsid w:val="006238F6"/>
    <w:rsid w:val="006275C4"/>
    <w:rsid w:val="00630DBB"/>
    <w:rsid w:val="00632C16"/>
    <w:rsid w:val="0064048E"/>
    <w:rsid w:val="0064217B"/>
    <w:rsid w:val="00642471"/>
    <w:rsid w:val="00642B56"/>
    <w:rsid w:val="00645F62"/>
    <w:rsid w:val="00647B36"/>
    <w:rsid w:val="006551FA"/>
    <w:rsid w:val="00656B1E"/>
    <w:rsid w:val="00663107"/>
    <w:rsid w:val="00663CA5"/>
    <w:rsid w:val="006771CF"/>
    <w:rsid w:val="006864B3"/>
    <w:rsid w:val="00686A4E"/>
    <w:rsid w:val="006904B1"/>
    <w:rsid w:val="00690980"/>
    <w:rsid w:val="006970F4"/>
    <w:rsid w:val="006A279B"/>
    <w:rsid w:val="006A2E38"/>
    <w:rsid w:val="006A5A9B"/>
    <w:rsid w:val="006A5FCF"/>
    <w:rsid w:val="006B243B"/>
    <w:rsid w:val="006B3A94"/>
    <w:rsid w:val="006B7E2E"/>
    <w:rsid w:val="006C2D83"/>
    <w:rsid w:val="006C3BB5"/>
    <w:rsid w:val="006C45FC"/>
    <w:rsid w:val="006C722A"/>
    <w:rsid w:val="006C7843"/>
    <w:rsid w:val="006D0F84"/>
    <w:rsid w:val="006D1266"/>
    <w:rsid w:val="006D39F2"/>
    <w:rsid w:val="006D4455"/>
    <w:rsid w:val="006D6D33"/>
    <w:rsid w:val="006D72C5"/>
    <w:rsid w:val="006E7B80"/>
    <w:rsid w:val="006F23F2"/>
    <w:rsid w:val="00706CC9"/>
    <w:rsid w:val="00716F47"/>
    <w:rsid w:val="007201C7"/>
    <w:rsid w:val="00720FBD"/>
    <w:rsid w:val="007244ED"/>
    <w:rsid w:val="00732571"/>
    <w:rsid w:val="0073305A"/>
    <w:rsid w:val="00734297"/>
    <w:rsid w:val="00734808"/>
    <w:rsid w:val="00737284"/>
    <w:rsid w:val="007408B3"/>
    <w:rsid w:val="00742082"/>
    <w:rsid w:val="00746CC6"/>
    <w:rsid w:val="00747BA6"/>
    <w:rsid w:val="007623F1"/>
    <w:rsid w:val="007672C5"/>
    <w:rsid w:val="00770996"/>
    <w:rsid w:val="00772E5B"/>
    <w:rsid w:val="00773541"/>
    <w:rsid w:val="00787A0D"/>
    <w:rsid w:val="0079550D"/>
    <w:rsid w:val="007959AC"/>
    <w:rsid w:val="007B6747"/>
    <w:rsid w:val="007C30BB"/>
    <w:rsid w:val="007D0B32"/>
    <w:rsid w:val="007D5667"/>
    <w:rsid w:val="007D5AE2"/>
    <w:rsid w:val="007D6DB6"/>
    <w:rsid w:val="007E30B0"/>
    <w:rsid w:val="007E43B7"/>
    <w:rsid w:val="007E670C"/>
    <w:rsid w:val="007E70C8"/>
    <w:rsid w:val="007F06D0"/>
    <w:rsid w:val="007F5B05"/>
    <w:rsid w:val="007F76D7"/>
    <w:rsid w:val="007F7BDD"/>
    <w:rsid w:val="00800233"/>
    <w:rsid w:val="00805E69"/>
    <w:rsid w:val="008066DC"/>
    <w:rsid w:val="0081185D"/>
    <w:rsid w:val="00816829"/>
    <w:rsid w:val="00820A1B"/>
    <w:rsid w:val="00821D44"/>
    <w:rsid w:val="008267FE"/>
    <w:rsid w:val="00827FBA"/>
    <w:rsid w:val="00834A9E"/>
    <w:rsid w:val="00835AA4"/>
    <w:rsid w:val="0084474E"/>
    <w:rsid w:val="00853B64"/>
    <w:rsid w:val="00864D17"/>
    <w:rsid w:val="008665EA"/>
    <w:rsid w:val="00866C6B"/>
    <w:rsid w:val="008740CE"/>
    <w:rsid w:val="00874F03"/>
    <w:rsid w:val="0087737A"/>
    <w:rsid w:val="008A0B26"/>
    <w:rsid w:val="008A4EE3"/>
    <w:rsid w:val="008A6DAC"/>
    <w:rsid w:val="008B10BC"/>
    <w:rsid w:val="008B3B86"/>
    <w:rsid w:val="008B45FD"/>
    <w:rsid w:val="008B63AE"/>
    <w:rsid w:val="008C088E"/>
    <w:rsid w:val="008C3E85"/>
    <w:rsid w:val="008C54F1"/>
    <w:rsid w:val="008D06E5"/>
    <w:rsid w:val="008D7E04"/>
    <w:rsid w:val="008E4AC9"/>
    <w:rsid w:val="008E6BA8"/>
    <w:rsid w:val="008F5760"/>
    <w:rsid w:val="00901DA2"/>
    <w:rsid w:val="00902B02"/>
    <w:rsid w:val="00903053"/>
    <w:rsid w:val="00904774"/>
    <w:rsid w:val="00904D44"/>
    <w:rsid w:val="009071A6"/>
    <w:rsid w:val="009134F7"/>
    <w:rsid w:val="0091605D"/>
    <w:rsid w:val="00917E89"/>
    <w:rsid w:val="00920EB1"/>
    <w:rsid w:val="009210DD"/>
    <w:rsid w:val="00922080"/>
    <w:rsid w:val="00922679"/>
    <w:rsid w:val="0092506D"/>
    <w:rsid w:val="009261F7"/>
    <w:rsid w:val="00936E98"/>
    <w:rsid w:val="00940816"/>
    <w:rsid w:val="009426FF"/>
    <w:rsid w:val="009442BB"/>
    <w:rsid w:val="00955083"/>
    <w:rsid w:val="00957B39"/>
    <w:rsid w:val="00961DC4"/>
    <w:rsid w:val="00964D7A"/>
    <w:rsid w:val="00972982"/>
    <w:rsid w:val="00972CCB"/>
    <w:rsid w:val="00982C0D"/>
    <w:rsid w:val="00983C72"/>
    <w:rsid w:val="009875C6"/>
    <w:rsid w:val="00987A35"/>
    <w:rsid w:val="009907CE"/>
    <w:rsid w:val="009A3C07"/>
    <w:rsid w:val="009A456E"/>
    <w:rsid w:val="009A4F8D"/>
    <w:rsid w:val="009B0CC3"/>
    <w:rsid w:val="009B21D8"/>
    <w:rsid w:val="009B30CA"/>
    <w:rsid w:val="009B7C76"/>
    <w:rsid w:val="009C14F4"/>
    <w:rsid w:val="009C27F0"/>
    <w:rsid w:val="009C367D"/>
    <w:rsid w:val="009C4336"/>
    <w:rsid w:val="009D097B"/>
    <w:rsid w:val="009D0D50"/>
    <w:rsid w:val="009D6729"/>
    <w:rsid w:val="009D7387"/>
    <w:rsid w:val="009E0D3A"/>
    <w:rsid w:val="009E3C38"/>
    <w:rsid w:val="009E3FB8"/>
    <w:rsid w:val="009E5094"/>
    <w:rsid w:val="009F28C6"/>
    <w:rsid w:val="009F335D"/>
    <w:rsid w:val="009F3728"/>
    <w:rsid w:val="009F667E"/>
    <w:rsid w:val="009F7119"/>
    <w:rsid w:val="009F74FF"/>
    <w:rsid w:val="00A03AD5"/>
    <w:rsid w:val="00A063A2"/>
    <w:rsid w:val="00A12F26"/>
    <w:rsid w:val="00A15098"/>
    <w:rsid w:val="00A24EE9"/>
    <w:rsid w:val="00A25AF2"/>
    <w:rsid w:val="00A27A28"/>
    <w:rsid w:val="00A31B25"/>
    <w:rsid w:val="00A323D0"/>
    <w:rsid w:val="00A3241F"/>
    <w:rsid w:val="00A41AEF"/>
    <w:rsid w:val="00A43E22"/>
    <w:rsid w:val="00A5039D"/>
    <w:rsid w:val="00A51605"/>
    <w:rsid w:val="00A52C94"/>
    <w:rsid w:val="00A561EC"/>
    <w:rsid w:val="00A619C4"/>
    <w:rsid w:val="00A677AF"/>
    <w:rsid w:val="00A67D9A"/>
    <w:rsid w:val="00A70C45"/>
    <w:rsid w:val="00A71DAD"/>
    <w:rsid w:val="00A72A25"/>
    <w:rsid w:val="00A76D6D"/>
    <w:rsid w:val="00A82457"/>
    <w:rsid w:val="00A827C9"/>
    <w:rsid w:val="00A91A7D"/>
    <w:rsid w:val="00A921E3"/>
    <w:rsid w:val="00A9241C"/>
    <w:rsid w:val="00A957CA"/>
    <w:rsid w:val="00AA2B16"/>
    <w:rsid w:val="00AA5206"/>
    <w:rsid w:val="00AA6769"/>
    <w:rsid w:val="00AB0D23"/>
    <w:rsid w:val="00AB2AF3"/>
    <w:rsid w:val="00AC1387"/>
    <w:rsid w:val="00AC2EE6"/>
    <w:rsid w:val="00AC73FB"/>
    <w:rsid w:val="00AD04DF"/>
    <w:rsid w:val="00AD4807"/>
    <w:rsid w:val="00AE2A6B"/>
    <w:rsid w:val="00AE47E5"/>
    <w:rsid w:val="00AE4AB2"/>
    <w:rsid w:val="00AF5785"/>
    <w:rsid w:val="00B028F5"/>
    <w:rsid w:val="00B0344F"/>
    <w:rsid w:val="00B05BEF"/>
    <w:rsid w:val="00B10E82"/>
    <w:rsid w:val="00B12D9F"/>
    <w:rsid w:val="00B2568F"/>
    <w:rsid w:val="00B3059C"/>
    <w:rsid w:val="00B3418E"/>
    <w:rsid w:val="00B35ADC"/>
    <w:rsid w:val="00B404D5"/>
    <w:rsid w:val="00B414EC"/>
    <w:rsid w:val="00B45BE9"/>
    <w:rsid w:val="00B471FE"/>
    <w:rsid w:val="00B516AD"/>
    <w:rsid w:val="00B57777"/>
    <w:rsid w:val="00B64A05"/>
    <w:rsid w:val="00B67B85"/>
    <w:rsid w:val="00B71424"/>
    <w:rsid w:val="00B7593A"/>
    <w:rsid w:val="00B7610C"/>
    <w:rsid w:val="00B809F5"/>
    <w:rsid w:val="00B836AD"/>
    <w:rsid w:val="00B87AA6"/>
    <w:rsid w:val="00B958F6"/>
    <w:rsid w:val="00B95922"/>
    <w:rsid w:val="00B963AD"/>
    <w:rsid w:val="00B97A6E"/>
    <w:rsid w:val="00B97FD4"/>
    <w:rsid w:val="00BA18F9"/>
    <w:rsid w:val="00BA46FB"/>
    <w:rsid w:val="00BA6062"/>
    <w:rsid w:val="00BB1326"/>
    <w:rsid w:val="00BB2A70"/>
    <w:rsid w:val="00BB3A77"/>
    <w:rsid w:val="00BB519F"/>
    <w:rsid w:val="00BC33FA"/>
    <w:rsid w:val="00BC69B3"/>
    <w:rsid w:val="00BC6FF5"/>
    <w:rsid w:val="00BD0697"/>
    <w:rsid w:val="00BD749B"/>
    <w:rsid w:val="00BE32F7"/>
    <w:rsid w:val="00BE4A18"/>
    <w:rsid w:val="00BF1A7D"/>
    <w:rsid w:val="00BF6309"/>
    <w:rsid w:val="00BF6840"/>
    <w:rsid w:val="00C03AFB"/>
    <w:rsid w:val="00C11CA5"/>
    <w:rsid w:val="00C14D0F"/>
    <w:rsid w:val="00C15C1C"/>
    <w:rsid w:val="00C16C09"/>
    <w:rsid w:val="00C176D9"/>
    <w:rsid w:val="00C203F1"/>
    <w:rsid w:val="00C20C7A"/>
    <w:rsid w:val="00C37398"/>
    <w:rsid w:val="00C40AC8"/>
    <w:rsid w:val="00C40FF5"/>
    <w:rsid w:val="00C4110C"/>
    <w:rsid w:val="00C42D6E"/>
    <w:rsid w:val="00C50584"/>
    <w:rsid w:val="00C560EC"/>
    <w:rsid w:val="00C5757D"/>
    <w:rsid w:val="00C57FB4"/>
    <w:rsid w:val="00C60914"/>
    <w:rsid w:val="00C648D4"/>
    <w:rsid w:val="00C74571"/>
    <w:rsid w:val="00C80EC5"/>
    <w:rsid w:val="00C81701"/>
    <w:rsid w:val="00C8563B"/>
    <w:rsid w:val="00C869BA"/>
    <w:rsid w:val="00CA1037"/>
    <w:rsid w:val="00CA4649"/>
    <w:rsid w:val="00CB470A"/>
    <w:rsid w:val="00CB4FE9"/>
    <w:rsid w:val="00CC1623"/>
    <w:rsid w:val="00CD1210"/>
    <w:rsid w:val="00CD24D8"/>
    <w:rsid w:val="00CD369F"/>
    <w:rsid w:val="00CD50CD"/>
    <w:rsid w:val="00CE4C62"/>
    <w:rsid w:val="00CF10A4"/>
    <w:rsid w:val="00D01FD7"/>
    <w:rsid w:val="00D05657"/>
    <w:rsid w:val="00D11FA8"/>
    <w:rsid w:val="00D20A74"/>
    <w:rsid w:val="00D231F3"/>
    <w:rsid w:val="00D2374B"/>
    <w:rsid w:val="00D2491A"/>
    <w:rsid w:val="00D24E36"/>
    <w:rsid w:val="00D2650C"/>
    <w:rsid w:val="00D27F70"/>
    <w:rsid w:val="00D35742"/>
    <w:rsid w:val="00D36929"/>
    <w:rsid w:val="00D3748E"/>
    <w:rsid w:val="00D37D18"/>
    <w:rsid w:val="00D40195"/>
    <w:rsid w:val="00D5231D"/>
    <w:rsid w:val="00D63ADC"/>
    <w:rsid w:val="00D6729F"/>
    <w:rsid w:val="00D75506"/>
    <w:rsid w:val="00D772DC"/>
    <w:rsid w:val="00D77EEB"/>
    <w:rsid w:val="00D8116D"/>
    <w:rsid w:val="00D86125"/>
    <w:rsid w:val="00D86756"/>
    <w:rsid w:val="00D878D2"/>
    <w:rsid w:val="00D91077"/>
    <w:rsid w:val="00D92572"/>
    <w:rsid w:val="00D938A3"/>
    <w:rsid w:val="00DA06C5"/>
    <w:rsid w:val="00DA0C5E"/>
    <w:rsid w:val="00DA7C34"/>
    <w:rsid w:val="00DA7DE4"/>
    <w:rsid w:val="00DB1992"/>
    <w:rsid w:val="00DC06C9"/>
    <w:rsid w:val="00DC504F"/>
    <w:rsid w:val="00DC59A3"/>
    <w:rsid w:val="00DD6039"/>
    <w:rsid w:val="00DE4246"/>
    <w:rsid w:val="00DF7B56"/>
    <w:rsid w:val="00E05397"/>
    <w:rsid w:val="00E107B7"/>
    <w:rsid w:val="00E11432"/>
    <w:rsid w:val="00E11729"/>
    <w:rsid w:val="00E12175"/>
    <w:rsid w:val="00E13ACE"/>
    <w:rsid w:val="00E1609F"/>
    <w:rsid w:val="00E165AC"/>
    <w:rsid w:val="00E221B5"/>
    <w:rsid w:val="00E23238"/>
    <w:rsid w:val="00E248B9"/>
    <w:rsid w:val="00E27D22"/>
    <w:rsid w:val="00E422A1"/>
    <w:rsid w:val="00E42342"/>
    <w:rsid w:val="00E425CE"/>
    <w:rsid w:val="00E43246"/>
    <w:rsid w:val="00E45911"/>
    <w:rsid w:val="00E45CD6"/>
    <w:rsid w:val="00E50401"/>
    <w:rsid w:val="00E529D9"/>
    <w:rsid w:val="00E53138"/>
    <w:rsid w:val="00E535C1"/>
    <w:rsid w:val="00E572F9"/>
    <w:rsid w:val="00E60848"/>
    <w:rsid w:val="00E63B5C"/>
    <w:rsid w:val="00E66539"/>
    <w:rsid w:val="00E700CE"/>
    <w:rsid w:val="00E73349"/>
    <w:rsid w:val="00E830E9"/>
    <w:rsid w:val="00E85EB5"/>
    <w:rsid w:val="00E93423"/>
    <w:rsid w:val="00E94382"/>
    <w:rsid w:val="00E95EF4"/>
    <w:rsid w:val="00EA0176"/>
    <w:rsid w:val="00EA7238"/>
    <w:rsid w:val="00EB479E"/>
    <w:rsid w:val="00EB76BA"/>
    <w:rsid w:val="00EC2DE3"/>
    <w:rsid w:val="00EC6D75"/>
    <w:rsid w:val="00ED0ADD"/>
    <w:rsid w:val="00ED411C"/>
    <w:rsid w:val="00ED6907"/>
    <w:rsid w:val="00ED7D49"/>
    <w:rsid w:val="00EE0F77"/>
    <w:rsid w:val="00EE1D61"/>
    <w:rsid w:val="00EE4101"/>
    <w:rsid w:val="00EF6CCA"/>
    <w:rsid w:val="00F04BC8"/>
    <w:rsid w:val="00F10141"/>
    <w:rsid w:val="00F10823"/>
    <w:rsid w:val="00F11D02"/>
    <w:rsid w:val="00F11D48"/>
    <w:rsid w:val="00F15973"/>
    <w:rsid w:val="00F162FE"/>
    <w:rsid w:val="00F209C5"/>
    <w:rsid w:val="00F21144"/>
    <w:rsid w:val="00F235A5"/>
    <w:rsid w:val="00F27F4C"/>
    <w:rsid w:val="00F34CA1"/>
    <w:rsid w:val="00F35B5B"/>
    <w:rsid w:val="00F36C08"/>
    <w:rsid w:val="00F415FB"/>
    <w:rsid w:val="00F43FB7"/>
    <w:rsid w:val="00F465AF"/>
    <w:rsid w:val="00F47854"/>
    <w:rsid w:val="00F47879"/>
    <w:rsid w:val="00F516C8"/>
    <w:rsid w:val="00F53A98"/>
    <w:rsid w:val="00F5483C"/>
    <w:rsid w:val="00F55573"/>
    <w:rsid w:val="00F65972"/>
    <w:rsid w:val="00F6615D"/>
    <w:rsid w:val="00F71565"/>
    <w:rsid w:val="00F74AE6"/>
    <w:rsid w:val="00F768E8"/>
    <w:rsid w:val="00F814C5"/>
    <w:rsid w:val="00F83064"/>
    <w:rsid w:val="00F847E9"/>
    <w:rsid w:val="00F8799A"/>
    <w:rsid w:val="00F95484"/>
    <w:rsid w:val="00FB05C5"/>
    <w:rsid w:val="00FB2258"/>
    <w:rsid w:val="00FB38DB"/>
    <w:rsid w:val="00FC27F4"/>
    <w:rsid w:val="00FD0AD3"/>
    <w:rsid w:val="00FD2503"/>
    <w:rsid w:val="00FD5A14"/>
    <w:rsid w:val="00FD609F"/>
    <w:rsid w:val="00FD7006"/>
    <w:rsid w:val="00FE036B"/>
    <w:rsid w:val="00FE1DD3"/>
    <w:rsid w:val="00FE49C7"/>
    <w:rsid w:val="00FF1167"/>
    <w:rsid w:val="00FF6A7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rules v:ext="edit">
        <o:r id="V:Rule31" type="connector" idref="#رابط كسهم مستقيم 11"/>
        <o:r id="V:Rule32" type="connector" idref="#رابط كسهم مستقيم 60"/>
        <o:r id="V:Rule33" type="connector" idref="#رابط كسهم مستقيم 71"/>
        <o:r id="V:Rule34" type="connector" idref="#_x0000_s1042"/>
        <o:r id="V:Rule35" type="connector" idref="#_x0000_s1106"/>
        <o:r id="V:Rule36" type="connector" idref="#رابط كسهم مستقيم 50"/>
        <o:r id="V:Rule37" type="connector" idref="#رابط كسهم مستقيم 35"/>
        <o:r id="V:Rule38" type="connector" idref="#رابط كسهم مستقيم 55"/>
        <o:r id="V:Rule39" type="connector" idref="#رابط كسهم مستقيم 17"/>
        <o:r id="V:Rule40" type="connector" idref="#رابط كسهم مستقيم 26"/>
        <o:r id="V:Rule41" type="connector" idref="#رابط كسهم مستقيم 38"/>
        <o:r id="V:Rule42" type="connector" idref="#_x0000_s1103"/>
        <o:r id="V:Rule43" type="connector" idref="#_x0000_s1035"/>
        <o:r id="V:Rule44" type="connector" idref="#_x0000_s1034"/>
        <o:r id="V:Rule45" type="connector" idref="#رابط كسهم مستقيم 14"/>
        <o:r id="V:Rule46" type="connector" idref="#رابط كسهم مستقيم 28"/>
        <o:r id="V:Rule47" type="connector" idref="#رابط كسهم مستقيم 43"/>
        <o:r id="V:Rule48" type="connector" idref="#_x0000_s1101"/>
        <o:r id="V:Rule49" type="connector" idref="#رابط كسهم مستقيم 46"/>
        <o:r id="V:Rule50" type="connector" idref="#رابط كسهم مستقيم 53"/>
        <o:r id="V:Rule51" type="connector" idref="#رابط كسهم مستقيم 10"/>
        <o:r id="V:Rule52" type="connector" idref="#_x0000_s1105"/>
        <o:r id="V:Rule53" type="connector" idref="#رابط كسهم مستقيم 58"/>
        <o:r id="V:Rule54" type="connector" idref="#رابط كسهم مستقيم 37"/>
        <o:r id="V:Rule55" type="connector" idref="#رابط كسهم مستقيم 13"/>
        <o:r id="V:Rule56" type="connector" idref="#_x0000_s1043"/>
        <o:r id="V:Rule57" type="connector" idref="#رابط كسهم مستقيم 15"/>
        <o:r id="V:Rule58" type="connector" idref="#_x0000_s1030"/>
        <o:r id="V:Rule59" type="connector" idref="#رابط كسهم مستقيم 73"/>
        <o:r id="V:Rule60" type="connector" idref="#رابط كسهم مستقيم 31"/>
      </o:rules>
    </o:shapelayout>
  </w:shapeDefaults>
  <w:decimalSymbol w:val="."/>
  <w:listSeparator w:val=","/>
  <w15:docId w15:val="{C0FF2439-4A6B-4801-8E20-8D9C17B57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9AC"/>
    <w:pPr>
      <w:bidi/>
    </w:pPr>
    <w:rPr>
      <w:sz w:val="24"/>
      <w:szCs w:val="24"/>
      <w:lang w:bidi="ar-SY"/>
    </w:rPr>
  </w:style>
  <w:style w:type="paragraph" w:styleId="Heading1">
    <w:name w:val="heading 1"/>
    <w:basedOn w:val="Normal"/>
    <w:next w:val="Normal"/>
    <w:link w:val="Heading1Char"/>
    <w:uiPriority w:val="9"/>
    <w:qFormat/>
    <w:rsid w:val="00F11D0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464205"/>
    <w:pPr>
      <w:widowControl w:val="0"/>
      <w:autoSpaceDE w:val="0"/>
      <w:autoSpaceDN w:val="0"/>
      <w:bidi w:val="0"/>
      <w:adjustRightInd w:val="0"/>
      <w:outlineLvl w:val="1"/>
    </w:pPr>
    <w:rPr>
      <w:lang w:bidi="ar-SA"/>
    </w:rPr>
  </w:style>
  <w:style w:type="paragraph" w:styleId="Heading3">
    <w:name w:val="heading 3"/>
    <w:basedOn w:val="Normal"/>
    <w:next w:val="Normal"/>
    <w:link w:val="Heading3Char"/>
    <w:uiPriority w:val="9"/>
    <w:unhideWhenUsed/>
    <w:qFormat/>
    <w:rsid w:val="00464205"/>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540C91"/>
    <w:pPr>
      <w:keepNext/>
      <w:keepLines/>
      <w:bidi w:val="0"/>
      <w:spacing w:before="200" w:line="276" w:lineRule="auto"/>
      <w:outlineLvl w:val="3"/>
    </w:pPr>
    <w:rPr>
      <w:rFonts w:asciiTheme="majorHAnsi" w:eastAsiaTheme="majorEastAsia" w:hAnsiTheme="majorHAnsi" w:cstheme="majorBidi"/>
      <w:b/>
      <w:bCs/>
      <w:i/>
      <w:iCs/>
      <w:color w:val="4F81BD" w:themeColor="accent1"/>
      <w:sz w:val="22"/>
      <w:szCs w:val="22"/>
      <w:lang w:val="en-IN" w:eastAsia="en-IN" w:bidi="ar-SA"/>
    </w:rPr>
  </w:style>
  <w:style w:type="paragraph" w:styleId="Heading5">
    <w:name w:val="heading 5"/>
    <w:basedOn w:val="Normal"/>
    <w:next w:val="Normal"/>
    <w:link w:val="Heading5Char"/>
    <w:uiPriority w:val="9"/>
    <w:qFormat/>
    <w:rsid w:val="00E425CE"/>
    <w:pPr>
      <w:spacing w:before="240" w:after="60"/>
      <w:outlineLvl w:val="4"/>
    </w:pPr>
    <w:rPr>
      <w:rFonts w:cs="Traditional Arabic"/>
      <w:b/>
      <w:bCs/>
      <w:i/>
      <w:iCs/>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1D02"/>
    <w:rPr>
      <w:rFonts w:asciiTheme="majorHAnsi" w:eastAsiaTheme="majorEastAsia" w:hAnsiTheme="majorHAnsi" w:cstheme="majorBidi"/>
      <w:color w:val="365F91" w:themeColor="accent1" w:themeShade="BF"/>
      <w:sz w:val="32"/>
      <w:szCs w:val="32"/>
      <w:lang w:bidi="ar-SY"/>
    </w:rPr>
  </w:style>
  <w:style w:type="character" w:customStyle="1" w:styleId="Heading2Char">
    <w:name w:val="Heading 2 Char"/>
    <w:basedOn w:val="DefaultParagraphFont"/>
    <w:link w:val="Heading2"/>
    <w:uiPriority w:val="9"/>
    <w:rsid w:val="00464205"/>
    <w:rPr>
      <w:sz w:val="24"/>
      <w:szCs w:val="24"/>
    </w:rPr>
  </w:style>
  <w:style w:type="character" w:customStyle="1" w:styleId="Heading3Char">
    <w:name w:val="Heading 3 Char"/>
    <w:basedOn w:val="DefaultParagraphFont"/>
    <w:link w:val="Heading3"/>
    <w:uiPriority w:val="9"/>
    <w:rsid w:val="00464205"/>
    <w:rPr>
      <w:rFonts w:asciiTheme="majorHAnsi" w:eastAsiaTheme="majorEastAsia" w:hAnsiTheme="majorHAnsi" w:cstheme="majorBidi"/>
      <w:color w:val="243F60" w:themeColor="accent1" w:themeShade="7F"/>
      <w:sz w:val="24"/>
      <w:szCs w:val="24"/>
      <w:lang w:bidi="ar-SY"/>
    </w:rPr>
  </w:style>
  <w:style w:type="paragraph" w:styleId="BodyText">
    <w:name w:val="Body Text"/>
    <w:aliases w:val=" Char"/>
    <w:basedOn w:val="Normal"/>
    <w:link w:val="BodyTextChar"/>
    <w:uiPriority w:val="99"/>
    <w:qFormat/>
    <w:rsid w:val="007959AC"/>
    <w:pPr>
      <w:bidi w:val="0"/>
      <w:spacing w:after="120"/>
    </w:pPr>
    <w:rPr>
      <w:lang w:bidi="ar-SA"/>
    </w:rPr>
  </w:style>
  <w:style w:type="character" w:customStyle="1" w:styleId="BodyTextChar">
    <w:name w:val="Body Text Char"/>
    <w:aliases w:val=" Char Char"/>
    <w:basedOn w:val="DefaultParagraphFont"/>
    <w:link w:val="BodyText"/>
    <w:uiPriority w:val="99"/>
    <w:rsid w:val="007959AC"/>
    <w:rPr>
      <w:sz w:val="24"/>
      <w:szCs w:val="24"/>
      <w:lang w:val="en-US" w:eastAsia="en-US" w:bidi="ar-SA"/>
    </w:rPr>
  </w:style>
  <w:style w:type="paragraph" w:customStyle="1" w:styleId="AbstractandKeywordsHeading">
    <w:name w:val="Abstract and Keywords Heading"/>
    <w:basedOn w:val="Normal"/>
    <w:rsid w:val="008066DC"/>
    <w:pPr>
      <w:bidi w:val="0"/>
      <w:ind w:left="851" w:right="851"/>
    </w:pPr>
    <w:rPr>
      <w:b/>
      <w:bCs/>
      <w:sz w:val="20"/>
      <w:szCs w:val="20"/>
      <w:lang w:bidi="ar-SA"/>
    </w:rPr>
  </w:style>
  <w:style w:type="paragraph" w:styleId="BodyTextIndent">
    <w:name w:val="Body Text Indent"/>
    <w:basedOn w:val="Normal"/>
    <w:rsid w:val="008066DC"/>
    <w:pPr>
      <w:bidi w:val="0"/>
      <w:spacing w:after="120"/>
      <w:ind w:left="360"/>
    </w:pPr>
    <w:rPr>
      <w:lang w:bidi="ar-SA"/>
    </w:rPr>
  </w:style>
  <w:style w:type="paragraph" w:customStyle="1" w:styleId="Text">
    <w:name w:val="Text"/>
    <w:basedOn w:val="Normal"/>
    <w:rsid w:val="008066DC"/>
    <w:pPr>
      <w:bidi w:val="0"/>
      <w:ind w:firstLine="284"/>
      <w:jc w:val="both"/>
    </w:pPr>
    <w:rPr>
      <w:sz w:val="20"/>
      <w:lang w:val="en-GB" w:eastAsia="hr-HR" w:bidi="ar-SA"/>
    </w:rPr>
  </w:style>
  <w:style w:type="table" w:styleId="TableGrid">
    <w:name w:val="Table Grid"/>
    <w:basedOn w:val="TableNormal"/>
    <w:uiPriority w:val="59"/>
    <w:rsid w:val="00864D17"/>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Char">
    <w:name w:val="Body Text 2 Char"/>
    <w:basedOn w:val="DefaultParagraphFont"/>
    <w:link w:val="BodyText2"/>
    <w:locked/>
    <w:rsid w:val="005E329C"/>
    <w:rPr>
      <w:sz w:val="24"/>
      <w:szCs w:val="24"/>
      <w:lang w:val="en-US" w:eastAsia="en-US" w:bidi="ar-SY"/>
    </w:rPr>
  </w:style>
  <w:style w:type="paragraph" w:styleId="BodyText2">
    <w:name w:val="Body Text 2"/>
    <w:basedOn w:val="Normal"/>
    <w:link w:val="BodyText2Char"/>
    <w:rsid w:val="005E329C"/>
    <w:pPr>
      <w:spacing w:after="120" w:line="480" w:lineRule="auto"/>
    </w:pPr>
  </w:style>
  <w:style w:type="paragraph" w:styleId="Header">
    <w:name w:val="header"/>
    <w:basedOn w:val="Normal"/>
    <w:link w:val="HeaderChar"/>
    <w:uiPriority w:val="99"/>
    <w:rsid w:val="00320D14"/>
    <w:pPr>
      <w:tabs>
        <w:tab w:val="center" w:pos="4320"/>
        <w:tab w:val="right" w:pos="8640"/>
      </w:tabs>
    </w:pPr>
  </w:style>
  <w:style w:type="character" w:customStyle="1" w:styleId="HeaderChar">
    <w:name w:val="Header Char"/>
    <w:link w:val="Header"/>
    <w:uiPriority w:val="99"/>
    <w:locked/>
    <w:rsid w:val="00464205"/>
    <w:rPr>
      <w:sz w:val="24"/>
      <w:szCs w:val="24"/>
      <w:lang w:bidi="ar-SY"/>
    </w:rPr>
  </w:style>
  <w:style w:type="paragraph" w:styleId="Footer">
    <w:name w:val="footer"/>
    <w:basedOn w:val="Normal"/>
    <w:link w:val="FooterChar"/>
    <w:uiPriority w:val="99"/>
    <w:rsid w:val="00320D14"/>
    <w:pPr>
      <w:tabs>
        <w:tab w:val="center" w:pos="4320"/>
        <w:tab w:val="right" w:pos="8640"/>
      </w:tabs>
    </w:pPr>
  </w:style>
  <w:style w:type="character" w:customStyle="1" w:styleId="FooterChar">
    <w:name w:val="Footer Char"/>
    <w:link w:val="Footer"/>
    <w:uiPriority w:val="99"/>
    <w:locked/>
    <w:rsid w:val="00464205"/>
    <w:rPr>
      <w:sz w:val="24"/>
      <w:szCs w:val="24"/>
      <w:lang w:bidi="ar-SY"/>
    </w:rPr>
  </w:style>
  <w:style w:type="character" w:styleId="PageNumber">
    <w:name w:val="page number"/>
    <w:basedOn w:val="DefaultParagraphFont"/>
    <w:uiPriority w:val="99"/>
    <w:rsid w:val="006A5FCF"/>
  </w:style>
  <w:style w:type="paragraph" w:styleId="NoSpacing">
    <w:name w:val="No Spacing"/>
    <w:basedOn w:val="Normal"/>
    <w:link w:val="NoSpacingChar"/>
    <w:uiPriority w:val="1"/>
    <w:qFormat/>
    <w:rsid w:val="00CB4FE9"/>
    <w:pPr>
      <w:bidi w:val="0"/>
    </w:pPr>
    <w:rPr>
      <w:rFonts w:ascii="Calibri" w:hAnsi="Calibri" w:cs="Arial"/>
      <w:sz w:val="22"/>
      <w:szCs w:val="22"/>
      <w:lang w:bidi="en-US"/>
    </w:rPr>
  </w:style>
  <w:style w:type="character" w:customStyle="1" w:styleId="NoSpacingChar">
    <w:name w:val="No Spacing Char"/>
    <w:basedOn w:val="DefaultParagraphFont"/>
    <w:link w:val="NoSpacing"/>
    <w:uiPriority w:val="1"/>
    <w:rsid w:val="00CB4FE9"/>
    <w:rPr>
      <w:rFonts w:ascii="Calibri" w:hAnsi="Calibri" w:cs="Arial"/>
      <w:sz w:val="22"/>
      <w:szCs w:val="22"/>
      <w:lang w:bidi="en-US"/>
    </w:rPr>
  </w:style>
  <w:style w:type="paragraph" w:styleId="NormalWeb">
    <w:name w:val="Normal (Web)"/>
    <w:basedOn w:val="Normal"/>
    <w:link w:val="NormalWebChar"/>
    <w:uiPriority w:val="99"/>
    <w:rsid w:val="00CB4FE9"/>
    <w:pPr>
      <w:bidi w:val="0"/>
      <w:spacing w:before="100" w:beforeAutospacing="1" w:after="100" w:afterAutospacing="1" w:line="276" w:lineRule="auto"/>
    </w:pPr>
    <w:rPr>
      <w:rFonts w:cs="Arial"/>
      <w:sz w:val="22"/>
      <w:szCs w:val="22"/>
      <w:lang w:bidi="ar-SA"/>
    </w:rPr>
  </w:style>
  <w:style w:type="character" w:customStyle="1" w:styleId="NormalWebChar">
    <w:name w:val="Normal (Web) Char"/>
    <w:basedOn w:val="DefaultParagraphFont"/>
    <w:link w:val="NormalWeb"/>
    <w:rsid w:val="00CB4FE9"/>
    <w:rPr>
      <w:rFonts w:cs="Arial"/>
      <w:sz w:val="22"/>
      <w:szCs w:val="22"/>
    </w:rPr>
  </w:style>
  <w:style w:type="paragraph" w:styleId="ListParagraph">
    <w:name w:val="List Paragraph"/>
    <w:basedOn w:val="Normal"/>
    <w:uiPriority w:val="99"/>
    <w:qFormat/>
    <w:rsid w:val="00B516AD"/>
    <w:pPr>
      <w:ind w:left="720"/>
      <w:contextualSpacing/>
    </w:pPr>
    <w:rPr>
      <w:lang w:bidi="ar-SA"/>
    </w:rPr>
  </w:style>
  <w:style w:type="character" w:styleId="Hyperlink">
    <w:name w:val="Hyperlink"/>
    <w:basedOn w:val="DefaultParagraphFont"/>
    <w:unhideWhenUsed/>
    <w:rsid w:val="00B958F6"/>
    <w:rPr>
      <w:color w:val="0000FF"/>
      <w:u w:val="single"/>
    </w:rPr>
  </w:style>
  <w:style w:type="paragraph" w:styleId="BalloonText">
    <w:name w:val="Balloon Text"/>
    <w:basedOn w:val="Normal"/>
    <w:link w:val="BalloonTextChar"/>
    <w:uiPriority w:val="99"/>
    <w:rsid w:val="00551685"/>
    <w:rPr>
      <w:rFonts w:ascii="Tahoma" w:hAnsi="Tahoma" w:cs="Tahoma"/>
      <w:sz w:val="16"/>
      <w:szCs w:val="16"/>
    </w:rPr>
  </w:style>
  <w:style w:type="character" w:customStyle="1" w:styleId="BalloonTextChar">
    <w:name w:val="Balloon Text Char"/>
    <w:basedOn w:val="DefaultParagraphFont"/>
    <w:link w:val="BalloonText"/>
    <w:uiPriority w:val="99"/>
    <w:rsid w:val="00551685"/>
    <w:rPr>
      <w:rFonts w:ascii="Tahoma" w:hAnsi="Tahoma" w:cs="Tahoma"/>
      <w:sz w:val="16"/>
      <w:szCs w:val="16"/>
      <w:lang w:bidi="ar-SY"/>
    </w:rPr>
  </w:style>
  <w:style w:type="paragraph" w:customStyle="1" w:styleId="ali">
    <w:name w:val="ali"/>
    <w:basedOn w:val="ListParagraph"/>
    <w:link w:val="aliChar"/>
    <w:qFormat/>
    <w:rsid w:val="001E45D2"/>
    <w:pPr>
      <w:numPr>
        <w:numId w:val="1"/>
      </w:numPr>
      <w:bidi w:val="0"/>
      <w:spacing w:line="360" w:lineRule="auto"/>
      <w:ind w:left="284"/>
      <w:jc w:val="lowKashida"/>
    </w:pPr>
    <w:rPr>
      <w:rFonts w:cs="Traditional Arabic"/>
      <w:b/>
      <w:bCs/>
      <w:sz w:val="28"/>
      <w:szCs w:val="28"/>
      <w:lang w:eastAsia="ar-SA"/>
    </w:rPr>
  </w:style>
  <w:style w:type="character" w:customStyle="1" w:styleId="aliChar">
    <w:name w:val="ali Char"/>
    <w:basedOn w:val="DefaultParagraphFont"/>
    <w:link w:val="ali"/>
    <w:rsid w:val="001E45D2"/>
    <w:rPr>
      <w:rFonts w:cs="Traditional Arabic"/>
      <w:b/>
      <w:bCs/>
      <w:sz w:val="28"/>
      <w:szCs w:val="28"/>
      <w:lang w:eastAsia="ar-SA"/>
    </w:rPr>
  </w:style>
  <w:style w:type="paragraph" w:customStyle="1" w:styleId="Default">
    <w:name w:val="Default"/>
    <w:rsid w:val="003B7937"/>
    <w:pPr>
      <w:autoSpaceDE w:val="0"/>
      <w:autoSpaceDN w:val="0"/>
      <w:adjustRightInd w:val="0"/>
    </w:pPr>
    <w:rPr>
      <w:rFonts w:eastAsia="Calibri"/>
      <w:color w:val="000000"/>
      <w:sz w:val="24"/>
      <w:szCs w:val="24"/>
    </w:rPr>
  </w:style>
  <w:style w:type="character" w:customStyle="1" w:styleId="yshortcuts">
    <w:name w:val="yshortcuts"/>
    <w:basedOn w:val="DefaultParagraphFont"/>
    <w:rsid w:val="00A71DAD"/>
  </w:style>
  <w:style w:type="character" w:customStyle="1" w:styleId="FontStyle133">
    <w:name w:val="Font Style133"/>
    <w:basedOn w:val="DefaultParagraphFont"/>
    <w:rsid w:val="00425708"/>
    <w:rPr>
      <w:rFonts w:ascii="Times New Roman" w:hAnsi="Times New Roman" w:cs="Times New Roman" w:hint="default"/>
      <w:color w:val="000000"/>
      <w:sz w:val="20"/>
      <w:szCs w:val="20"/>
      <w:lang w:bidi="ar-SA"/>
    </w:rPr>
  </w:style>
  <w:style w:type="paragraph" w:customStyle="1" w:styleId="Style20">
    <w:name w:val="Style20"/>
    <w:basedOn w:val="Normal"/>
    <w:rsid w:val="00A9241C"/>
    <w:pPr>
      <w:widowControl w:val="0"/>
      <w:autoSpaceDE w:val="0"/>
      <w:autoSpaceDN w:val="0"/>
      <w:bidi w:val="0"/>
      <w:adjustRightInd w:val="0"/>
      <w:spacing w:line="245" w:lineRule="exact"/>
      <w:ind w:hanging="1075"/>
    </w:pPr>
    <w:rPr>
      <w:lang w:bidi="ar-SA"/>
    </w:rPr>
  </w:style>
  <w:style w:type="character" w:customStyle="1" w:styleId="FontStyle128">
    <w:name w:val="Font Style128"/>
    <w:basedOn w:val="DefaultParagraphFont"/>
    <w:rsid w:val="00A9241C"/>
    <w:rPr>
      <w:rFonts w:ascii="Times New Roman" w:hAnsi="Times New Roman" w:cs="Times New Roman"/>
      <w:color w:val="000000"/>
      <w:sz w:val="18"/>
      <w:szCs w:val="18"/>
      <w:lang w:bidi="ar-SA"/>
    </w:rPr>
  </w:style>
  <w:style w:type="table" w:customStyle="1" w:styleId="TableGrid1">
    <w:name w:val="Table Grid1"/>
    <w:basedOn w:val="TableNormal"/>
    <w:next w:val="TableGrid"/>
    <w:rsid w:val="00A921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basedOn w:val="DefaultParagraphFont"/>
    <w:uiPriority w:val="21"/>
    <w:qFormat/>
    <w:rsid w:val="001C1D04"/>
    <w:rPr>
      <w:i/>
      <w:iCs/>
      <w:color w:val="4F81BD" w:themeColor="accent1"/>
    </w:rPr>
  </w:style>
  <w:style w:type="paragraph" w:customStyle="1" w:styleId="TableParagraph">
    <w:name w:val="Table Paragraph"/>
    <w:basedOn w:val="Normal"/>
    <w:uiPriority w:val="1"/>
    <w:qFormat/>
    <w:rsid w:val="00464205"/>
    <w:pPr>
      <w:widowControl w:val="0"/>
      <w:autoSpaceDE w:val="0"/>
      <w:autoSpaceDN w:val="0"/>
      <w:bidi w:val="0"/>
      <w:adjustRightInd w:val="0"/>
    </w:pPr>
    <w:rPr>
      <w:lang w:bidi="ar-SA"/>
    </w:rPr>
  </w:style>
  <w:style w:type="paragraph" w:customStyle="1" w:styleId="a">
    <w:name w:val=".."/>
    <w:basedOn w:val="Default"/>
    <w:next w:val="Default"/>
    <w:uiPriority w:val="99"/>
    <w:rsid w:val="00464205"/>
    <w:rPr>
      <w:rFonts w:ascii="JBCCPA+TimesNewRoman" w:eastAsia="Times New Roman" w:hAnsi="JBCCPA+TimesNewRoman"/>
      <w:color w:val="auto"/>
    </w:rPr>
  </w:style>
  <w:style w:type="paragraph" w:customStyle="1" w:styleId="ListParagraph1">
    <w:name w:val="List Paragraph1"/>
    <w:basedOn w:val="Normal"/>
    <w:qFormat/>
    <w:rsid w:val="00464205"/>
    <w:pPr>
      <w:ind w:left="720"/>
      <w:contextualSpacing/>
    </w:pPr>
    <w:rPr>
      <w:rFonts w:cs="Traditional Arabic"/>
      <w:sz w:val="20"/>
      <w:lang w:bidi="ar-SA"/>
    </w:rPr>
  </w:style>
  <w:style w:type="character" w:customStyle="1" w:styleId="longtext">
    <w:name w:val="long_text"/>
    <w:rsid w:val="00464205"/>
  </w:style>
  <w:style w:type="character" w:customStyle="1" w:styleId="hps">
    <w:name w:val="hps"/>
    <w:uiPriority w:val="99"/>
    <w:rsid w:val="00464205"/>
  </w:style>
  <w:style w:type="character" w:customStyle="1" w:styleId="FontStyle14">
    <w:name w:val="Font Style14"/>
    <w:basedOn w:val="DefaultParagraphFont"/>
    <w:uiPriority w:val="99"/>
    <w:rsid w:val="00E85EB5"/>
    <w:rPr>
      <w:rFonts w:ascii="Palatino Linotype" w:hAnsi="Palatino Linotype" w:cs="Palatino Linotype"/>
      <w:sz w:val="24"/>
      <w:szCs w:val="24"/>
      <w:lang w:bidi="ar-SA"/>
    </w:rPr>
  </w:style>
  <w:style w:type="character" w:customStyle="1" w:styleId="Heading4Char">
    <w:name w:val="Heading 4 Char"/>
    <w:basedOn w:val="DefaultParagraphFont"/>
    <w:link w:val="Heading4"/>
    <w:uiPriority w:val="9"/>
    <w:rsid w:val="00540C91"/>
    <w:rPr>
      <w:rFonts w:asciiTheme="majorHAnsi" w:eastAsiaTheme="majorEastAsia" w:hAnsiTheme="majorHAnsi" w:cstheme="majorBidi"/>
      <w:b/>
      <w:bCs/>
      <w:i/>
      <w:iCs/>
      <w:color w:val="4F81BD" w:themeColor="accent1"/>
      <w:sz w:val="22"/>
      <w:szCs w:val="22"/>
      <w:lang w:val="en-IN" w:eastAsia="en-IN"/>
    </w:rPr>
  </w:style>
  <w:style w:type="character" w:styleId="CommentReference">
    <w:name w:val="annotation reference"/>
    <w:basedOn w:val="DefaultParagraphFont"/>
    <w:uiPriority w:val="99"/>
    <w:semiHidden/>
    <w:unhideWhenUsed/>
    <w:rsid w:val="00540C91"/>
    <w:rPr>
      <w:sz w:val="16"/>
      <w:szCs w:val="16"/>
    </w:rPr>
  </w:style>
  <w:style w:type="paragraph" w:styleId="CommentText">
    <w:name w:val="annotation text"/>
    <w:basedOn w:val="Normal"/>
    <w:link w:val="CommentTextChar"/>
    <w:uiPriority w:val="99"/>
    <w:semiHidden/>
    <w:unhideWhenUsed/>
    <w:rsid w:val="00540C91"/>
    <w:pPr>
      <w:bidi w:val="0"/>
      <w:spacing w:after="200"/>
    </w:pPr>
    <w:rPr>
      <w:rFonts w:asciiTheme="minorHAnsi" w:eastAsiaTheme="minorEastAsia" w:hAnsiTheme="minorHAnsi" w:cstheme="minorBidi"/>
      <w:sz w:val="20"/>
      <w:szCs w:val="20"/>
      <w:lang w:val="en-IN" w:eastAsia="en-IN" w:bidi="ar-SA"/>
    </w:rPr>
  </w:style>
  <w:style w:type="character" w:customStyle="1" w:styleId="CommentTextChar">
    <w:name w:val="Comment Text Char"/>
    <w:basedOn w:val="DefaultParagraphFont"/>
    <w:link w:val="CommentText"/>
    <w:uiPriority w:val="99"/>
    <w:semiHidden/>
    <w:rsid w:val="00540C91"/>
    <w:rPr>
      <w:rFonts w:asciiTheme="minorHAnsi" w:eastAsiaTheme="minorEastAsia" w:hAnsiTheme="minorHAnsi" w:cstheme="minorBidi"/>
      <w:lang w:val="en-IN" w:eastAsia="en-IN"/>
    </w:rPr>
  </w:style>
  <w:style w:type="paragraph" w:styleId="CommentSubject">
    <w:name w:val="annotation subject"/>
    <w:basedOn w:val="CommentText"/>
    <w:next w:val="CommentText"/>
    <w:link w:val="CommentSubjectChar"/>
    <w:uiPriority w:val="99"/>
    <w:semiHidden/>
    <w:unhideWhenUsed/>
    <w:rsid w:val="00540C91"/>
    <w:rPr>
      <w:b/>
      <w:bCs/>
    </w:rPr>
  </w:style>
  <w:style w:type="character" w:customStyle="1" w:styleId="CommentSubjectChar">
    <w:name w:val="Comment Subject Char"/>
    <w:basedOn w:val="CommentTextChar"/>
    <w:link w:val="CommentSubject"/>
    <w:uiPriority w:val="99"/>
    <w:semiHidden/>
    <w:rsid w:val="00540C91"/>
    <w:rPr>
      <w:rFonts w:asciiTheme="minorHAnsi" w:eastAsiaTheme="minorEastAsia" w:hAnsiTheme="minorHAnsi" w:cstheme="minorBidi"/>
      <w:b/>
      <w:bCs/>
      <w:lang w:val="en-IN" w:eastAsia="en-IN"/>
    </w:rPr>
  </w:style>
  <w:style w:type="character" w:customStyle="1" w:styleId="Heading5Char">
    <w:name w:val="Heading 5 Char"/>
    <w:basedOn w:val="DefaultParagraphFont"/>
    <w:link w:val="Heading5"/>
    <w:uiPriority w:val="9"/>
    <w:rsid w:val="00540C91"/>
    <w:rPr>
      <w:rFonts w:cs="Traditional Arabic"/>
      <w:b/>
      <w:bCs/>
      <w:i/>
      <w:iCs/>
      <w:sz w:val="26"/>
      <w:szCs w:val="26"/>
    </w:rPr>
  </w:style>
  <w:style w:type="paragraph" w:customStyle="1" w:styleId="M-code">
    <w:name w:val="M-code"/>
    <w:basedOn w:val="Default"/>
    <w:next w:val="Default"/>
    <w:uiPriority w:val="99"/>
    <w:rsid w:val="00540C91"/>
    <w:rPr>
      <w:rFonts w:eastAsiaTheme="minorEastAsia"/>
      <w:color w:val="auto"/>
      <w:lang w:val="en-IN" w:eastAsia="en-IN"/>
    </w:rPr>
  </w:style>
  <w:style w:type="character" w:styleId="PlaceholderText">
    <w:name w:val="Placeholder Text"/>
    <w:basedOn w:val="DefaultParagraphFont"/>
    <w:uiPriority w:val="99"/>
    <w:semiHidden/>
    <w:rsid w:val="00540C91"/>
    <w:rPr>
      <w:color w:val="808080"/>
    </w:rPr>
  </w:style>
  <w:style w:type="character" w:styleId="Strong">
    <w:name w:val="Strong"/>
    <w:basedOn w:val="DefaultParagraphFont"/>
    <w:uiPriority w:val="99"/>
    <w:qFormat/>
    <w:rsid w:val="006970F4"/>
    <w:rPr>
      <w:rFonts w:cs="Times New Roman"/>
      <w:b/>
    </w:rPr>
  </w:style>
  <w:style w:type="character" w:styleId="Emphasis">
    <w:name w:val="Emphasis"/>
    <w:basedOn w:val="DefaultParagraphFont"/>
    <w:qFormat/>
    <w:rsid w:val="003C15A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190926">
      <w:bodyDiv w:val="1"/>
      <w:marLeft w:val="0"/>
      <w:marRight w:val="0"/>
      <w:marTop w:val="0"/>
      <w:marBottom w:val="0"/>
      <w:divBdr>
        <w:top w:val="none" w:sz="0" w:space="0" w:color="auto"/>
        <w:left w:val="none" w:sz="0" w:space="0" w:color="auto"/>
        <w:bottom w:val="none" w:sz="0" w:space="0" w:color="auto"/>
        <w:right w:val="none" w:sz="0" w:space="0" w:color="auto"/>
      </w:divBdr>
    </w:div>
    <w:div w:id="359012963">
      <w:bodyDiv w:val="1"/>
      <w:marLeft w:val="0"/>
      <w:marRight w:val="0"/>
      <w:marTop w:val="0"/>
      <w:marBottom w:val="0"/>
      <w:divBdr>
        <w:top w:val="none" w:sz="0" w:space="0" w:color="auto"/>
        <w:left w:val="none" w:sz="0" w:space="0" w:color="auto"/>
        <w:bottom w:val="none" w:sz="0" w:space="0" w:color="auto"/>
        <w:right w:val="none" w:sz="0" w:space="0" w:color="auto"/>
      </w:divBdr>
    </w:div>
    <w:div w:id="619726490">
      <w:bodyDiv w:val="1"/>
      <w:marLeft w:val="0"/>
      <w:marRight w:val="0"/>
      <w:marTop w:val="0"/>
      <w:marBottom w:val="0"/>
      <w:divBdr>
        <w:top w:val="none" w:sz="0" w:space="0" w:color="auto"/>
        <w:left w:val="none" w:sz="0" w:space="0" w:color="auto"/>
        <w:bottom w:val="none" w:sz="0" w:space="0" w:color="auto"/>
        <w:right w:val="none" w:sz="0" w:space="0" w:color="auto"/>
      </w:divBdr>
    </w:div>
    <w:div w:id="676350909">
      <w:bodyDiv w:val="1"/>
      <w:marLeft w:val="0"/>
      <w:marRight w:val="0"/>
      <w:marTop w:val="0"/>
      <w:marBottom w:val="0"/>
      <w:divBdr>
        <w:top w:val="none" w:sz="0" w:space="0" w:color="auto"/>
        <w:left w:val="none" w:sz="0" w:space="0" w:color="auto"/>
        <w:bottom w:val="none" w:sz="0" w:space="0" w:color="auto"/>
        <w:right w:val="none" w:sz="0" w:space="0" w:color="auto"/>
      </w:divBdr>
    </w:div>
    <w:div w:id="849100687">
      <w:bodyDiv w:val="1"/>
      <w:marLeft w:val="0"/>
      <w:marRight w:val="0"/>
      <w:marTop w:val="0"/>
      <w:marBottom w:val="0"/>
      <w:divBdr>
        <w:top w:val="none" w:sz="0" w:space="0" w:color="auto"/>
        <w:left w:val="none" w:sz="0" w:space="0" w:color="auto"/>
        <w:bottom w:val="none" w:sz="0" w:space="0" w:color="auto"/>
        <w:right w:val="none" w:sz="0" w:space="0" w:color="auto"/>
      </w:divBdr>
    </w:div>
    <w:div w:id="869102759">
      <w:bodyDiv w:val="1"/>
      <w:marLeft w:val="0"/>
      <w:marRight w:val="0"/>
      <w:marTop w:val="0"/>
      <w:marBottom w:val="0"/>
      <w:divBdr>
        <w:top w:val="none" w:sz="0" w:space="0" w:color="auto"/>
        <w:left w:val="none" w:sz="0" w:space="0" w:color="auto"/>
        <w:bottom w:val="none" w:sz="0" w:space="0" w:color="auto"/>
        <w:right w:val="none" w:sz="0" w:space="0" w:color="auto"/>
      </w:divBdr>
    </w:div>
    <w:div w:id="895508776">
      <w:bodyDiv w:val="1"/>
      <w:marLeft w:val="0"/>
      <w:marRight w:val="0"/>
      <w:marTop w:val="0"/>
      <w:marBottom w:val="0"/>
      <w:divBdr>
        <w:top w:val="none" w:sz="0" w:space="0" w:color="auto"/>
        <w:left w:val="none" w:sz="0" w:space="0" w:color="auto"/>
        <w:bottom w:val="none" w:sz="0" w:space="0" w:color="auto"/>
        <w:right w:val="none" w:sz="0" w:space="0" w:color="auto"/>
      </w:divBdr>
    </w:div>
    <w:div w:id="953554931">
      <w:bodyDiv w:val="1"/>
      <w:marLeft w:val="0"/>
      <w:marRight w:val="0"/>
      <w:marTop w:val="0"/>
      <w:marBottom w:val="0"/>
      <w:divBdr>
        <w:top w:val="none" w:sz="0" w:space="0" w:color="auto"/>
        <w:left w:val="none" w:sz="0" w:space="0" w:color="auto"/>
        <w:bottom w:val="none" w:sz="0" w:space="0" w:color="auto"/>
        <w:right w:val="none" w:sz="0" w:space="0" w:color="auto"/>
      </w:divBdr>
    </w:div>
    <w:div w:id="978191921">
      <w:bodyDiv w:val="1"/>
      <w:marLeft w:val="0"/>
      <w:marRight w:val="0"/>
      <w:marTop w:val="0"/>
      <w:marBottom w:val="0"/>
      <w:divBdr>
        <w:top w:val="none" w:sz="0" w:space="0" w:color="auto"/>
        <w:left w:val="none" w:sz="0" w:space="0" w:color="auto"/>
        <w:bottom w:val="none" w:sz="0" w:space="0" w:color="auto"/>
        <w:right w:val="none" w:sz="0" w:space="0" w:color="auto"/>
      </w:divBdr>
    </w:div>
    <w:div w:id="1030691295">
      <w:bodyDiv w:val="1"/>
      <w:marLeft w:val="0"/>
      <w:marRight w:val="0"/>
      <w:marTop w:val="0"/>
      <w:marBottom w:val="0"/>
      <w:divBdr>
        <w:top w:val="none" w:sz="0" w:space="0" w:color="auto"/>
        <w:left w:val="none" w:sz="0" w:space="0" w:color="auto"/>
        <w:bottom w:val="none" w:sz="0" w:space="0" w:color="auto"/>
        <w:right w:val="none" w:sz="0" w:space="0" w:color="auto"/>
      </w:divBdr>
    </w:div>
    <w:div w:id="1089934449">
      <w:bodyDiv w:val="1"/>
      <w:marLeft w:val="0"/>
      <w:marRight w:val="0"/>
      <w:marTop w:val="0"/>
      <w:marBottom w:val="0"/>
      <w:divBdr>
        <w:top w:val="none" w:sz="0" w:space="0" w:color="auto"/>
        <w:left w:val="none" w:sz="0" w:space="0" w:color="auto"/>
        <w:bottom w:val="none" w:sz="0" w:space="0" w:color="auto"/>
        <w:right w:val="none" w:sz="0" w:space="0" w:color="auto"/>
      </w:divBdr>
    </w:div>
    <w:div w:id="1134325168">
      <w:bodyDiv w:val="1"/>
      <w:marLeft w:val="0"/>
      <w:marRight w:val="0"/>
      <w:marTop w:val="0"/>
      <w:marBottom w:val="0"/>
      <w:divBdr>
        <w:top w:val="none" w:sz="0" w:space="0" w:color="auto"/>
        <w:left w:val="none" w:sz="0" w:space="0" w:color="auto"/>
        <w:bottom w:val="none" w:sz="0" w:space="0" w:color="auto"/>
        <w:right w:val="none" w:sz="0" w:space="0" w:color="auto"/>
      </w:divBdr>
    </w:div>
    <w:div w:id="1232082740">
      <w:bodyDiv w:val="1"/>
      <w:marLeft w:val="0"/>
      <w:marRight w:val="0"/>
      <w:marTop w:val="0"/>
      <w:marBottom w:val="0"/>
      <w:divBdr>
        <w:top w:val="none" w:sz="0" w:space="0" w:color="auto"/>
        <w:left w:val="none" w:sz="0" w:space="0" w:color="auto"/>
        <w:bottom w:val="none" w:sz="0" w:space="0" w:color="auto"/>
        <w:right w:val="none" w:sz="0" w:space="0" w:color="auto"/>
      </w:divBdr>
    </w:div>
    <w:div w:id="1349942539">
      <w:bodyDiv w:val="1"/>
      <w:marLeft w:val="0"/>
      <w:marRight w:val="0"/>
      <w:marTop w:val="0"/>
      <w:marBottom w:val="0"/>
      <w:divBdr>
        <w:top w:val="none" w:sz="0" w:space="0" w:color="auto"/>
        <w:left w:val="none" w:sz="0" w:space="0" w:color="auto"/>
        <w:bottom w:val="none" w:sz="0" w:space="0" w:color="auto"/>
        <w:right w:val="none" w:sz="0" w:space="0" w:color="auto"/>
      </w:divBdr>
    </w:div>
    <w:div w:id="1388915011">
      <w:bodyDiv w:val="1"/>
      <w:marLeft w:val="0"/>
      <w:marRight w:val="0"/>
      <w:marTop w:val="0"/>
      <w:marBottom w:val="0"/>
      <w:divBdr>
        <w:top w:val="none" w:sz="0" w:space="0" w:color="auto"/>
        <w:left w:val="none" w:sz="0" w:space="0" w:color="auto"/>
        <w:bottom w:val="none" w:sz="0" w:space="0" w:color="auto"/>
        <w:right w:val="none" w:sz="0" w:space="0" w:color="auto"/>
      </w:divBdr>
    </w:div>
    <w:div w:id="1412041250">
      <w:bodyDiv w:val="1"/>
      <w:marLeft w:val="0"/>
      <w:marRight w:val="0"/>
      <w:marTop w:val="0"/>
      <w:marBottom w:val="0"/>
      <w:divBdr>
        <w:top w:val="none" w:sz="0" w:space="0" w:color="auto"/>
        <w:left w:val="none" w:sz="0" w:space="0" w:color="auto"/>
        <w:bottom w:val="none" w:sz="0" w:space="0" w:color="auto"/>
        <w:right w:val="none" w:sz="0" w:space="0" w:color="auto"/>
      </w:divBdr>
    </w:div>
    <w:div w:id="1526795628">
      <w:bodyDiv w:val="1"/>
      <w:marLeft w:val="0"/>
      <w:marRight w:val="0"/>
      <w:marTop w:val="0"/>
      <w:marBottom w:val="0"/>
      <w:divBdr>
        <w:top w:val="none" w:sz="0" w:space="0" w:color="auto"/>
        <w:left w:val="none" w:sz="0" w:space="0" w:color="auto"/>
        <w:bottom w:val="none" w:sz="0" w:space="0" w:color="auto"/>
        <w:right w:val="none" w:sz="0" w:space="0" w:color="auto"/>
      </w:divBdr>
    </w:div>
    <w:div w:id="1620063454">
      <w:bodyDiv w:val="1"/>
      <w:marLeft w:val="0"/>
      <w:marRight w:val="0"/>
      <w:marTop w:val="0"/>
      <w:marBottom w:val="0"/>
      <w:divBdr>
        <w:top w:val="none" w:sz="0" w:space="0" w:color="auto"/>
        <w:left w:val="none" w:sz="0" w:space="0" w:color="auto"/>
        <w:bottom w:val="none" w:sz="0" w:space="0" w:color="auto"/>
        <w:right w:val="none" w:sz="0" w:space="0" w:color="auto"/>
      </w:divBdr>
    </w:div>
    <w:div w:id="1679193854">
      <w:bodyDiv w:val="1"/>
      <w:marLeft w:val="0"/>
      <w:marRight w:val="0"/>
      <w:marTop w:val="0"/>
      <w:marBottom w:val="0"/>
      <w:divBdr>
        <w:top w:val="none" w:sz="0" w:space="0" w:color="auto"/>
        <w:left w:val="none" w:sz="0" w:space="0" w:color="auto"/>
        <w:bottom w:val="none" w:sz="0" w:space="0" w:color="auto"/>
        <w:right w:val="none" w:sz="0" w:space="0" w:color="auto"/>
      </w:divBdr>
    </w:div>
    <w:div w:id="1689404581">
      <w:bodyDiv w:val="1"/>
      <w:marLeft w:val="0"/>
      <w:marRight w:val="0"/>
      <w:marTop w:val="0"/>
      <w:marBottom w:val="0"/>
      <w:divBdr>
        <w:top w:val="none" w:sz="0" w:space="0" w:color="auto"/>
        <w:left w:val="none" w:sz="0" w:space="0" w:color="auto"/>
        <w:bottom w:val="none" w:sz="0" w:space="0" w:color="auto"/>
        <w:right w:val="none" w:sz="0" w:space="0" w:color="auto"/>
      </w:divBdr>
    </w:div>
    <w:div w:id="1952281638">
      <w:bodyDiv w:val="1"/>
      <w:marLeft w:val="0"/>
      <w:marRight w:val="0"/>
      <w:marTop w:val="0"/>
      <w:marBottom w:val="0"/>
      <w:divBdr>
        <w:top w:val="none" w:sz="0" w:space="0" w:color="auto"/>
        <w:left w:val="none" w:sz="0" w:space="0" w:color="auto"/>
        <w:bottom w:val="none" w:sz="0" w:space="0" w:color="auto"/>
        <w:right w:val="none" w:sz="0" w:space="0" w:color="auto"/>
      </w:divBdr>
    </w:div>
    <w:div w:id="1974872291">
      <w:bodyDiv w:val="1"/>
      <w:marLeft w:val="0"/>
      <w:marRight w:val="0"/>
      <w:marTop w:val="0"/>
      <w:marBottom w:val="0"/>
      <w:divBdr>
        <w:top w:val="none" w:sz="0" w:space="0" w:color="auto"/>
        <w:left w:val="none" w:sz="0" w:space="0" w:color="auto"/>
        <w:bottom w:val="none" w:sz="0" w:space="0" w:color="auto"/>
        <w:right w:val="none" w:sz="0" w:space="0" w:color="auto"/>
      </w:divBdr>
    </w:div>
    <w:div w:id="1977905561">
      <w:bodyDiv w:val="1"/>
      <w:marLeft w:val="0"/>
      <w:marRight w:val="0"/>
      <w:marTop w:val="0"/>
      <w:marBottom w:val="0"/>
      <w:divBdr>
        <w:top w:val="none" w:sz="0" w:space="0" w:color="auto"/>
        <w:left w:val="none" w:sz="0" w:space="0" w:color="auto"/>
        <w:bottom w:val="none" w:sz="0" w:space="0" w:color="auto"/>
        <w:right w:val="none" w:sz="0" w:space="0" w:color="auto"/>
      </w:divBdr>
    </w:div>
    <w:div w:id="1986229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gineersgarage.com/microcontroller/8051projects/interface-serialport-RS232-AT89C51" TargetMode="External"/><Relationship Id="rId13" Type="http://schemas.openxmlformats.org/officeDocument/2006/relationships/image" Target="media/image2.emf"/><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bhub.sempertool.dk.tiger.sempertool.dk/libhub?func=search&amp;query=au:%22Yates,%20Nigel%22&amp;language=e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engineersgarage.com/tutorials/interrupts-8051-interrupt-programmin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ngineersgarage.com/tutorials/timers-8051-timer-programming-tutorial" TargetMode="External"/><Relationship Id="rId14" Type="http://schemas.openxmlformats.org/officeDocument/2006/relationships/oleObject" Target="embeddings/oleObject1.bin"/></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156DD-D61A-4239-B2A3-634460FFE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10</Pages>
  <Words>2354</Words>
  <Characters>13280</Characters>
  <Application>Microsoft Office Word</Application>
  <DocSecurity>0</DocSecurity>
  <Lines>110</Lines>
  <Paragraphs>31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ISSN  1999-8716</vt:lpstr>
      <vt:lpstr>ISSN  1999-8716</vt:lpstr>
    </vt:vector>
  </TitlesOfParts>
  <Company/>
  <LinksUpToDate>false</LinksUpToDate>
  <CharactersWithSpaces>15603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ISSN  1999-8716</dc:title>
  <dc:creator>hind</dc:creator>
  <cp:lastModifiedBy>flower</cp:lastModifiedBy>
  <cp:revision>23</cp:revision>
  <cp:lastPrinted>2015-03-22T05:11:00Z</cp:lastPrinted>
  <dcterms:created xsi:type="dcterms:W3CDTF">2015-03-30T06:50:00Z</dcterms:created>
  <dcterms:modified xsi:type="dcterms:W3CDTF">2015-05-22T18:50:00Z</dcterms:modified>
</cp:coreProperties>
</file>